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11BD65" w14:textId="43542C64" w:rsidR="005E514C" w:rsidRDefault="00B6251A">
      <w:r>
        <w:rPr>
          <w:noProof/>
        </w:rPr>
        <mc:AlternateContent>
          <mc:Choice Requires="wpg">
            <w:drawing>
              <wp:anchor distT="0" distB="0" distL="114300" distR="114300" simplePos="0" relativeHeight="251662336" behindDoc="0" locked="0" layoutInCell="1" allowOverlap="1" wp14:anchorId="7013BB53" wp14:editId="1EF9A513">
                <wp:simplePos x="0" y="0"/>
                <wp:positionH relativeFrom="page">
                  <wp:posOffset>-87782</wp:posOffset>
                </wp:positionH>
                <wp:positionV relativeFrom="page">
                  <wp:posOffset>-212141</wp:posOffset>
                </wp:positionV>
                <wp:extent cx="8472170" cy="10965485"/>
                <wp:effectExtent l="0" t="0" r="5080" b="7620"/>
                <wp:wrapNone/>
                <wp:docPr id="149" name="Group 149"/>
                <wp:cNvGraphicFramePr/>
                <a:graphic xmlns:a="http://schemas.openxmlformats.org/drawingml/2006/main">
                  <a:graphicData uri="http://schemas.microsoft.com/office/word/2010/wordprocessingGroup">
                    <wpg:wgp>
                      <wpg:cNvGrpSpPr/>
                      <wpg:grpSpPr>
                        <a:xfrm>
                          <a:off x="0" y="0"/>
                          <a:ext cx="8472170" cy="10965485"/>
                          <a:chOff x="-74189" y="-1"/>
                          <a:chExt cx="7389389" cy="5976640"/>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74189" y="85055"/>
                            <a:ext cx="7203765" cy="5891584"/>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60C08E0" id="Group 149" o:spid="_x0000_s1026" style="position:absolute;margin-left:-6.9pt;margin-top:-16.7pt;width:667.1pt;height:863.4pt;z-index:251662336;mso-position-horizontal-relative:page;mso-position-vertical-relative:page" coordorigin="-741" coordsize="73893,59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left:-741;top:850;width:72036;height:58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" stroked="f" strokeweight="1pt">
                  <v:fill r:id="rId11" o:title="" recolor="t" rotate="t" type="frame"/>
                </v:rect>
                <w10:wrap anchorx="page" anchory="page"/>
              </v:group>
            </w:pict>
          </mc:Fallback>
        </mc:AlternateContent>
      </w:r>
    </w:p>
    <w:p w14:paraId="49D06AA3" w14:textId="0DF154AE" w:rsidR="005E514C" w:rsidRDefault="005E514C"/>
    <w:sdt>
      <w:sdtPr>
        <w:id w:val="1856919747"/>
        <w:docPartObj>
          <w:docPartGallery w:val="Cover Pages"/>
          <w:docPartUnique/>
        </w:docPartObj>
      </w:sdtPr>
      <w:sdtEndPr/>
      <w:sdtContent>
        <w:p w14:paraId="0E9B1F7D" w14:textId="366E5F8B" w:rsidR="005E514C" w:rsidRDefault="005E514C"/>
        <w:p w14:paraId="46CEEF26" w14:textId="798B47FF" w:rsidR="005E514C" w:rsidRDefault="00B6251A">
          <w:pPr>
            <w:rPr>
              <w:rFonts w:eastAsiaTheme="minorEastAsia"/>
            </w:rPr>
          </w:pPr>
          <w:r>
            <w:rPr>
              <w:noProof/>
            </w:rPr>
            <mc:AlternateContent>
              <mc:Choice Requires="wps">
                <w:drawing>
                  <wp:anchor distT="0" distB="0" distL="114300" distR="114300" simplePos="0" relativeHeight="251664384" behindDoc="0" locked="0" layoutInCell="1" allowOverlap="1" wp14:anchorId="4D31BA11" wp14:editId="6C24EB87">
                    <wp:simplePos x="0" y="0"/>
                    <wp:positionH relativeFrom="page">
                      <wp:posOffset>1600200</wp:posOffset>
                    </wp:positionH>
                    <wp:positionV relativeFrom="page">
                      <wp:posOffset>1952625</wp:posOffset>
                    </wp:positionV>
                    <wp:extent cx="3736428" cy="4124325"/>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3736428" cy="4124325"/>
                            </a:xfrm>
                            <a:prstGeom prst="rect">
                              <a:avLst/>
                            </a:prstGeom>
                            <a:noFill/>
                            <a:ln w="6350">
                              <a:noFill/>
                            </a:ln>
                            <a:effectLst/>
                          </wps:spPr>
                          <wps:txbx>
                            <w:txbxContent>
                              <w:sdt>
                                <w:sdtPr>
                                  <w:rPr>
                                    <w:rFonts w:asciiTheme="majorHAnsi" w:eastAsiaTheme="majorEastAsia" w:hAnsiTheme="majorHAnsi" w:cstheme="majorBidi"/>
                                    <w:color w:val="FFFFFF" w:themeColor="background1"/>
                                    <w:sz w:val="96"/>
                                    <w:szCs w:val="96"/>
                                  </w:rPr>
                                  <w:alias w:val="Teitl"/>
                                  <w:id w:val="-958338334"/>
                                  <w:dataBinding w:prefixMappings="xmlns:ns0='http://schemas.openxmlformats.org/package/2006/metadata/core-properties' xmlns:ns1='http://purl.org/dc/elements/1.1/'" w:xpath="/ns0:coreProperties[1]/ns1:title[1]" w:storeItemID="{6C3C8BC8-F283-45AE-878A-BAB7291924A1}"/>
                                  <w:text/>
                                </w:sdtPr>
                                <w:sdtEndPr/>
                                <w:sdtContent>
                                  <w:p w14:paraId="1533BA10" w14:textId="108EAB4A" w:rsidR="005E514C" w:rsidRPr="00845C50" w:rsidRDefault="003D2348" w:rsidP="005E514C">
                                    <w:pPr>
                                      <w:rPr>
                                        <w:rFonts w:asciiTheme="majorHAnsi" w:eastAsiaTheme="majorEastAsia" w:hAnsiTheme="majorHAnsi" w:cstheme="majorBidi"/>
                                        <w:color w:val="FFFFFF" w:themeColor="background1"/>
                                        <w:sz w:val="96"/>
                                        <w:szCs w:val="96"/>
                                      </w:rPr>
                                    </w:pPr>
                                    <w:r>
                                      <w:rPr>
                                        <w:rFonts w:asciiTheme="majorHAnsi" w:eastAsiaTheme="majorEastAsia" w:hAnsiTheme="majorHAnsi" w:cstheme="majorBidi"/>
                                        <w:color w:val="FFFFFF" w:themeColor="background1"/>
                                        <w:sz w:val="96"/>
                                        <w:szCs w:val="96"/>
                                      </w:rPr>
                                      <w:t>Adroddiad Cydraddoldeb Blynyddol</w:t>
                                    </w:r>
                                  </w:p>
                                </w:sdtContent>
                              </w:sdt>
                              <w:p w14:paraId="7C75B22E" w14:textId="55F2932E" w:rsidR="005E514C" w:rsidRPr="00845C50" w:rsidRDefault="00B6251A" w:rsidP="005E514C">
                                <w:pPr>
                                  <w:rPr>
                                    <w:rFonts w:asciiTheme="majorHAnsi" w:eastAsiaTheme="majorEastAsia" w:hAnsiTheme="majorHAnsi" w:cstheme="majorBidi"/>
                                    <w:color w:val="FFFFFF" w:themeColor="background1"/>
                                    <w:sz w:val="96"/>
                                    <w:szCs w:val="96"/>
                                  </w:rPr>
                                </w:pPr>
                                <w:r>
                                  <w:rPr>
                                    <w:rFonts w:asciiTheme="majorHAnsi" w:hAnsiTheme="majorHAnsi"/>
                                    <w:color w:val="FFFFFF" w:themeColor="background1"/>
                                    <w:sz w:val="96"/>
                                  </w:rPr>
                                  <w:t>2024-25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D31BA11" id="_x0000_t202" coordsize="21600,21600" o:spt="202" path="m,l,21600r21600,l21600,xe">
                    <v:stroke joinstyle="miter"/>
                    <v:path gradientshapeok="t" o:connecttype="rect"/>
                  </v:shapetype>
                  <v:shape id="Text Box 470" o:spid="_x0000_s1026" type="#_x0000_t202" style="position:absolute;margin-left:126pt;margin-top:153.75pt;width:294.2pt;height:324.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" filled="f" stroked="f" strokeweight=".5pt">
                    <v:textbox>
                      <w:txbxContent>
                        <w:sdt>
                          <w:sdtPr>
                            <w:rPr>
                              <w:rFonts w:asciiTheme="majorHAnsi" w:eastAsiaTheme="majorEastAsia" w:hAnsiTheme="majorHAnsi" w:cstheme="majorBidi"/>
                              <w:color w:val="FFFFFF" w:themeColor="background1"/>
                              <w:sz w:val="96"/>
                              <w:szCs w:val="96"/>
                            </w:rPr>
                            <w:alias w:val="Teitl"/>
                            <w:id w:val="-958338334"/>
                            <w:dataBinding w:prefixMappings="xmlns:ns0='http://schemas.openxmlformats.org/package/2006/metadata/core-properties' xmlns:ns1='http://purl.org/dc/elements/1.1/'" w:xpath="/ns0:coreProperties[1]/ns1:title[1]" w:storeItemID="{6C3C8BC8-F283-45AE-878A-BAB7291924A1}"/>
                            <w:text/>
                          </w:sdtPr>
                          <w:sdtContent>
                            <w:p w14:paraId="1533BA10" w14:textId="108EAB4A" w:rsidR="005E514C" w:rsidRPr="00845C50" w:rsidRDefault="003D2348" w:rsidP="005E514C">
                              <w:pPr>
                                <w:rPr>
                                  <w:rFonts w:asciiTheme="majorHAnsi" w:eastAsiaTheme="majorEastAsia" w:hAnsiTheme="majorHAnsi" w:cstheme="majorBidi"/>
                                  <w:color w:val="FFFFFF" w:themeColor="background1"/>
                                  <w:sz w:val="96"/>
                                  <w:szCs w:val="96"/>
                                </w:rPr>
                              </w:pPr>
                              <w:r>
                                <w:rPr>
                                  <w:rFonts w:asciiTheme="majorHAnsi" w:eastAsiaTheme="majorEastAsia" w:hAnsiTheme="majorHAnsi" w:cstheme="majorBidi"/>
                                  <w:color w:val="FFFFFF" w:themeColor="background1"/>
                                  <w:sz w:val="96"/>
                                  <w:szCs w:val="96"/>
                                </w:rPr>
                                <w:t>Adroddiad Cydraddoldeb Blynyddol</w:t>
                              </w:r>
                            </w:p>
                          </w:sdtContent>
                        </w:sdt>
                        <w:p w14:paraId="7C75B22E" w14:textId="55F2932E" w:rsidR="005E514C" w:rsidRPr="00845C50" w:rsidRDefault="00B6251A" w:rsidP="005E514C">
                          <w:pPr>
                            <w:rPr>
                              <w:rFonts w:asciiTheme="majorHAnsi" w:eastAsiaTheme="majorEastAsia" w:hAnsiTheme="majorHAnsi" w:cstheme="majorBidi"/>
                              <w:color w:val="FFFFFF" w:themeColor="background1"/>
                              <w:sz w:val="96"/>
                              <w:szCs w:val="96"/>
                            </w:rPr>
                          </w:pPr>
                          <w:r>
                            <w:rPr>
                              <w:rFonts w:asciiTheme="majorHAnsi" w:hAnsiTheme="majorHAnsi"/>
                              <w:color w:val="FFFFFF" w:themeColor="background1"/>
                              <w:sz w:val="96"/>
                            </w:rPr>
                            <w:t>2024-25</w:t>
                          </w:r>
                        </w:p>
                      </w:txbxContent>
                    </v:textbox>
                    <w10:wrap type="square" anchorx="page" anchory="page"/>
                  </v:shape>
                </w:pict>
              </mc:Fallback>
            </mc:AlternateContent>
          </w:r>
          <w:r>
            <w:rPr>
              <w:noProof/>
            </w:rPr>
            <mc:AlternateContent>
              <mc:Choice Requires="wps">
                <w:drawing>
                  <wp:anchor distT="0" distB="0" distL="114300" distR="114300" simplePos="0" relativeHeight="251666432" behindDoc="0" locked="0" layoutInCell="1" allowOverlap="1" wp14:anchorId="09FFCDB7" wp14:editId="09BAE6C2">
                    <wp:simplePos x="0" y="0"/>
                    <wp:positionH relativeFrom="page">
                      <wp:posOffset>1574224</wp:posOffset>
                    </wp:positionH>
                    <wp:positionV relativeFrom="page">
                      <wp:posOffset>6188710</wp:posOffset>
                    </wp:positionV>
                    <wp:extent cx="2797810" cy="26860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3E636ED3" w14:textId="7B40FE3F" w:rsidR="005E514C" w:rsidRPr="00057581" w:rsidRDefault="00480A10" w:rsidP="005E514C">
                                <w:pPr>
                                  <w:pStyle w:val="NoSpacing"/>
                                  <w:rPr>
                                    <w:color w:val="FFFFFF" w:themeColor="background1"/>
                                    <w:sz w:val="144"/>
                                    <w:szCs w:val="144"/>
                                  </w:rPr>
                                </w:pPr>
                                <w:sdt>
                                  <w:sdtPr>
                                    <w:rPr>
                                      <w:color w:val="FFFFFF" w:themeColor="background1"/>
                                      <w:sz w:val="52"/>
                                      <w:szCs w:val="52"/>
                                    </w:rPr>
                                    <w:alias w:val="Awdur"/>
                                    <w:id w:val="15524260"/>
                                    <w:dataBinding w:prefixMappings="xmlns:ns0='http://schemas.openxmlformats.org/package/2006/metadata/core-properties' xmlns:ns1='http://purl.org/dc/elements/1.1/'" w:xpath="/ns0:coreProperties[1]/ns1:creator[1]" w:storeItemID="{6C3C8BC8-F283-45AE-878A-BAB7291924A1}"/>
                                    <w:text/>
                                  </w:sdtPr>
                                  <w:sdtEndPr/>
                                  <w:sdtContent>
                                    <w:r w:rsidR="00B6251A">
                                      <w:rPr>
                                        <w:color w:val="FFFFFF" w:themeColor="background1"/>
                                        <w:sz w:val="52"/>
                                        <w:szCs w:val="52"/>
                                      </w:rPr>
                                      <w:t>A</w:t>
                                    </w:r>
                                    <w:r w:rsidR="003D2348">
                                      <w:rPr>
                                        <w:color w:val="FFFFFF" w:themeColor="background1"/>
                                        <w:sz w:val="52"/>
                                        <w:szCs w:val="52"/>
                                      </w:rPr>
                                      <w:t>wdur</w:t>
                                    </w:r>
                                    <w:r w:rsidR="00B6251A">
                                      <w:rPr>
                                        <w:color w:val="FFFFFF" w:themeColor="background1"/>
                                        <w:sz w:val="52"/>
                                        <w:szCs w:val="52"/>
                                      </w:rPr>
                                      <w:t>:</w:t>
                                    </w:r>
                                  </w:sdtContent>
                                </w:sdt>
                                <w:r w:rsidR="003475AE">
                                  <w:rPr>
                                    <w:color w:val="FFFFFF" w:themeColor="background1"/>
                                    <w:sz w:val="52"/>
                                  </w:rPr>
                                  <w:t xml:space="preserve"> Ceri Harris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9FFCDB7" id="Text Box 465" o:spid="_x0000_s1027" type="#_x0000_t202" style="position:absolute;margin-left:123.95pt;margin-top:487.3pt;width:220.3pt;height:21.15pt;z-index:251666432;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" filled="f" stroked="f" strokeweight=".5pt">
                    <v:textbox style="mso-fit-shape-to-text:t">
                      <w:txbxContent>
                        <w:p w14:paraId="3E636ED3" w14:textId="7B40FE3F" w:rsidR="005E514C" w:rsidRPr="00057581" w:rsidRDefault="00000000" w:rsidP="005E514C">
                          <w:pPr>
                            <w:pStyle w:val="NoSpacing"/>
                            <w:rPr>
                              <w:color w:val="FFFFFF" w:themeColor="background1"/>
                              <w:sz w:val="144"/>
                              <w:szCs w:val="144"/>
                            </w:rPr>
                          </w:pPr>
                          <w:sdt>
                            <w:sdtPr>
                              <w:rPr>
                                <w:color w:val="FFFFFF" w:themeColor="background1"/>
                                <w:sz w:val="52"/>
                                <w:szCs w:val="52"/>
                              </w:rPr>
                              <w:alias w:val="Awdur"/>
                              <w:id w:val="15524260"/>
                              <w:dataBinding w:prefixMappings="xmlns:ns0='http://schemas.openxmlformats.org/package/2006/metadata/core-properties' xmlns:ns1='http://purl.org/dc/elements/1.1/'" w:xpath="/ns0:coreProperties[1]/ns1:creator[1]" w:storeItemID="{6C3C8BC8-F283-45AE-878A-BAB7291924A1}"/>
                              <w:text/>
                            </w:sdtPr>
                            <w:sdtContent>
                              <w:r w:rsidR="00B6251A">
                                <w:rPr>
                                  <w:color w:val="FFFFFF" w:themeColor="background1"/>
                                  <w:sz w:val="52"/>
                                  <w:szCs w:val="52"/>
                                </w:rPr>
                                <w:t>A</w:t>
                              </w:r>
                              <w:r w:rsidR="003D2348">
                                <w:rPr>
                                  <w:color w:val="FFFFFF" w:themeColor="background1"/>
                                  <w:sz w:val="52"/>
                                  <w:szCs w:val="52"/>
                                </w:rPr>
                                <w:t>wdur</w:t>
                              </w:r>
                              <w:r w:rsidR="00B6251A">
                                <w:rPr>
                                  <w:color w:val="FFFFFF" w:themeColor="background1"/>
                                  <w:sz w:val="52"/>
                                  <w:szCs w:val="52"/>
                                </w:rPr>
                                <w:t>:</w:t>
                              </w:r>
                            </w:sdtContent>
                          </w:sdt>
                          <w:r w:rsidR="003475AE">
                            <w:rPr>
                              <w:color w:val="FFFFFF" w:themeColor="background1"/>
                              <w:sz w:val="52"/>
                            </w:rPr>
                            <w:t xml:space="preserve"> Ceri Harris</w:t>
                          </w:r>
                        </w:p>
                      </w:txbxContent>
                    </v:textbox>
                    <w10:wrap type="square" anchorx="page" anchory="page"/>
                  </v:shape>
                </w:pict>
              </mc:Fallback>
            </mc:AlternateContent>
          </w:r>
          <w:r>
            <w:br w:type="page"/>
          </w:r>
        </w:p>
      </w:sdtContent>
    </w:sdt>
    <w:p w14:paraId="14FCCFBD" w14:textId="77777777" w:rsidR="00B6251A" w:rsidRDefault="00B6251A" w:rsidP="00B6251A">
      <w:pPr>
        <w:spacing w:line="232" w:lineRule="auto"/>
        <w:rPr>
          <w:sz w:val="28"/>
        </w:rPr>
        <w:sectPr w:rsidR="00B6251A" w:rsidSect="00B6251A">
          <w:footerReference w:type="default" r:id="rId12"/>
          <w:pgSz w:w="11920" w:h="16850"/>
          <w:pgMar w:top="1200" w:right="1430" w:bottom="280" w:left="1276" w:header="720" w:footer="720" w:gutter="0"/>
          <w:cols w:space="720"/>
        </w:sectPr>
      </w:pPr>
    </w:p>
    <w:sdt>
      <w:sdtPr>
        <w:rPr>
          <w:rFonts w:ascii="Arial" w:eastAsia="Lucida Sans" w:hAnsi="Arial" w:cs="Arial"/>
          <w:color w:val="auto"/>
          <w:sz w:val="22"/>
          <w:szCs w:val="22"/>
          <w:lang w:eastAsia="en-US"/>
        </w:rPr>
        <w:id w:val="1833873191"/>
        <w:docPartObj>
          <w:docPartGallery w:val="Table of Contents"/>
          <w:docPartUnique/>
        </w:docPartObj>
      </w:sdtPr>
      <w:sdtEndPr>
        <w:rPr>
          <w:rFonts w:eastAsiaTheme="minorHAnsi"/>
          <w:b/>
          <w:bCs/>
        </w:rPr>
      </w:sdtEndPr>
      <w:sdtContent>
        <w:p w14:paraId="41BA3997" w14:textId="77777777" w:rsidR="00B6251A" w:rsidRPr="00634BD6" w:rsidRDefault="00B6251A" w:rsidP="00B6251A">
          <w:pPr>
            <w:pStyle w:val="TOCHeading"/>
            <w:ind w:right="2564" w:firstLine="851"/>
            <w:rPr>
              <w:rFonts w:ascii="Arial" w:hAnsi="Arial" w:cs="Arial"/>
            </w:rPr>
          </w:pPr>
          <w:r>
            <w:rPr>
              <w:rFonts w:ascii="Arial" w:hAnsi="Arial"/>
            </w:rPr>
            <w:t>Cynnwys</w:t>
          </w:r>
        </w:p>
        <w:p w14:paraId="4B76B9C5" w14:textId="4B0176E4" w:rsidR="003D2348" w:rsidRDefault="00B6251A">
          <w:pPr>
            <w:pStyle w:val="TOC1"/>
            <w:tabs>
              <w:tab w:val="right" w:leader="dot" w:pos="9204"/>
            </w:tabs>
            <w:rPr>
              <w:rFonts w:asciiTheme="minorHAnsi" w:eastAsiaTheme="minorEastAsia" w:hAnsiTheme="minorHAnsi" w:cstheme="minorBidi"/>
              <w:noProof/>
              <w:kern w:val="2"/>
              <w:lang w:eastAsia="cy-GB"/>
              <w14:ligatures w14:val="standardContextual"/>
            </w:rPr>
          </w:pPr>
          <w:r w:rsidRPr="00634BD6">
            <w:rPr>
              <w:rFonts w:ascii="Arial" w:hAnsi="Arial" w:cs="Arial"/>
            </w:rPr>
            <w:fldChar w:fldCharType="begin"/>
          </w:r>
          <w:r w:rsidRPr="00634BD6">
            <w:rPr>
              <w:rFonts w:ascii="Arial" w:hAnsi="Arial" w:cs="Arial"/>
            </w:rPr>
            <w:instrText xml:space="preserve"> TOC \o "1-3" \h \z \u </w:instrText>
          </w:r>
          <w:r w:rsidRPr="00634BD6">
            <w:rPr>
              <w:rFonts w:ascii="Arial" w:hAnsi="Arial" w:cs="Arial"/>
            </w:rPr>
            <w:fldChar w:fldCharType="separate"/>
          </w:r>
          <w:hyperlink w:anchor="_Toc208481371" w:history="1">
            <w:r w:rsidR="003D2348" w:rsidRPr="00EF35B4">
              <w:rPr>
                <w:rStyle w:val="Hyperlink"/>
                <w:noProof/>
              </w:rPr>
              <w:t>Datganiad Hygyrchedd</w:t>
            </w:r>
            <w:r w:rsidR="003D2348">
              <w:rPr>
                <w:noProof/>
                <w:webHidden/>
              </w:rPr>
              <w:tab/>
            </w:r>
            <w:r w:rsidR="003D2348">
              <w:rPr>
                <w:noProof/>
                <w:webHidden/>
              </w:rPr>
              <w:fldChar w:fldCharType="begin"/>
            </w:r>
            <w:r w:rsidR="003D2348">
              <w:rPr>
                <w:noProof/>
                <w:webHidden/>
              </w:rPr>
              <w:instrText xml:space="preserve"> PAGEREF _Toc208481371 \h </w:instrText>
            </w:r>
            <w:r w:rsidR="003D2348">
              <w:rPr>
                <w:noProof/>
                <w:webHidden/>
              </w:rPr>
            </w:r>
            <w:r w:rsidR="003D2348">
              <w:rPr>
                <w:noProof/>
                <w:webHidden/>
              </w:rPr>
              <w:fldChar w:fldCharType="separate"/>
            </w:r>
            <w:r w:rsidR="003D2348">
              <w:rPr>
                <w:noProof/>
                <w:webHidden/>
              </w:rPr>
              <w:t>4</w:t>
            </w:r>
            <w:r w:rsidR="003D2348">
              <w:rPr>
                <w:noProof/>
                <w:webHidden/>
              </w:rPr>
              <w:fldChar w:fldCharType="end"/>
            </w:r>
          </w:hyperlink>
        </w:p>
        <w:p w14:paraId="24C19EBF" w14:textId="76C91ACB"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372" w:history="1">
            <w:r w:rsidR="003D2348" w:rsidRPr="00EF35B4">
              <w:rPr>
                <w:rStyle w:val="Hyperlink"/>
                <w:rFonts w:ascii="Arial" w:hAnsi="Arial"/>
                <w:b/>
                <w:noProof/>
              </w:rPr>
              <w:t>Rhagair</w:t>
            </w:r>
            <w:r w:rsidR="003D2348">
              <w:rPr>
                <w:noProof/>
                <w:webHidden/>
              </w:rPr>
              <w:tab/>
            </w:r>
            <w:r w:rsidR="003D2348">
              <w:rPr>
                <w:noProof/>
                <w:webHidden/>
              </w:rPr>
              <w:fldChar w:fldCharType="begin"/>
            </w:r>
            <w:r w:rsidR="003D2348">
              <w:rPr>
                <w:noProof/>
                <w:webHidden/>
              </w:rPr>
              <w:instrText xml:space="preserve"> PAGEREF _Toc208481372 \h </w:instrText>
            </w:r>
            <w:r w:rsidR="003D2348">
              <w:rPr>
                <w:noProof/>
                <w:webHidden/>
              </w:rPr>
            </w:r>
            <w:r w:rsidR="003D2348">
              <w:rPr>
                <w:noProof/>
                <w:webHidden/>
              </w:rPr>
              <w:fldChar w:fldCharType="separate"/>
            </w:r>
            <w:r w:rsidR="003D2348">
              <w:rPr>
                <w:noProof/>
                <w:webHidden/>
              </w:rPr>
              <w:t>5</w:t>
            </w:r>
            <w:r w:rsidR="003D2348">
              <w:rPr>
                <w:noProof/>
                <w:webHidden/>
              </w:rPr>
              <w:fldChar w:fldCharType="end"/>
            </w:r>
          </w:hyperlink>
        </w:p>
        <w:p w14:paraId="32F3D99B" w14:textId="0AC5E97F"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373" w:history="1">
            <w:r w:rsidR="003D2348" w:rsidRPr="00EF35B4">
              <w:rPr>
                <w:rStyle w:val="Hyperlink"/>
                <w:rFonts w:ascii="Arial" w:hAnsi="Arial"/>
                <w:b/>
                <w:noProof/>
              </w:rPr>
              <w:t>Crynodeb Gweithredol</w:t>
            </w:r>
            <w:r w:rsidR="003D2348">
              <w:rPr>
                <w:noProof/>
                <w:webHidden/>
              </w:rPr>
              <w:tab/>
            </w:r>
            <w:r w:rsidR="003D2348">
              <w:rPr>
                <w:noProof/>
                <w:webHidden/>
              </w:rPr>
              <w:fldChar w:fldCharType="begin"/>
            </w:r>
            <w:r w:rsidR="003D2348">
              <w:rPr>
                <w:noProof/>
                <w:webHidden/>
              </w:rPr>
              <w:instrText xml:space="preserve"> PAGEREF _Toc208481373 \h </w:instrText>
            </w:r>
            <w:r w:rsidR="003D2348">
              <w:rPr>
                <w:noProof/>
                <w:webHidden/>
              </w:rPr>
            </w:r>
            <w:r w:rsidR="003D2348">
              <w:rPr>
                <w:noProof/>
                <w:webHidden/>
              </w:rPr>
              <w:fldChar w:fldCharType="separate"/>
            </w:r>
            <w:r w:rsidR="003D2348">
              <w:rPr>
                <w:noProof/>
                <w:webHidden/>
              </w:rPr>
              <w:t>6</w:t>
            </w:r>
            <w:r w:rsidR="003D2348">
              <w:rPr>
                <w:noProof/>
                <w:webHidden/>
              </w:rPr>
              <w:fldChar w:fldCharType="end"/>
            </w:r>
          </w:hyperlink>
        </w:p>
        <w:p w14:paraId="4FEFEF71" w14:textId="177F7A0F"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74" w:history="1">
            <w:r w:rsidR="003D2348" w:rsidRPr="00EF35B4">
              <w:rPr>
                <w:rStyle w:val="Hyperlink"/>
                <w:rFonts w:ascii="Arial" w:hAnsi="Arial"/>
                <w:b/>
                <w:noProof/>
              </w:rPr>
              <w:t>Creu sefydliad effeithiol:</w:t>
            </w:r>
            <w:r w:rsidR="003D2348">
              <w:rPr>
                <w:noProof/>
                <w:webHidden/>
              </w:rPr>
              <w:tab/>
            </w:r>
            <w:r w:rsidR="003D2348">
              <w:rPr>
                <w:noProof/>
                <w:webHidden/>
              </w:rPr>
              <w:fldChar w:fldCharType="begin"/>
            </w:r>
            <w:r w:rsidR="003D2348">
              <w:rPr>
                <w:noProof/>
                <w:webHidden/>
              </w:rPr>
              <w:instrText xml:space="preserve"> PAGEREF _Toc208481374 \h </w:instrText>
            </w:r>
            <w:r w:rsidR="003D2348">
              <w:rPr>
                <w:noProof/>
                <w:webHidden/>
              </w:rPr>
            </w:r>
            <w:r w:rsidR="003D2348">
              <w:rPr>
                <w:noProof/>
                <w:webHidden/>
              </w:rPr>
              <w:fldChar w:fldCharType="separate"/>
            </w:r>
            <w:r w:rsidR="003D2348">
              <w:rPr>
                <w:noProof/>
                <w:webHidden/>
              </w:rPr>
              <w:t>7</w:t>
            </w:r>
            <w:r w:rsidR="003D2348">
              <w:rPr>
                <w:noProof/>
                <w:webHidden/>
              </w:rPr>
              <w:fldChar w:fldCharType="end"/>
            </w:r>
          </w:hyperlink>
        </w:p>
        <w:p w14:paraId="42C19D9D" w14:textId="40BE06B9"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75" w:history="1">
            <w:r w:rsidR="003D2348" w:rsidRPr="00EF35B4">
              <w:rPr>
                <w:rStyle w:val="Hyperlink"/>
                <w:rFonts w:ascii="Arial" w:hAnsi="Arial"/>
                <w:b/>
                <w:noProof/>
              </w:rPr>
              <w:t>Datblygu strategaeth a newid hirdymor:</w:t>
            </w:r>
            <w:r w:rsidR="003D2348">
              <w:rPr>
                <w:noProof/>
                <w:webHidden/>
              </w:rPr>
              <w:tab/>
            </w:r>
            <w:r w:rsidR="003D2348">
              <w:rPr>
                <w:noProof/>
                <w:webHidden/>
              </w:rPr>
              <w:fldChar w:fldCharType="begin"/>
            </w:r>
            <w:r w:rsidR="003D2348">
              <w:rPr>
                <w:noProof/>
                <w:webHidden/>
              </w:rPr>
              <w:instrText xml:space="preserve"> PAGEREF _Toc208481375 \h </w:instrText>
            </w:r>
            <w:r w:rsidR="003D2348">
              <w:rPr>
                <w:noProof/>
                <w:webHidden/>
              </w:rPr>
            </w:r>
            <w:r w:rsidR="003D2348">
              <w:rPr>
                <w:noProof/>
                <w:webHidden/>
              </w:rPr>
              <w:fldChar w:fldCharType="separate"/>
            </w:r>
            <w:r w:rsidR="003D2348">
              <w:rPr>
                <w:noProof/>
                <w:webHidden/>
              </w:rPr>
              <w:t>7</w:t>
            </w:r>
            <w:r w:rsidR="003D2348">
              <w:rPr>
                <w:noProof/>
                <w:webHidden/>
              </w:rPr>
              <w:fldChar w:fldCharType="end"/>
            </w:r>
          </w:hyperlink>
        </w:p>
        <w:p w14:paraId="18C86887" w14:textId="1789A32E"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76" w:history="1">
            <w:r w:rsidR="003D2348" w:rsidRPr="00EF35B4">
              <w:rPr>
                <w:rStyle w:val="Hyperlink"/>
                <w:rFonts w:ascii="Arial" w:hAnsi="Arial"/>
                <w:b/>
                <w:noProof/>
              </w:rPr>
              <w:t>Creu diwylliant, arweinyddiaeth ac ymgysylltu tosturiol:</w:t>
            </w:r>
            <w:r w:rsidR="003D2348">
              <w:rPr>
                <w:noProof/>
                <w:webHidden/>
              </w:rPr>
              <w:tab/>
            </w:r>
            <w:r w:rsidR="003D2348">
              <w:rPr>
                <w:noProof/>
                <w:webHidden/>
              </w:rPr>
              <w:fldChar w:fldCharType="begin"/>
            </w:r>
            <w:r w:rsidR="003D2348">
              <w:rPr>
                <w:noProof/>
                <w:webHidden/>
              </w:rPr>
              <w:instrText xml:space="preserve"> PAGEREF _Toc208481376 \h </w:instrText>
            </w:r>
            <w:r w:rsidR="003D2348">
              <w:rPr>
                <w:noProof/>
                <w:webHidden/>
              </w:rPr>
            </w:r>
            <w:r w:rsidR="003D2348">
              <w:rPr>
                <w:noProof/>
                <w:webHidden/>
              </w:rPr>
              <w:fldChar w:fldCharType="separate"/>
            </w:r>
            <w:r w:rsidR="003D2348">
              <w:rPr>
                <w:noProof/>
                <w:webHidden/>
              </w:rPr>
              <w:t>7</w:t>
            </w:r>
            <w:r w:rsidR="003D2348">
              <w:rPr>
                <w:noProof/>
                <w:webHidden/>
              </w:rPr>
              <w:fldChar w:fldCharType="end"/>
            </w:r>
          </w:hyperlink>
        </w:p>
        <w:p w14:paraId="5B5ECA60" w14:textId="1382A410"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77" w:history="1">
            <w:r w:rsidR="003D2348" w:rsidRPr="00EF35B4">
              <w:rPr>
                <w:rStyle w:val="Hyperlink"/>
                <w:rFonts w:ascii="Arial" w:hAnsi="Arial"/>
                <w:b/>
                <w:noProof/>
              </w:rPr>
              <w:t>Gwella ansawdd, canlyniadau a phrofiad:</w:t>
            </w:r>
            <w:r w:rsidR="003D2348">
              <w:rPr>
                <w:noProof/>
                <w:webHidden/>
              </w:rPr>
              <w:tab/>
            </w:r>
            <w:r w:rsidR="003D2348">
              <w:rPr>
                <w:noProof/>
                <w:webHidden/>
              </w:rPr>
              <w:fldChar w:fldCharType="begin"/>
            </w:r>
            <w:r w:rsidR="003D2348">
              <w:rPr>
                <w:noProof/>
                <w:webHidden/>
              </w:rPr>
              <w:instrText xml:space="preserve"> PAGEREF _Toc208481377 \h </w:instrText>
            </w:r>
            <w:r w:rsidR="003D2348">
              <w:rPr>
                <w:noProof/>
                <w:webHidden/>
              </w:rPr>
            </w:r>
            <w:r w:rsidR="003D2348">
              <w:rPr>
                <w:noProof/>
                <w:webHidden/>
              </w:rPr>
              <w:fldChar w:fldCharType="separate"/>
            </w:r>
            <w:r w:rsidR="003D2348">
              <w:rPr>
                <w:noProof/>
                <w:webHidden/>
              </w:rPr>
              <w:t>7</w:t>
            </w:r>
            <w:r w:rsidR="003D2348">
              <w:rPr>
                <w:noProof/>
                <w:webHidden/>
              </w:rPr>
              <w:fldChar w:fldCharType="end"/>
            </w:r>
          </w:hyperlink>
        </w:p>
        <w:p w14:paraId="5E869BB7" w14:textId="50550602"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78" w:history="1">
            <w:r w:rsidR="003D2348" w:rsidRPr="00EF35B4">
              <w:rPr>
                <w:rStyle w:val="Hyperlink"/>
                <w:rFonts w:ascii="Arial" w:hAnsi="Arial"/>
                <w:b/>
                <w:noProof/>
              </w:rPr>
              <w:t>Sefydlu amgylchedd effeithiol ar gyfer Dysgu:</w:t>
            </w:r>
            <w:r w:rsidR="003D2348">
              <w:rPr>
                <w:noProof/>
                <w:webHidden/>
              </w:rPr>
              <w:tab/>
            </w:r>
            <w:r w:rsidR="003D2348">
              <w:rPr>
                <w:noProof/>
                <w:webHidden/>
              </w:rPr>
              <w:fldChar w:fldCharType="begin"/>
            </w:r>
            <w:r w:rsidR="003D2348">
              <w:rPr>
                <w:noProof/>
                <w:webHidden/>
              </w:rPr>
              <w:instrText xml:space="preserve"> PAGEREF _Toc208481378 \h </w:instrText>
            </w:r>
            <w:r w:rsidR="003D2348">
              <w:rPr>
                <w:noProof/>
                <w:webHidden/>
              </w:rPr>
            </w:r>
            <w:r w:rsidR="003D2348">
              <w:rPr>
                <w:noProof/>
                <w:webHidden/>
              </w:rPr>
              <w:fldChar w:fldCharType="separate"/>
            </w:r>
            <w:r w:rsidR="003D2348">
              <w:rPr>
                <w:noProof/>
                <w:webHidden/>
              </w:rPr>
              <w:t>7</w:t>
            </w:r>
            <w:r w:rsidR="003D2348">
              <w:rPr>
                <w:noProof/>
                <w:webHidden/>
              </w:rPr>
              <w:fldChar w:fldCharType="end"/>
            </w:r>
          </w:hyperlink>
        </w:p>
        <w:p w14:paraId="6D10A953" w14:textId="355B293C"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79" w:history="1">
            <w:r w:rsidR="003D2348" w:rsidRPr="00EF35B4">
              <w:rPr>
                <w:rStyle w:val="Hyperlink"/>
                <w:rFonts w:ascii="Arial" w:hAnsi="Arial"/>
                <w:b/>
                <w:noProof/>
              </w:rPr>
              <w:t>Cynnydd a Wnaed</w:t>
            </w:r>
            <w:r w:rsidR="003D2348">
              <w:rPr>
                <w:noProof/>
                <w:webHidden/>
              </w:rPr>
              <w:tab/>
            </w:r>
            <w:r w:rsidR="003D2348">
              <w:rPr>
                <w:noProof/>
                <w:webHidden/>
              </w:rPr>
              <w:fldChar w:fldCharType="begin"/>
            </w:r>
            <w:r w:rsidR="003D2348">
              <w:rPr>
                <w:noProof/>
                <w:webHidden/>
              </w:rPr>
              <w:instrText xml:space="preserve"> PAGEREF _Toc208481379 \h </w:instrText>
            </w:r>
            <w:r w:rsidR="003D2348">
              <w:rPr>
                <w:noProof/>
                <w:webHidden/>
              </w:rPr>
            </w:r>
            <w:r w:rsidR="003D2348">
              <w:rPr>
                <w:noProof/>
                <w:webHidden/>
              </w:rPr>
              <w:fldChar w:fldCharType="separate"/>
            </w:r>
            <w:r w:rsidR="003D2348">
              <w:rPr>
                <w:noProof/>
                <w:webHidden/>
              </w:rPr>
              <w:t>8</w:t>
            </w:r>
            <w:r w:rsidR="003D2348">
              <w:rPr>
                <w:noProof/>
                <w:webHidden/>
              </w:rPr>
              <w:fldChar w:fldCharType="end"/>
            </w:r>
          </w:hyperlink>
        </w:p>
        <w:p w14:paraId="333CB9EF" w14:textId="794C6595"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80" w:history="1">
            <w:r w:rsidR="003D2348" w:rsidRPr="00EF35B4">
              <w:rPr>
                <w:rStyle w:val="Hyperlink"/>
                <w:rFonts w:ascii="Arial" w:hAnsi="Arial"/>
                <w:b/>
                <w:noProof/>
              </w:rPr>
              <w:t>Rhwystrau a Risgiau</w:t>
            </w:r>
            <w:r w:rsidR="003D2348">
              <w:rPr>
                <w:noProof/>
                <w:webHidden/>
              </w:rPr>
              <w:tab/>
            </w:r>
            <w:r w:rsidR="003D2348">
              <w:rPr>
                <w:noProof/>
                <w:webHidden/>
              </w:rPr>
              <w:fldChar w:fldCharType="begin"/>
            </w:r>
            <w:r w:rsidR="003D2348">
              <w:rPr>
                <w:noProof/>
                <w:webHidden/>
              </w:rPr>
              <w:instrText xml:space="preserve"> PAGEREF _Toc208481380 \h </w:instrText>
            </w:r>
            <w:r w:rsidR="003D2348">
              <w:rPr>
                <w:noProof/>
                <w:webHidden/>
              </w:rPr>
            </w:r>
            <w:r w:rsidR="003D2348">
              <w:rPr>
                <w:noProof/>
                <w:webHidden/>
              </w:rPr>
              <w:fldChar w:fldCharType="separate"/>
            </w:r>
            <w:r w:rsidR="003D2348">
              <w:rPr>
                <w:noProof/>
                <w:webHidden/>
              </w:rPr>
              <w:t>8</w:t>
            </w:r>
            <w:r w:rsidR="003D2348">
              <w:rPr>
                <w:noProof/>
                <w:webHidden/>
              </w:rPr>
              <w:fldChar w:fldCharType="end"/>
            </w:r>
          </w:hyperlink>
        </w:p>
        <w:p w14:paraId="3BB5C524" w14:textId="318F1B40"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81" w:history="1">
            <w:r w:rsidR="003D2348" w:rsidRPr="00EF35B4">
              <w:rPr>
                <w:rStyle w:val="Hyperlink"/>
                <w:rFonts w:ascii="Arial" w:hAnsi="Arial"/>
                <w:b/>
                <w:noProof/>
              </w:rPr>
              <w:t>Casgliad</w:t>
            </w:r>
            <w:r w:rsidR="003D2348">
              <w:rPr>
                <w:noProof/>
                <w:webHidden/>
              </w:rPr>
              <w:tab/>
            </w:r>
            <w:r w:rsidR="003D2348">
              <w:rPr>
                <w:noProof/>
                <w:webHidden/>
              </w:rPr>
              <w:fldChar w:fldCharType="begin"/>
            </w:r>
            <w:r w:rsidR="003D2348">
              <w:rPr>
                <w:noProof/>
                <w:webHidden/>
              </w:rPr>
              <w:instrText xml:space="preserve"> PAGEREF _Toc208481381 \h </w:instrText>
            </w:r>
            <w:r w:rsidR="003D2348">
              <w:rPr>
                <w:noProof/>
                <w:webHidden/>
              </w:rPr>
            </w:r>
            <w:r w:rsidR="003D2348">
              <w:rPr>
                <w:noProof/>
                <w:webHidden/>
              </w:rPr>
              <w:fldChar w:fldCharType="separate"/>
            </w:r>
            <w:r w:rsidR="003D2348">
              <w:rPr>
                <w:noProof/>
                <w:webHidden/>
              </w:rPr>
              <w:t>8</w:t>
            </w:r>
            <w:r w:rsidR="003D2348">
              <w:rPr>
                <w:noProof/>
                <w:webHidden/>
              </w:rPr>
              <w:fldChar w:fldCharType="end"/>
            </w:r>
          </w:hyperlink>
        </w:p>
        <w:p w14:paraId="4758BC36" w14:textId="77DEEDDA"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382" w:history="1">
            <w:r w:rsidR="003D2348" w:rsidRPr="00EF35B4">
              <w:rPr>
                <w:rStyle w:val="Hyperlink"/>
                <w:rFonts w:ascii="Arial" w:hAnsi="Arial"/>
                <w:b/>
                <w:noProof/>
              </w:rPr>
              <w:t>Adran 1: Cyflwyniad</w:t>
            </w:r>
            <w:r w:rsidR="003D2348">
              <w:rPr>
                <w:noProof/>
                <w:webHidden/>
              </w:rPr>
              <w:tab/>
            </w:r>
            <w:r w:rsidR="003D2348">
              <w:rPr>
                <w:noProof/>
                <w:webHidden/>
              </w:rPr>
              <w:fldChar w:fldCharType="begin"/>
            </w:r>
            <w:r w:rsidR="003D2348">
              <w:rPr>
                <w:noProof/>
                <w:webHidden/>
              </w:rPr>
              <w:instrText xml:space="preserve"> PAGEREF _Toc208481382 \h </w:instrText>
            </w:r>
            <w:r w:rsidR="003D2348">
              <w:rPr>
                <w:noProof/>
                <w:webHidden/>
              </w:rPr>
            </w:r>
            <w:r w:rsidR="003D2348">
              <w:rPr>
                <w:noProof/>
                <w:webHidden/>
              </w:rPr>
              <w:fldChar w:fldCharType="separate"/>
            </w:r>
            <w:r w:rsidR="003D2348">
              <w:rPr>
                <w:noProof/>
                <w:webHidden/>
              </w:rPr>
              <w:t>9</w:t>
            </w:r>
            <w:r w:rsidR="003D2348">
              <w:rPr>
                <w:noProof/>
                <w:webHidden/>
              </w:rPr>
              <w:fldChar w:fldCharType="end"/>
            </w:r>
          </w:hyperlink>
        </w:p>
        <w:p w14:paraId="32393E0F" w14:textId="47E850DF"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83" w:history="1">
            <w:r w:rsidR="003D2348" w:rsidRPr="00EF35B4">
              <w:rPr>
                <w:rStyle w:val="Hyperlink"/>
                <w:rFonts w:ascii="Arial" w:hAnsi="Arial"/>
                <w:b/>
                <w:noProof/>
              </w:rPr>
              <w:t>Strwythur yr adroddiad hwn</w:t>
            </w:r>
            <w:r w:rsidR="003D2348">
              <w:rPr>
                <w:noProof/>
                <w:webHidden/>
              </w:rPr>
              <w:tab/>
            </w:r>
            <w:r w:rsidR="003D2348">
              <w:rPr>
                <w:noProof/>
                <w:webHidden/>
              </w:rPr>
              <w:fldChar w:fldCharType="begin"/>
            </w:r>
            <w:r w:rsidR="003D2348">
              <w:rPr>
                <w:noProof/>
                <w:webHidden/>
              </w:rPr>
              <w:instrText xml:space="preserve"> PAGEREF _Toc208481383 \h </w:instrText>
            </w:r>
            <w:r w:rsidR="003D2348">
              <w:rPr>
                <w:noProof/>
                <w:webHidden/>
              </w:rPr>
            </w:r>
            <w:r w:rsidR="003D2348">
              <w:rPr>
                <w:noProof/>
                <w:webHidden/>
              </w:rPr>
              <w:fldChar w:fldCharType="separate"/>
            </w:r>
            <w:r w:rsidR="003D2348">
              <w:rPr>
                <w:noProof/>
                <w:webHidden/>
              </w:rPr>
              <w:t>9</w:t>
            </w:r>
            <w:r w:rsidR="003D2348">
              <w:rPr>
                <w:noProof/>
                <w:webHidden/>
              </w:rPr>
              <w:fldChar w:fldCharType="end"/>
            </w:r>
          </w:hyperlink>
        </w:p>
        <w:p w14:paraId="590E8224" w14:textId="00E7283E"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84" w:history="1">
            <w:r w:rsidR="003D2348" w:rsidRPr="00EF35B4">
              <w:rPr>
                <w:rStyle w:val="Hyperlink"/>
                <w:rFonts w:ascii="Arial" w:hAnsi="Arial"/>
                <w:b/>
                <w:noProof/>
              </w:rPr>
              <w:t>Mesurau Arbennig</w:t>
            </w:r>
            <w:r w:rsidR="003D2348">
              <w:rPr>
                <w:noProof/>
                <w:webHidden/>
              </w:rPr>
              <w:tab/>
            </w:r>
            <w:r w:rsidR="003D2348">
              <w:rPr>
                <w:noProof/>
                <w:webHidden/>
              </w:rPr>
              <w:fldChar w:fldCharType="begin"/>
            </w:r>
            <w:r w:rsidR="003D2348">
              <w:rPr>
                <w:noProof/>
                <w:webHidden/>
              </w:rPr>
              <w:instrText xml:space="preserve"> PAGEREF _Toc208481384 \h </w:instrText>
            </w:r>
            <w:r w:rsidR="003D2348">
              <w:rPr>
                <w:noProof/>
                <w:webHidden/>
              </w:rPr>
            </w:r>
            <w:r w:rsidR="003D2348">
              <w:rPr>
                <w:noProof/>
                <w:webHidden/>
              </w:rPr>
              <w:fldChar w:fldCharType="separate"/>
            </w:r>
            <w:r w:rsidR="003D2348">
              <w:rPr>
                <w:noProof/>
                <w:webHidden/>
              </w:rPr>
              <w:t>9</w:t>
            </w:r>
            <w:r w:rsidR="003D2348">
              <w:rPr>
                <w:noProof/>
                <w:webHidden/>
              </w:rPr>
              <w:fldChar w:fldCharType="end"/>
            </w:r>
          </w:hyperlink>
        </w:p>
        <w:p w14:paraId="1CA37DDD" w14:textId="6C68584D"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85" w:history="1">
            <w:r w:rsidR="003D2348" w:rsidRPr="00EF35B4">
              <w:rPr>
                <w:rStyle w:val="Hyperlink"/>
                <w:rFonts w:ascii="Arial" w:hAnsi="Arial"/>
                <w:b/>
                <w:noProof/>
              </w:rPr>
              <w:t>#TheBetsiWay</w:t>
            </w:r>
            <w:r w:rsidR="003D2348">
              <w:rPr>
                <w:noProof/>
                <w:webHidden/>
              </w:rPr>
              <w:tab/>
            </w:r>
            <w:r w:rsidR="003D2348">
              <w:rPr>
                <w:noProof/>
                <w:webHidden/>
              </w:rPr>
              <w:fldChar w:fldCharType="begin"/>
            </w:r>
            <w:r w:rsidR="003D2348">
              <w:rPr>
                <w:noProof/>
                <w:webHidden/>
              </w:rPr>
              <w:instrText xml:space="preserve"> PAGEREF _Toc208481385 \h </w:instrText>
            </w:r>
            <w:r w:rsidR="003D2348">
              <w:rPr>
                <w:noProof/>
                <w:webHidden/>
              </w:rPr>
            </w:r>
            <w:r w:rsidR="003D2348">
              <w:rPr>
                <w:noProof/>
                <w:webHidden/>
              </w:rPr>
              <w:fldChar w:fldCharType="separate"/>
            </w:r>
            <w:r w:rsidR="003D2348">
              <w:rPr>
                <w:noProof/>
                <w:webHidden/>
              </w:rPr>
              <w:t>10</w:t>
            </w:r>
            <w:r w:rsidR="003D2348">
              <w:rPr>
                <w:noProof/>
                <w:webHidden/>
              </w:rPr>
              <w:fldChar w:fldCharType="end"/>
            </w:r>
          </w:hyperlink>
        </w:p>
        <w:p w14:paraId="47205882" w14:textId="61908172"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86" w:history="1">
            <w:r w:rsidR="003D2348" w:rsidRPr="00EF35B4">
              <w:rPr>
                <w:rStyle w:val="Hyperlink"/>
                <w:rFonts w:ascii="Arial" w:hAnsi="Arial"/>
                <w:b/>
                <w:noProof/>
              </w:rPr>
              <w:t>Poblogaeth</w:t>
            </w:r>
            <w:r w:rsidR="003D2348">
              <w:rPr>
                <w:noProof/>
                <w:webHidden/>
              </w:rPr>
              <w:tab/>
            </w:r>
            <w:r w:rsidR="003D2348">
              <w:rPr>
                <w:noProof/>
                <w:webHidden/>
              </w:rPr>
              <w:fldChar w:fldCharType="begin"/>
            </w:r>
            <w:r w:rsidR="003D2348">
              <w:rPr>
                <w:noProof/>
                <w:webHidden/>
              </w:rPr>
              <w:instrText xml:space="preserve"> PAGEREF _Toc208481386 \h </w:instrText>
            </w:r>
            <w:r w:rsidR="003D2348">
              <w:rPr>
                <w:noProof/>
                <w:webHidden/>
              </w:rPr>
            </w:r>
            <w:r w:rsidR="003D2348">
              <w:rPr>
                <w:noProof/>
                <w:webHidden/>
              </w:rPr>
              <w:fldChar w:fldCharType="separate"/>
            </w:r>
            <w:r w:rsidR="003D2348">
              <w:rPr>
                <w:noProof/>
                <w:webHidden/>
              </w:rPr>
              <w:t>10</w:t>
            </w:r>
            <w:r w:rsidR="003D2348">
              <w:rPr>
                <w:noProof/>
                <w:webHidden/>
              </w:rPr>
              <w:fldChar w:fldCharType="end"/>
            </w:r>
          </w:hyperlink>
        </w:p>
        <w:p w14:paraId="3EF0492B" w14:textId="6FFD2174"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387" w:history="1">
            <w:r w:rsidR="003D2348" w:rsidRPr="00EF35B4">
              <w:rPr>
                <w:rStyle w:val="Hyperlink"/>
                <w:rFonts w:ascii="Arial" w:hAnsi="Arial"/>
                <w:b/>
                <w:noProof/>
              </w:rPr>
              <w:t>Adran 2: Cefndir / Cyd-destun</w:t>
            </w:r>
            <w:r w:rsidR="003D2348">
              <w:rPr>
                <w:noProof/>
                <w:webHidden/>
              </w:rPr>
              <w:tab/>
            </w:r>
            <w:r w:rsidR="003D2348">
              <w:rPr>
                <w:noProof/>
                <w:webHidden/>
              </w:rPr>
              <w:fldChar w:fldCharType="begin"/>
            </w:r>
            <w:r w:rsidR="003D2348">
              <w:rPr>
                <w:noProof/>
                <w:webHidden/>
              </w:rPr>
              <w:instrText xml:space="preserve"> PAGEREF _Toc208481387 \h </w:instrText>
            </w:r>
            <w:r w:rsidR="003D2348">
              <w:rPr>
                <w:noProof/>
                <w:webHidden/>
              </w:rPr>
            </w:r>
            <w:r w:rsidR="003D2348">
              <w:rPr>
                <w:noProof/>
                <w:webHidden/>
              </w:rPr>
              <w:fldChar w:fldCharType="separate"/>
            </w:r>
            <w:r w:rsidR="003D2348">
              <w:rPr>
                <w:noProof/>
                <w:webHidden/>
              </w:rPr>
              <w:t>11</w:t>
            </w:r>
            <w:r w:rsidR="003D2348">
              <w:rPr>
                <w:noProof/>
                <w:webHidden/>
              </w:rPr>
              <w:fldChar w:fldCharType="end"/>
            </w:r>
          </w:hyperlink>
        </w:p>
        <w:p w14:paraId="2333DD93" w14:textId="64CE9018"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88" w:history="1">
            <w:r w:rsidR="003D2348" w:rsidRPr="00EF35B4">
              <w:rPr>
                <w:rStyle w:val="Hyperlink"/>
                <w:rFonts w:ascii="Arial" w:hAnsi="Arial"/>
                <w:b/>
                <w:noProof/>
              </w:rPr>
              <w:t>Sefydliad Angor</w:t>
            </w:r>
            <w:r w:rsidR="003D2348">
              <w:rPr>
                <w:noProof/>
                <w:webHidden/>
              </w:rPr>
              <w:tab/>
            </w:r>
            <w:r w:rsidR="003D2348">
              <w:rPr>
                <w:noProof/>
                <w:webHidden/>
              </w:rPr>
              <w:fldChar w:fldCharType="begin"/>
            </w:r>
            <w:r w:rsidR="003D2348">
              <w:rPr>
                <w:noProof/>
                <w:webHidden/>
              </w:rPr>
              <w:instrText xml:space="preserve"> PAGEREF _Toc208481388 \h </w:instrText>
            </w:r>
            <w:r w:rsidR="003D2348">
              <w:rPr>
                <w:noProof/>
                <w:webHidden/>
              </w:rPr>
            </w:r>
            <w:r w:rsidR="003D2348">
              <w:rPr>
                <w:noProof/>
                <w:webHidden/>
              </w:rPr>
              <w:fldChar w:fldCharType="separate"/>
            </w:r>
            <w:r w:rsidR="003D2348">
              <w:rPr>
                <w:noProof/>
                <w:webHidden/>
              </w:rPr>
              <w:t>11</w:t>
            </w:r>
            <w:r w:rsidR="003D2348">
              <w:rPr>
                <w:noProof/>
                <w:webHidden/>
              </w:rPr>
              <w:fldChar w:fldCharType="end"/>
            </w:r>
          </w:hyperlink>
        </w:p>
        <w:p w14:paraId="17C819E9" w14:textId="7B1BB05D"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89" w:history="1">
            <w:r w:rsidR="003D2348" w:rsidRPr="00EF35B4">
              <w:rPr>
                <w:rStyle w:val="Hyperlink"/>
                <w:rFonts w:ascii="Arial" w:hAnsi="Arial"/>
                <w:b/>
                <w:noProof/>
              </w:rPr>
              <w:t>Ein Cynllun Cydraddoldeb Strategol</w:t>
            </w:r>
            <w:r w:rsidR="003D2348">
              <w:rPr>
                <w:noProof/>
                <w:webHidden/>
              </w:rPr>
              <w:tab/>
            </w:r>
            <w:r w:rsidR="003D2348">
              <w:rPr>
                <w:noProof/>
                <w:webHidden/>
              </w:rPr>
              <w:fldChar w:fldCharType="begin"/>
            </w:r>
            <w:r w:rsidR="003D2348">
              <w:rPr>
                <w:noProof/>
                <w:webHidden/>
              </w:rPr>
              <w:instrText xml:space="preserve"> PAGEREF _Toc208481389 \h </w:instrText>
            </w:r>
            <w:r w:rsidR="003D2348">
              <w:rPr>
                <w:noProof/>
                <w:webHidden/>
              </w:rPr>
            </w:r>
            <w:r w:rsidR="003D2348">
              <w:rPr>
                <w:noProof/>
                <w:webHidden/>
              </w:rPr>
              <w:fldChar w:fldCharType="separate"/>
            </w:r>
            <w:r w:rsidR="003D2348">
              <w:rPr>
                <w:noProof/>
                <w:webHidden/>
              </w:rPr>
              <w:t>11</w:t>
            </w:r>
            <w:r w:rsidR="003D2348">
              <w:rPr>
                <w:noProof/>
                <w:webHidden/>
              </w:rPr>
              <w:fldChar w:fldCharType="end"/>
            </w:r>
          </w:hyperlink>
        </w:p>
        <w:p w14:paraId="7296BA63" w14:textId="5B87B113"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90" w:history="1">
            <w:r w:rsidR="003D2348" w:rsidRPr="00EF35B4">
              <w:rPr>
                <w:rStyle w:val="Hyperlink"/>
                <w:rFonts w:ascii="Arial" w:hAnsi="Arial"/>
                <w:b/>
                <w:noProof/>
              </w:rPr>
              <w:t>Ein Amcanion Cydraddoldeb 2024-2028</w:t>
            </w:r>
            <w:r w:rsidR="003D2348">
              <w:rPr>
                <w:noProof/>
                <w:webHidden/>
              </w:rPr>
              <w:tab/>
            </w:r>
            <w:r w:rsidR="003D2348">
              <w:rPr>
                <w:noProof/>
                <w:webHidden/>
              </w:rPr>
              <w:fldChar w:fldCharType="begin"/>
            </w:r>
            <w:r w:rsidR="003D2348">
              <w:rPr>
                <w:noProof/>
                <w:webHidden/>
              </w:rPr>
              <w:instrText xml:space="preserve"> PAGEREF _Toc208481390 \h </w:instrText>
            </w:r>
            <w:r w:rsidR="003D2348">
              <w:rPr>
                <w:noProof/>
                <w:webHidden/>
              </w:rPr>
            </w:r>
            <w:r w:rsidR="003D2348">
              <w:rPr>
                <w:noProof/>
                <w:webHidden/>
              </w:rPr>
              <w:fldChar w:fldCharType="separate"/>
            </w:r>
            <w:r w:rsidR="003D2348">
              <w:rPr>
                <w:noProof/>
                <w:webHidden/>
              </w:rPr>
              <w:t>11</w:t>
            </w:r>
            <w:r w:rsidR="003D2348">
              <w:rPr>
                <w:noProof/>
                <w:webHidden/>
              </w:rPr>
              <w:fldChar w:fldCharType="end"/>
            </w:r>
          </w:hyperlink>
        </w:p>
        <w:p w14:paraId="1B795164" w14:textId="6085566A"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91" w:history="1">
            <w:r w:rsidR="003D2348" w:rsidRPr="00EF35B4">
              <w:rPr>
                <w:rStyle w:val="Hyperlink"/>
                <w:rFonts w:ascii="Arial" w:hAnsi="Arial"/>
                <w:b/>
                <w:noProof/>
              </w:rPr>
              <w:t>Trefniadau llywodraethu</w:t>
            </w:r>
            <w:r w:rsidR="003D2348">
              <w:rPr>
                <w:noProof/>
                <w:webHidden/>
              </w:rPr>
              <w:tab/>
            </w:r>
            <w:r w:rsidR="003D2348">
              <w:rPr>
                <w:noProof/>
                <w:webHidden/>
              </w:rPr>
              <w:fldChar w:fldCharType="begin"/>
            </w:r>
            <w:r w:rsidR="003D2348">
              <w:rPr>
                <w:noProof/>
                <w:webHidden/>
              </w:rPr>
              <w:instrText xml:space="preserve"> PAGEREF _Toc208481391 \h </w:instrText>
            </w:r>
            <w:r w:rsidR="003D2348">
              <w:rPr>
                <w:noProof/>
                <w:webHidden/>
              </w:rPr>
            </w:r>
            <w:r w:rsidR="003D2348">
              <w:rPr>
                <w:noProof/>
                <w:webHidden/>
              </w:rPr>
              <w:fldChar w:fldCharType="separate"/>
            </w:r>
            <w:r w:rsidR="003D2348">
              <w:rPr>
                <w:noProof/>
                <w:webHidden/>
              </w:rPr>
              <w:t>12</w:t>
            </w:r>
            <w:r w:rsidR="003D2348">
              <w:rPr>
                <w:noProof/>
                <w:webHidden/>
              </w:rPr>
              <w:fldChar w:fldCharType="end"/>
            </w:r>
          </w:hyperlink>
        </w:p>
        <w:p w14:paraId="183432B0" w14:textId="1F66CE8D"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92" w:history="1">
            <w:r w:rsidR="003D2348" w:rsidRPr="00EF35B4">
              <w:rPr>
                <w:rStyle w:val="Hyperlink"/>
                <w:rFonts w:ascii="Arial" w:hAnsi="Arial"/>
                <w:b/>
                <w:noProof/>
              </w:rPr>
              <w:t>Adrodd statudol</w:t>
            </w:r>
            <w:r w:rsidR="003D2348">
              <w:rPr>
                <w:noProof/>
                <w:webHidden/>
              </w:rPr>
              <w:tab/>
            </w:r>
            <w:r w:rsidR="003D2348">
              <w:rPr>
                <w:noProof/>
                <w:webHidden/>
              </w:rPr>
              <w:fldChar w:fldCharType="begin"/>
            </w:r>
            <w:r w:rsidR="003D2348">
              <w:rPr>
                <w:noProof/>
                <w:webHidden/>
              </w:rPr>
              <w:instrText xml:space="preserve"> PAGEREF _Toc208481392 \h </w:instrText>
            </w:r>
            <w:r w:rsidR="003D2348">
              <w:rPr>
                <w:noProof/>
                <w:webHidden/>
              </w:rPr>
            </w:r>
            <w:r w:rsidR="003D2348">
              <w:rPr>
                <w:noProof/>
                <w:webHidden/>
              </w:rPr>
              <w:fldChar w:fldCharType="separate"/>
            </w:r>
            <w:r w:rsidR="003D2348">
              <w:rPr>
                <w:noProof/>
                <w:webHidden/>
              </w:rPr>
              <w:t>13</w:t>
            </w:r>
            <w:r w:rsidR="003D2348">
              <w:rPr>
                <w:noProof/>
                <w:webHidden/>
              </w:rPr>
              <w:fldChar w:fldCharType="end"/>
            </w:r>
          </w:hyperlink>
        </w:p>
        <w:p w14:paraId="258936BF" w14:textId="40E1AB36"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393" w:history="1">
            <w:r w:rsidR="003D2348" w:rsidRPr="00EF35B4">
              <w:rPr>
                <w:rStyle w:val="Hyperlink"/>
                <w:rFonts w:ascii="Arial" w:hAnsi="Arial"/>
                <w:b/>
                <w:noProof/>
              </w:rPr>
              <w:t>Cynllun Cydraddoldeb Strategol</w:t>
            </w:r>
            <w:r w:rsidR="003D2348">
              <w:rPr>
                <w:noProof/>
                <w:webHidden/>
              </w:rPr>
              <w:tab/>
            </w:r>
            <w:r w:rsidR="003D2348">
              <w:rPr>
                <w:noProof/>
                <w:webHidden/>
              </w:rPr>
              <w:fldChar w:fldCharType="begin"/>
            </w:r>
            <w:r w:rsidR="003D2348">
              <w:rPr>
                <w:noProof/>
                <w:webHidden/>
              </w:rPr>
              <w:instrText xml:space="preserve"> PAGEREF _Toc208481393 \h </w:instrText>
            </w:r>
            <w:r w:rsidR="003D2348">
              <w:rPr>
                <w:noProof/>
                <w:webHidden/>
              </w:rPr>
            </w:r>
            <w:r w:rsidR="003D2348">
              <w:rPr>
                <w:noProof/>
                <w:webHidden/>
              </w:rPr>
              <w:fldChar w:fldCharType="separate"/>
            </w:r>
            <w:r w:rsidR="003D2348">
              <w:rPr>
                <w:noProof/>
                <w:webHidden/>
              </w:rPr>
              <w:t>13</w:t>
            </w:r>
            <w:r w:rsidR="003D2348">
              <w:rPr>
                <w:noProof/>
                <w:webHidden/>
              </w:rPr>
              <w:fldChar w:fldCharType="end"/>
            </w:r>
          </w:hyperlink>
        </w:p>
        <w:p w14:paraId="1C0608B1" w14:textId="2C7B865F"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394" w:history="1">
            <w:r w:rsidR="003D2348" w:rsidRPr="00EF35B4">
              <w:rPr>
                <w:rStyle w:val="Hyperlink"/>
                <w:rFonts w:ascii="Arial" w:hAnsi="Arial"/>
                <w:b/>
                <w:noProof/>
              </w:rPr>
              <w:t>Adroddiadau Cydraddoldeb Blynyddol</w:t>
            </w:r>
            <w:r w:rsidR="003D2348">
              <w:rPr>
                <w:noProof/>
                <w:webHidden/>
              </w:rPr>
              <w:tab/>
            </w:r>
            <w:r w:rsidR="003D2348">
              <w:rPr>
                <w:noProof/>
                <w:webHidden/>
              </w:rPr>
              <w:fldChar w:fldCharType="begin"/>
            </w:r>
            <w:r w:rsidR="003D2348">
              <w:rPr>
                <w:noProof/>
                <w:webHidden/>
              </w:rPr>
              <w:instrText xml:space="preserve"> PAGEREF _Toc208481394 \h </w:instrText>
            </w:r>
            <w:r w:rsidR="003D2348">
              <w:rPr>
                <w:noProof/>
                <w:webHidden/>
              </w:rPr>
            </w:r>
            <w:r w:rsidR="003D2348">
              <w:rPr>
                <w:noProof/>
                <w:webHidden/>
              </w:rPr>
              <w:fldChar w:fldCharType="separate"/>
            </w:r>
            <w:r w:rsidR="003D2348">
              <w:rPr>
                <w:noProof/>
                <w:webHidden/>
              </w:rPr>
              <w:t>13</w:t>
            </w:r>
            <w:r w:rsidR="003D2348">
              <w:rPr>
                <w:noProof/>
                <w:webHidden/>
              </w:rPr>
              <w:fldChar w:fldCharType="end"/>
            </w:r>
          </w:hyperlink>
        </w:p>
        <w:p w14:paraId="2E8836D5" w14:textId="0EB5A9B0"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395" w:history="1">
            <w:r w:rsidR="003D2348" w:rsidRPr="00EF35B4">
              <w:rPr>
                <w:rStyle w:val="Hyperlink"/>
                <w:rFonts w:ascii="Arial" w:hAnsi="Arial"/>
                <w:b/>
                <w:noProof/>
              </w:rPr>
              <w:t>Adran 3: Adolygiad o'r Flwyddyn 2024/25</w:t>
            </w:r>
            <w:r w:rsidR="003D2348">
              <w:rPr>
                <w:noProof/>
                <w:webHidden/>
              </w:rPr>
              <w:tab/>
            </w:r>
            <w:r w:rsidR="003D2348">
              <w:rPr>
                <w:noProof/>
                <w:webHidden/>
              </w:rPr>
              <w:fldChar w:fldCharType="begin"/>
            </w:r>
            <w:r w:rsidR="003D2348">
              <w:rPr>
                <w:noProof/>
                <w:webHidden/>
              </w:rPr>
              <w:instrText xml:space="preserve"> PAGEREF _Toc208481395 \h </w:instrText>
            </w:r>
            <w:r w:rsidR="003D2348">
              <w:rPr>
                <w:noProof/>
                <w:webHidden/>
              </w:rPr>
            </w:r>
            <w:r w:rsidR="003D2348">
              <w:rPr>
                <w:noProof/>
                <w:webHidden/>
              </w:rPr>
              <w:fldChar w:fldCharType="separate"/>
            </w:r>
            <w:r w:rsidR="003D2348">
              <w:rPr>
                <w:noProof/>
                <w:webHidden/>
              </w:rPr>
              <w:t>13</w:t>
            </w:r>
            <w:r w:rsidR="003D2348">
              <w:rPr>
                <w:noProof/>
                <w:webHidden/>
              </w:rPr>
              <w:fldChar w:fldCharType="end"/>
            </w:r>
          </w:hyperlink>
        </w:p>
        <w:p w14:paraId="3AAC5CA0" w14:textId="047C23B9"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96" w:history="1">
            <w:r w:rsidR="003D2348" w:rsidRPr="00EF35B4">
              <w:rPr>
                <w:rStyle w:val="Hyperlink"/>
                <w:rFonts w:ascii="Arial" w:hAnsi="Arial"/>
                <w:b/>
                <w:noProof/>
              </w:rPr>
              <w:t>3.1 Ffocws ar Gynlluniau Cenedlaethol - yn gysylltiedig ag amcanion</w:t>
            </w:r>
            <w:r w:rsidR="003D2348">
              <w:rPr>
                <w:noProof/>
                <w:webHidden/>
              </w:rPr>
              <w:tab/>
            </w:r>
            <w:r w:rsidR="003D2348">
              <w:rPr>
                <w:noProof/>
                <w:webHidden/>
              </w:rPr>
              <w:fldChar w:fldCharType="begin"/>
            </w:r>
            <w:r w:rsidR="003D2348">
              <w:rPr>
                <w:noProof/>
                <w:webHidden/>
              </w:rPr>
              <w:instrText xml:space="preserve"> PAGEREF _Toc208481396 \h </w:instrText>
            </w:r>
            <w:r w:rsidR="003D2348">
              <w:rPr>
                <w:noProof/>
                <w:webHidden/>
              </w:rPr>
            </w:r>
            <w:r w:rsidR="003D2348">
              <w:rPr>
                <w:noProof/>
                <w:webHidden/>
              </w:rPr>
              <w:fldChar w:fldCharType="separate"/>
            </w:r>
            <w:r w:rsidR="003D2348">
              <w:rPr>
                <w:noProof/>
                <w:webHidden/>
              </w:rPr>
              <w:t>14</w:t>
            </w:r>
            <w:r w:rsidR="003D2348">
              <w:rPr>
                <w:noProof/>
                <w:webHidden/>
              </w:rPr>
              <w:fldChar w:fldCharType="end"/>
            </w:r>
          </w:hyperlink>
        </w:p>
        <w:p w14:paraId="016A3867" w14:textId="3E8660C4"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97" w:history="1">
            <w:r w:rsidR="003D2348" w:rsidRPr="00EF35B4">
              <w:rPr>
                <w:rStyle w:val="Hyperlink"/>
                <w:rFonts w:ascii="Arial" w:hAnsi="Arial"/>
                <w:b/>
                <w:noProof/>
              </w:rPr>
              <w:t>3.1.1 Cynllun gweithredu gwrth-hiliaeth Llywodraeth Cymru a chynnydd</w:t>
            </w:r>
            <w:r w:rsidR="003D2348">
              <w:rPr>
                <w:noProof/>
                <w:webHidden/>
              </w:rPr>
              <w:tab/>
            </w:r>
            <w:r w:rsidR="003D2348">
              <w:rPr>
                <w:noProof/>
                <w:webHidden/>
              </w:rPr>
              <w:fldChar w:fldCharType="begin"/>
            </w:r>
            <w:r w:rsidR="003D2348">
              <w:rPr>
                <w:noProof/>
                <w:webHidden/>
              </w:rPr>
              <w:instrText xml:space="preserve"> PAGEREF _Toc208481397 \h </w:instrText>
            </w:r>
            <w:r w:rsidR="003D2348">
              <w:rPr>
                <w:noProof/>
                <w:webHidden/>
              </w:rPr>
            </w:r>
            <w:r w:rsidR="003D2348">
              <w:rPr>
                <w:noProof/>
                <w:webHidden/>
              </w:rPr>
              <w:fldChar w:fldCharType="separate"/>
            </w:r>
            <w:r w:rsidR="003D2348">
              <w:rPr>
                <w:noProof/>
                <w:webHidden/>
              </w:rPr>
              <w:t>14</w:t>
            </w:r>
            <w:r w:rsidR="003D2348">
              <w:rPr>
                <w:noProof/>
                <w:webHidden/>
              </w:rPr>
              <w:fldChar w:fldCharType="end"/>
            </w:r>
          </w:hyperlink>
        </w:p>
        <w:p w14:paraId="63026576" w14:textId="6A8721A6"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98" w:history="1">
            <w:r w:rsidR="003D2348" w:rsidRPr="00EF35B4">
              <w:rPr>
                <w:rStyle w:val="Hyperlink"/>
                <w:rFonts w:ascii="Arial" w:hAnsi="Arial"/>
                <w:b/>
                <w:noProof/>
              </w:rPr>
              <w:t>3.1.2 Llywodraeth Cymru – Cynllun Gweithredu L</w:t>
            </w:r>
            <w:r w:rsidR="003D2348">
              <w:rPr>
                <w:rStyle w:val="Hyperlink"/>
                <w:rFonts w:ascii="Arial" w:hAnsi="Arial"/>
                <w:b/>
                <w:noProof/>
              </w:rPr>
              <w:t>HDTC</w:t>
            </w:r>
            <w:r w:rsidR="003D2348" w:rsidRPr="00EF35B4">
              <w:rPr>
                <w:rStyle w:val="Hyperlink"/>
                <w:rFonts w:ascii="Arial" w:hAnsi="Arial"/>
                <w:b/>
                <w:noProof/>
              </w:rPr>
              <w:t>+</w:t>
            </w:r>
            <w:r w:rsidR="003D2348">
              <w:rPr>
                <w:noProof/>
                <w:webHidden/>
              </w:rPr>
              <w:tab/>
            </w:r>
            <w:r w:rsidR="003D2348">
              <w:rPr>
                <w:noProof/>
                <w:webHidden/>
              </w:rPr>
              <w:fldChar w:fldCharType="begin"/>
            </w:r>
            <w:r w:rsidR="003D2348">
              <w:rPr>
                <w:noProof/>
                <w:webHidden/>
              </w:rPr>
              <w:instrText xml:space="preserve"> PAGEREF _Toc208481398 \h </w:instrText>
            </w:r>
            <w:r w:rsidR="003D2348">
              <w:rPr>
                <w:noProof/>
                <w:webHidden/>
              </w:rPr>
            </w:r>
            <w:r w:rsidR="003D2348">
              <w:rPr>
                <w:noProof/>
                <w:webHidden/>
              </w:rPr>
              <w:fldChar w:fldCharType="separate"/>
            </w:r>
            <w:r w:rsidR="003D2348">
              <w:rPr>
                <w:noProof/>
                <w:webHidden/>
              </w:rPr>
              <w:t>14</w:t>
            </w:r>
            <w:r w:rsidR="003D2348">
              <w:rPr>
                <w:noProof/>
                <w:webHidden/>
              </w:rPr>
              <w:fldChar w:fldCharType="end"/>
            </w:r>
          </w:hyperlink>
        </w:p>
        <w:p w14:paraId="6DFB59D9" w14:textId="3CD4D419"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399" w:history="1">
            <w:r w:rsidR="003D2348" w:rsidRPr="00EF35B4">
              <w:rPr>
                <w:rStyle w:val="Hyperlink"/>
                <w:rFonts w:ascii="Arial" w:hAnsi="Arial"/>
                <w:b/>
                <w:noProof/>
              </w:rPr>
              <w:t>3.1.3 Cod Ymarfer ar Ddarparu Gwasanaethau Awtistiaeth</w:t>
            </w:r>
            <w:r w:rsidR="003D2348">
              <w:rPr>
                <w:noProof/>
                <w:webHidden/>
              </w:rPr>
              <w:tab/>
            </w:r>
            <w:r w:rsidR="003D2348">
              <w:rPr>
                <w:noProof/>
                <w:webHidden/>
              </w:rPr>
              <w:fldChar w:fldCharType="begin"/>
            </w:r>
            <w:r w:rsidR="003D2348">
              <w:rPr>
                <w:noProof/>
                <w:webHidden/>
              </w:rPr>
              <w:instrText xml:space="preserve"> PAGEREF _Toc208481399 \h </w:instrText>
            </w:r>
            <w:r w:rsidR="003D2348">
              <w:rPr>
                <w:noProof/>
                <w:webHidden/>
              </w:rPr>
            </w:r>
            <w:r w:rsidR="003D2348">
              <w:rPr>
                <w:noProof/>
                <w:webHidden/>
              </w:rPr>
              <w:fldChar w:fldCharType="separate"/>
            </w:r>
            <w:r w:rsidR="003D2348">
              <w:rPr>
                <w:noProof/>
                <w:webHidden/>
              </w:rPr>
              <w:t>15</w:t>
            </w:r>
            <w:r w:rsidR="003D2348">
              <w:rPr>
                <w:noProof/>
                <w:webHidden/>
              </w:rPr>
              <w:fldChar w:fldCharType="end"/>
            </w:r>
          </w:hyperlink>
        </w:p>
        <w:p w14:paraId="5EB2DA68" w14:textId="7471B1E8"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0" w:history="1">
            <w:r w:rsidR="003D2348">
              <w:rPr>
                <w:noProof/>
                <w:webHidden/>
              </w:rPr>
              <w:tab/>
            </w:r>
            <w:r w:rsidR="003D2348">
              <w:rPr>
                <w:noProof/>
                <w:webHidden/>
              </w:rPr>
              <w:fldChar w:fldCharType="begin"/>
            </w:r>
            <w:r w:rsidR="003D2348">
              <w:rPr>
                <w:noProof/>
                <w:webHidden/>
              </w:rPr>
              <w:instrText xml:space="preserve"> PAGEREF _Toc208481400 \h </w:instrText>
            </w:r>
            <w:r w:rsidR="003D2348">
              <w:rPr>
                <w:noProof/>
                <w:webHidden/>
              </w:rPr>
            </w:r>
            <w:r w:rsidR="003D2348">
              <w:rPr>
                <w:noProof/>
                <w:webHidden/>
              </w:rPr>
              <w:fldChar w:fldCharType="separate"/>
            </w:r>
            <w:r w:rsidR="003D2348">
              <w:rPr>
                <w:noProof/>
                <w:webHidden/>
              </w:rPr>
              <w:t>15</w:t>
            </w:r>
            <w:r w:rsidR="003D2348">
              <w:rPr>
                <w:noProof/>
                <w:webHidden/>
              </w:rPr>
              <w:fldChar w:fldCharType="end"/>
            </w:r>
          </w:hyperlink>
        </w:p>
        <w:p w14:paraId="0E71BC4C" w14:textId="7CAB2900"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1" w:history="1">
            <w:r w:rsidR="003D2348" w:rsidRPr="00EF35B4">
              <w:rPr>
                <w:rStyle w:val="Hyperlink"/>
                <w:rFonts w:ascii="Arial" w:hAnsi="Arial"/>
                <w:b/>
                <w:noProof/>
              </w:rPr>
              <w:t>3.1.4 Safonau Cymru Gyfan ar gyfer Cyfathrebu Hygyrch</w:t>
            </w:r>
            <w:r w:rsidR="003D2348">
              <w:rPr>
                <w:noProof/>
                <w:webHidden/>
              </w:rPr>
              <w:tab/>
            </w:r>
            <w:r w:rsidR="003D2348">
              <w:rPr>
                <w:noProof/>
                <w:webHidden/>
              </w:rPr>
              <w:fldChar w:fldCharType="begin"/>
            </w:r>
            <w:r w:rsidR="003D2348">
              <w:rPr>
                <w:noProof/>
                <w:webHidden/>
              </w:rPr>
              <w:instrText xml:space="preserve"> PAGEREF _Toc208481401 \h </w:instrText>
            </w:r>
            <w:r w:rsidR="003D2348">
              <w:rPr>
                <w:noProof/>
                <w:webHidden/>
              </w:rPr>
            </w:r>
            <w:r w:rsidR="003D2348">
              <w:rPr>
                <w:noProof/>
                <w:webHidden/>
              </w:rPr>
              <w:fldChar w:fldCharType="separate"/>
            </w:r>
            <w:r w:rsidR="003D2348">
              <w:rPr>
                <w:noProof/>
                <w:webHidden/>
              </w:rPr>
              <w:t>15</w:t>
            </w:r>
            <w:r w:rsidR="003D2348">
              <w:rPr>
                <w:noProof/>
                <w:webHidden/>
              </w:rPr>
              <w:fldChar w:fldCharType="end"/>
            </w:r>
          </w:hyperlink>
        </w:p>
        <w:p w14:paraId="3C517465" w14:textId="323C7BCF"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2" w:history="1">
            <w:r w:rsidR="003D2348" w:rsidRPr="00EF35B4">
              <w:rPr>
                <w:rStyle w:val="Hyperlink"/>
                <w:rFonts w:ascii="Arial" w:hAnsi="Arial"/>
                <w:b/>
                <w:noProof/>
              </w:rPr>
              <w:t>3.1.5 Amcanion Strategol Cynllun Tair Blynedd y Bwrdd Iechyd 2024-2027</w:t>
            </w:r>
            <w:r w:rsidR="003D2348">
              <w:rPr>
                <w:noProof/>
                <w:webHidden/>
              </w:rPr>
              <w:tab/>
            </w:r>
            <w:r w:rsidR="003D2348">
              <w:rPr>
                <w:noProof/>
                <w:webHidden/>
              </w:rPr>
              <w:fldChar w:fldCharType="begin"/>
            </w:r>
            <w:r w:rsidR="003D2348">
              <w:rPr>
                <w:noProof/>
                <w:webHidden/>
              </w:rPr>
              <w:instrText xml:space="preserve"> PAGEREF _Toc208481402 \h </w:instrText>
            </w:r>
            <w:r w:rsidR="003D2348">
              <w:rPr>
                <w:noProof/>
                <w:webHidden/>
              </w:rPr>
            </w:r>
            <w:r w:rsidR="003D2348">
              <w:rPr>
                <w:noProof/>
                <w:webHidden/>
              </w:rPr>
              <w:fldChar w:fldCharType="separate"/>
            </w:r>
            <w:r w:rsidR="003D2348">
              <w:rPr>
                <w:noProof/>
                <w:webHidden/>
              </w:rPr>
              <w:t>15</w:t>
            </w:r>
            <w:r w:rsidR="003D2348">
              <w:rPr>
                <w:noProof/>
                <w:webHidden/>
              </w:rPr>
              <w:fldChar w:fldCharType="end"/>
            </w:r>
          </w:hyperlink>
        </w:p>
        <w:p w14:paraId="1BEB16CB" w14:textId="5ABD034B"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3" w:history="1">
            <w:r w:rsidR="003D2348" w:rsidRPr="00EF35B4">
              <w:rPr>
                <w:rStyle w:val="Hyperlink"/>
                <w:rFonts w:ascii="Arial" w:hAnsi="Arial"/>
                <w:b/>
                <w:noProof/>
              </w:rPr>
              <w:t>3.1.6 Cynllun Tair Blynedd: Amcanion Strategol</w:t>
            </w:r>
            <w:r w:rsidR="003D2348">
              <w:rPr>
                <w:noProof/>
                <w:webHidden/>
              </w:rPr>
              <w:tab/>
            </w:r>
            <w:r w:rsidR="003D2348">
              <w:rPr>
                <w:noProof/>
                <w:webHidden/>
              </w:rPr>
              <w:fldChar w:fldCharType="begin"/>
            </w:r>
            <w:r w:rsidR="003D2348">
              <w:rPr>
                <w:noProof/>
                <w:webHidden/>
              </w:rPr>
              <w:instrText xml:space="preserve"> PAGEREF _Toc208481403 \h </w:instrText>
            </w:r>
            <w:r w:rsidR="003D2348">
              <w:rPr>
                <w:noProof/>
                <w:webHidden/>
              </w:rPr>
            </w:r>
            <w:r w:rsidR="003D2348">
              <w:rPr>
                <w:noProof/>
                <w:webHidden/>
              </w:rPr>
              <w:fldChar w:fldCharType="separate"/>
            </w:r>
            <w:r w:rsidR="003D2348">
              <w:rPr>
                <w:noProof/>
                <w:webHidden/>
              </w:rPr>
              <w:t>16</w:t>
            </w:r>
            <w:r w:rsidR="003D2348">
              <w:rPr>
                <w:noProof/>
                <w:webHidden/>
              </w:rPr>
              <w:fldChar w:fldCharType="end"/>
            </w:r>
          </w:hyperlink>
        </w:p>
        <w:p w14:paraId="24D623E4" w14:textId="10A18816"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4" w:history="1">
            <w:r w:rsidR="003D2348">
              <w:rPr>
                <w:noProof/>
                <w:webHidden/>
              </w:rPr>
              <w:tab/>
            </w:r>
            <w:r w:rsidR="003D2348">
              <w:rPr>
                <w:noProof/>
                <w:webHidden/>
              </w:rPr>
              <w:fldChar w:fldCharType="begin"/>
            </w:r>
            <w:r w:rsidR="003D2348">
              <w:rPr>
                <w:noProof/>
                <w:webHidden/>
              </w:rPr>
              <w:instrText xml:space="preserve"> PAGEREF _Toc208481404 \h </w:instrText>
            </w:r>
            <w:r w:rsidR="003D2348">
              <w:rPr>
                <w:noProof/>
                <w:webHidden/>
              </w:rPr>
            </w:r>
            <w:r w:rsidR="003D2348">
              <w:rPr>
                <w:noProof/>
                <w:webHidden/>
              </w:rPr>
              <w:fldChar w:fldCharType="separate"/>
            </w:r>
            <w:r w:rsidR="003D2348">
              <w:rPr>
                <w:noProof/>
                <w:webHidden/>
              </w:rPr>
              <w:t>17</w:t>
            </w:r>
            <w:r w:rsidR="003D2348">
              <w:rPr>
                <w:noProof/>
                <w:webHidden/>
              </w:rPr>
              <w:fldChar w:fldCharType="end"/>
            </w:r>
          </w:hyperlink>
        </w:p>
        <w:p w14:paraId="462BB9DE" w14:textId="16CAE65D"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5" w:history="1">
            <w:r w:rsidR="003D2348" w:rsidRPr="00EF35B4">
              <w:rPr>
                <w:rStyle w:val="Hyperlink"/>
                <w:rFonts w:ascii="Arial" w:hAnsi="Arial"/>
                <w:b/>
                <w:noProof/>
              </w:rPr>
              <w:t>Creu sefydliad effeithiol</w:t>
            </w:r>
            <w:r w:rsidR="003D2348">
              <w:rPr>
                <w:noProof/>
                <w:webHidden/>
              </w:rPr>
              <w:tab/>
            </w:r>
            <w:r w:rsidR="003D2348">
              <w:rPr>
                <w:noProof/>
                <w:webHidden/>
              </w:rPr>
              <w:fldChar w:fldCharType="begin"/>
            </w:r>
            <w:r w:rsidR="003D2348">
              <w:rPr>
                <w:noProof/>
                <w:webHidden/>
              </w:rPr>
              <w:instrText xml:space="preserve"> PAGEREF _Toc208481405 \h </w:instrText>
            </w:r>
            <w:r w:rsidR="003D2348">
              <w:rPr>
                <w:noProof/>
                <w:webHidden/>
              </w:rPr>
            </w:r>
            <w:r w:rsidR="003D2348">
              <w:rPr>
                <w:noProof/>
                <w:webHidden/>
              </w:rPr>
              <w:fldChar w:fldCharType="separate"/>
            </w:r>
            <w:r w:rsidR="003D2348">
              <w:rPr>
                <w:noProof/>
                <w:webHidden/>
              </w:rPr>
              <w:t>17</w:t>
            </w:r>
            <w:r w:rsidR="003D2348">
              <w:rPr>
                <w:noProof/>
                <w:webHidden/>
              </w:rPr>
              <w:fldChar w:fldCharType="end"/>
            </w:r>
          </w:hyperlink>
        </w:p>
        <w:p w14:paraId="168663E6" w14:textId="3714DAD8"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6" w:history="1">
            <w:r w:rsidR="003D2348" w:rsidRPr="00EF35B4">
              <w:rPr>
                <w:rStyle w:val="Hyperlink"/>
                <w:rFonts w:ascii="Arial" w:hAnsi="Arial"/>
                <w:b/>
                <w:noProof/>
              </w:rPr>
              <w:t>Datblygu strategaeth a newid hirdymor</w:t>
            </w:r>
            <w:r w:rsidR="003D2348">
              <w:rPr>
                <w:noProof/>
                <w:webHidden/>
              </w:rPr>
              <w:tab/>
            </w:r>
            <w:r w:rsidR="003D2348">
              <w:rPr>
                <w:noProof/>
                <w:webHidden/>
              </w:rPr>
              <w:fldChar w:fldCharType="begin"/>
            </w:r>
            <w:r w:rsidR="003D2348">
              <w:rPr>
                <w:noProof/>
                <w:webHidden/>
              </w:rPr>
              <w:instrText xml:space="preserve"> PAGEREF _Toc208481406 \h </w:instrText>
            </w:r>
            <w:r w:rsidR="003D2348">
              <w:rPr>
                <w:noProof/>
                <w:webHidden/>
              </w:rPr>
            </w:r>
            <w:r w:rsidR="003D2348">
              <w:rPr>
                <w:noProof/>
                <w:webHidden/>
              </w:rPr>
              <w:fldChar w:fldCharType="separate"/>
            </w:r>
            <w:r w:rsidR="003D2348">
              <w:rPr>
                <w:noProof/>
                <w:webHidden/>
              </w:rPr>
              <w:t>21</w:t>
            </w:r>
            <w:r w:rsidR="003D2348">
              <w:rPr>
                <w:noProof/>
                <w:webHidden/>
              </w:rPr>
              <w:fldChar w:fldCharType="end"/>
            </w:r>
          </w:hyperlink>
        </w:p>
        <w:p w14:paraId="3CB337C3" w14:textId="79136DC2"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7" w:history="1">
            <w:r w:rsidR="003D2348" w:rsidRPr="00EF35B4">
              <w:rPr>
                <w:rStyle w:val="Hyperlink"/>
                <w:rFonts w:ascii="Arial" w:hAnsi="Arial"/>
                <w:b/>
                <w:noProof/>
              </w:rPr>
              <w:t>Creu diwylliant, arweinyddiaeth ac ymgysylltu tosturiol</w:t>
            </w:r>
            <w:r w:rsidR="003D2348">
              <w:rPr>
                <w:noProof/>
                <w:webHidden/>
              </w:rPr>
              <w:tab/>
            </w:r>
            <w:r w:rsidR="003D2348">
              <w:rPr>
                <w:noProof/>
                <w:webHidden/>
              </w:rPr>
              <w:fldChar w:fldCharType="begin"/>
            </w:r>
            <w:r w:rsidR="003D2348">
              <w:rPr>
                <w:noProof/>
                <w:webHidden/>
              </w:rPr>
              <w:instrText xml:space="preserve"> PAGEREF _Toc208481407 \h </w:instrText>
            </w:r>
            <w:r w:rsidR="003D2348">
              <w:rPr>
                <w:noProof/>
                <w:webHidden/>
              </w:rPr>
            </w:r>
            <w:r w:rsidR="003D2348">
              <w:rPr>
                <w:noProof/>
                <w:webHidden/>
              </w:rPr>
              <w:fldChar w:fldCharType="separate"/>
            </w:r>
            <w:r w:rsidR="003D2348">
              <w:rPr>
                <w:noProof/>
                <w:webHidden/>
              </w:rPr>
              <w:t>27</w:t>
            </w:r>
            <w:r w:rsidR="003D2348">
              <w:rPr>
                <w:noProof/>
                <w:webHidden/>
              </w:rPr>
              <w:fldChar w:fldCharType="end"/>
            </w:r>
          </w:hyperlink>
        </w:p>
        <w:p w14:paraId="426EF913" w14:textId="70D55AFA"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8" w:history="1">
            <w:r w:rsidR="003D2348" w:rsidRPr="00EF35B4">
              <w:rPr>
                <w:rStyle w:val="Hyperlink"/>
                <w:rFonts w:ascii="Arial" w:hAnsi="Arial"/>
                <w:b/>
                <w:noProof/>
              </w:rPr>
              <w:t>Gwella ansawdd, canlyniadau a phrofiad</w:t>
            </w:r>
            <w:r w:rsidR="003D2348">
              <w:rPr>
                <w:noProof/>
                <w:webHidden/>
              </w:rPr>
              <w:tab/>
            </w:r>
            <w:r w:rsidR="003D2348">
              <w:rPr>
                <w:noProof/>
                <w:webHidden/>
              </w:rPr>
              <w:fldChar w:fldCharType="begin"/>
            </w:r>
            <w:r w:rsidR="003D2348">
              <w:rPr>
                <w:noProof/>
                <w:webHidden/>
              </w:rPr>
              <w:instrText xml:space="preserve"> PAGEREF _Toc208481408 \h </w:instrText>
            </w:r>
            <w:r w:rsidR="003D2348">
              <w:rPr>
                <w:noProof/>
                <w:webHidden/>
              </w:rPr>
            </w:r>
            <w:r w:rsidR="003D2348">
              <w:rPr>
                <w:noProof/>
                <w:webHidden/>
              </w:rPr>
              <w:fldChar w:fldCharType="separate"/>
            </w:r>
            <w:r w:rsidR="003D2348">
              <w:rPr>
                <w:noProof/>
                <w:webHidden/>
              </w:rPr>
              <w:t>41</w:t>
            </w:r>
            <w:r w:rsidR="003D2348">
              <w:rPr>
                <w:noProof/>
                <w:webHidden/>
              </w:rPr>
              <w:fldChar w:fldCharType="end"/>
            </w:r>
          </w:hyperlink>
        </w:p>
        <w:p w14:paraId="36562173" w14:textId="36F20BBE"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09" w:history="1">
            <w:r w:rsidR="003D2348" w:rsidRPr="00EF35B4">
              <w:rPr>
                <w:rStyle w:val="Hyperlink"/>
                <w:rFonts w:ascii="Arial" w:hAnsi="Arial"/>
                <w:b/>
                <w:noProof/>
              </w:rPr>
              <w:t>Sefydlu amgylchedd effeithiol ar gyfer dysgu</w:t>
            </w:r>
            <w:r w:rsidR="003D2348">
              <w:rPr>
                <w:noProof/>
                <w:webHidden/>
              </w:rPr>
              <w:tab/>
            </w:r>
            <w:r w:rsidR="003D2348">
              <w:rPr>
                <w:noProof/>
                <w:webHidden/>
              </w:rPr>
              <w:fldChar w:fldCharType="begin"/>
            </w:r>
            <w:r w:rsidR="003D2348">
              <w:rPr>
                <w:noProof/>
                <w:webHidden/>
              </w:rPr>
              <w:instrText xml:space="preserve"> PAGEREF _Toc208481409 \h </w:instrText>
            </w:r>
            <w:r w:rsidR="003D2348">
              <w:rPr>
                <w:noProof/>
                <w:webHidden/>
              </w:rPr>
            </w:r>
            <w:r w:rsidR="003D2348">
              <w:rPr>
                <w:noProof/>
                <w:webHidden/>
              </w:rPr>
              <w:fldChar w:fldCharType="separate"/>
            </w:r>
            <w:r w:rsidR="003D2348">
              <w:rPr>
                <w:noProof/>
                <w:webHidden/>
              </w:rPr>
              <w:t>50</w:t>
            </w:r>
            <w:r w:rsidR="003D2348">
              <w:rPr>
                <w:noProof/>
                <w:webHidden/>
              </w:rPr>
              <w:fldChar w:fldCharType="end"/>
            </w:r>
          </w:hyperlink>
        </w:p>
        <w:p w14:paraId="214E0090" w14:textId="26D9B935"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410" w:history="1">
            <w:r w:rsidR="003D2348" w:rsidRPr="00EF35B4">
              <w:rPr>
                <w:rStyle w:val="Hyperlink"/>
                <w:rFonts w:ascii="Arial" w:hAnsi="Arial"/>
                <w:b/>
                <w:noProof/>
              </w:rPr>
              <w:t>Adran 4: Blaenoriaethau ar gyfer y flwyddyn i ddod 2025/26</w:t>
            </w:r>
            <w:r w:rsidR="003D2348">
              <w:rPr>
                <w:noProof/>
                <w:webHidden/>
              </w:rPr>
              <w:tab/>
            </w:r>
            <w:r w:rsidR="003D2348">
              <w:rPr>
                <w:noProof/>
                <w:webHidden/>
              </w:rPr>
              <w:fldChar w:fldCharType="begin"/>
            </w:r>
            <w:r w:rsidR="003D2348">
              <w:rPr>
                <w:noProof/>
                <w:webHidden/>
              </w:rPr>
              <w:instrText xml:space="preserve"> PAGEREF _Toc208481410 \h </w:instrText>
            </w:r>
            <w:r w:rsidR="003D2348">
              <w:rPr>
                <w:noProof/>
                <w:webHidden/>
              </w:rPr>
            </w:r>
            <w:r w:rsidR="003D2348">
              <w:rPr>
                <w:noProof/>
                <w:webHidden/>
              </w:rPr>
              <w:fldChar w:fldCharType="separate"/>
            </w:r>
            <w:r w:rsidR="003D2348">
              <w:rPr>
                <w:noProof/>
                <w:webHidden/>
              </w:rPr>
              <w:t>55</w:t>
            </w:r>
            <w:r w:rsidR="003D2348">
              <w:rPr>
                <w:noProof/>
                <w:webHidden/>
              </w:rPr>
              <w:fldChar w:fldCharType="end"/>
            </w:r>
          </w:hyperlink>
        </w:p>
        <w:p w14:paraId="4878483D" w14:textId="4C8F72AB"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411" w:history="1">
            <w:r w:rsidR="003D2348" w:rsidRPr="00EF35B4">
              <w:rPr>
                <w:rStyle w:val="Hyperlink"/>
                <w:rFonts w:ascii="Arial" w:hAnsi="Arial"/>
                <w:b/>
                <w:noProof/>
              </w:rPr>
              <w:t>Adran 5: Casgliad</w:t>
            </w:r>
            <w:r w:rsidR="003D2348">
              <w:rPr>
                <w:noProof/>
                <w:webHidden/>
              </w:rPr>
              <w:tab/>
            </w:r>
            <w:r w:rsidR="003D2348">
              <w:rPr>
                <w:noProof/>
                <w:webHidden/>
              </w:rPr>
              <w:fldChar w:fldCharType="begin"/>
            </w:r>
            <w:r w:rsidR="003D2348">
              <w:rPr>
                <w:noProof/>
                <w:webHidden/>
              </w:rPr>
              <w:instrText xml:space="preserve"> PAGEREF _Toc208481411 \h </w:instrText>
            </w:r>
            <w:r w:rsidR="003D2348">
              <w:rPr>
                <w:noProof/>
                <w:webHidden/>
              </w:rPr>
            </w:r>
            <w:r w:rsidR="003D2348">
              <w:rPr>
                <w:noProof/>
                <w:webHidden/>
              </w:rPr>
              <w:fldChar w:fldCharType="separate"/>
            </w:r>
            <w:r w:rsidR="003D2348">
              <w:rPr>
                <w:noProof/>
                <w:webHidden/>
              </w:rPr>
              <w:t>55</w:t>
            </w:r>
            <w:r w:rsidR="003D2348">
              <w:rPr>
                <w:noProof/>
                <w:webHidden/>
              </w:rPr>
              <w:fldChar w:fldCharType="end"/>
            </w:r>
          </w:hyperlink>
        </w:p>
        <w:p w14:paraId="49782147" w14:textId="3F22EF18"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412" w:history="1">
            <w:r w:rsidR="003D2348" w:rsidRPr="00EF35B4">
              <w:rPr>
                <w:rStyle w:val="Hyperlink"/>
                <w:rFonts w:ascii="Arial" w:hAnsi="Arial"/>
                <w:b/>
                <w:noProof/>
              </w:rPr>
              <w:t>Atodiadau</w:t>
            </w:r>
            <w:r w:rsidR="003D2348">
              <w:rPr>
                <w:noProof/>
                <w:webHidden/>
              </w:rPr>
              <w:tab/>
            </w:r>
            <w:r w:rsidR="003D2348">
              <w:rPr>
                <w:noProof/>
                <w:webHidden/>
              </w:rPr>
              <w:fldChar w:fldCharType="begin"/>
            </w:r>
            <w:r w:rsidR="003D2348">
              <w:rPr>
                <w:noProof/>
                <w:webHidden/>
              </w:rPr>
              <w:instrText xml:space="preserve"> PAGEREF _Toc208481412 \h </w:instrText>
            </w:r>
            <w:r w:rsidR="003D2348">
              <w:rPr>
                <w:noProof/>
                <w:webHidden/>
              </w:rPr>
            </w:r>
            <w:r w:rsidR="003D2348">
              <w:rPr>
                <w:noProof/>
                <w:webHidden/>
              </w:rPr>
              <w:fldChar w:fldCharType="separate"/>
            </w:r>
            <w:r w:rsidR="003D2348">
              <w:rPr>
                <w:noProof/>
                <w:webHidden/>
              </w:rPr>
              <w:t>59</w:t>
            </w:r>
            <w:r w:rsidR="003D2348">
              <w:rPr>
                <w:noProof/>
                <w:webHidden/>
              </w:rPr>
              <w:fldChar w:fldCharType="end"/>
            </w:r>
          </w:hyperlink>
        </w:p>
        <w:p w14:paraId="20A187D2" w14:textId="0C13F137"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13" w:history="1">
            <w:r w:rsidR="003D2348" w:rsidRPr="00EF35B4">
              <w:rPr>
                <w:rStyle w:val="Hyperlink"/>
                <w:rFonts w:ascii="Arial" w:hAnsi="Arial"/>
                <w:noProof/>
              </w:rPr>
              <w:t>Atodiad A: Gwybodaeth am y boblogaeth</w:t>
            </w:r>
            <w:r w:rsidR="003D2348">
              <w:rPr>
                <w:noProof/>
                <w:webHidden/>
              </w:rPr>
              <w:tab/>
            </w:r>
            <w:r w:rsidR="003D2348">
              <w:rPr>
                <w:noProof/>
                <w:webHidden/>
              </w:rPr>
              <w:fldChar w:fldCharType="begin"/>
            </w:r>
            <w:r w:rsidR="003D2348">
              <w:rPr>
                <w:noProof/>
                <w:webHidden/>
              </w:rPr>
              <w:instrText xml:space="preserve"> PAGEREF _Toc208481413 \h </w:instrText>
            </w:r>
            <w:r w:rsidR="003D2348">
              <w:rPr>
                <w:noProof/>
                <w:webHidden/>
              </w:rPr>
            </w:r>
            <w:r w:rsidR="003D2348">
              <w:rPr>
                <w:noProof/>
                <w:webHidden/>
              </w:rPr>
              <w:fldChar w:fldCharType="separate"/>
            </w:r>
            <w:r w:rsidR="003D2348">
              <w:rPr>
                <w:noProof/>
                <w:webHidden/>
              </w:rPr>
              <w:t>59</w:t>
            </w:r>
            <w:r w:rsidR="003D2348">
              <w:rPr>
                <w:noProof/>
                <w:webHidden/>
              </w:rPr>
              <w:fldChar w:fldCharType="end"/>
            </w:r>
          </w:hyperlink>
        </w:p>
        <w:p w14:paraId="6FE453C2" w14:textId="116B5C4D"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14" w:history="1">
            <w:r w:rsidR="003D2348" w:rsidRPr="00EF35B4">
              <w:rPr>
                <w:rStyle w:val="Hyperlink"/>
                <w:rFonts w:ascii="Arial" w:hAnsi="Arial"/>
                <w:noProof/>
              </w:rPr>
              <w:t>Atodiad B: Deddfwriaeth Cydraddoldeb a Chyd-destun Strategol</w:t>
            </w:r>
            <w:r w:rsidR="003D2348">
              <w:rPr>
                <w:noProof/>
                <w:webHidden/>
              </w:rPr>
              <w:tab/>
            </w:r>
            <w:r w:rsidR="003D2348">
              <w:rPr>
                <w:noProof/>
                <w:webHidden/>
              </w:rPr>
              <w:fldChar w:fldCharType="begin"/>
            </w:r>
            <w:r w:rsidR="003D2348">
              <w:rPr>
                <w:noProof/>
                <w:webHidden/>
              </w:rPr>
              <w:instrText xml:space="preserve"> PAGEREF _Toc208481414 \h </w:instrText>
            </w:r>
            <w:r w:rsidR="003D2348">
              <w:rPr>
                <w:noProof/>
                <w:webHidden/>
              </w:rPr>
            </w:r>
            <w:r w:rsidR="003D2348">
              <w:rPr>
                <w:noProof/>
                <w:webHidden/>
              </w:rPr>
              <w:fldChar w:fldCharType="separate"/>
            </w:r>
            <w:r w:rsidR="003D2348">
              <w:rPr>
                <w:noProof/>
                <w:webHidden/>
              </w:rPr>
              <w:t>59</w:t>
            </w:r>
            <w:r w:rsidR="003D2348">
              <w:rPr>
                <w:noProof/>
                <w:webHidden/>
              </w:rPr>
              <w:fldChar w:fldCharType="end"/>
            </w:r>
          </w:hyperlink>
        </w:p>
        <w:p w14:paraId="256E3CD4" w14:textId="1ED881F8"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15" w:history="1">
            <w:r w:rsidR="003D2348" w:rsidRPr="00EF35B4">
              <w:rPr>
                <w:rStyle w:val="Hyperlink"/>
                <w:rFonts w:ascii="Arial" w:hAnsi="Arial"/>
                <w:noProof/>
              </w:rPr>
              <w:t>Atodiad C: Gweledigaeth, Gwerthoedd a Phwrpas BIPBC</w:t>
            </w:r>
            <w:r w:rsidR="003D2348">
              <w:rPr>
                <w:noProof/>
                <w:webHidden/>
              </w:rPr>
              <w:tab/>
            </w:r>
            <w:r w:rsidR="003D2348">
              <w:rPr>
                <w:noProof/>
                <w:webHidden/>
              </w:rPr>
              <w:fldChar w:fldCharType="begin"/>
            </w:r>
            <w:r w:rsidR="003D2348">
              <w:rPr>
                <w:noProof/>
                <w:webHidden/>
              </w:rPr>
              <w:instrText xml:space="preserve"> PAGEREF _Toc208481415 \h </w:instrText>
            </w:r>
            <w:r w:rsidR="003D2348">
              <w:rPr>
                <w:noProof/>
                <w:webHidden/>
              </w:rPr>
            </w:r>
            <w:r w:rsidR="003D2348">
              <w:rPr>
                <w:noProof/>
                <w:webHidden/>
              </w:rPr>
              <w:fldChar w:fldCharType="separate"/>
            </w:r>
            <w:r w:rsidR="003D2348">
              <w:rPr>
                <w:noProof/>
                <w:webHidden/>
              </w:rPr>
              <w:t>59</w:t>
            </w:r>
            <w:r w:rsidR="003D2348">
              <w:rPr>
                <w:noProof/>
                <w:webHidden/>
              </w:rPr>
              <w:fldChar w:fldCharType="end"/>
            </w:r>
          </w:hyperlink>
        </w:p>
        <w:p w14:paraId="11205487" w14:textId="3655CA84" w:rsidR="003D2348" w:rsidRDefault="00480A10">
          <w:pPr>
            <w:pStyle w:val="TOC2"/>
            <w:tabs>
              <w:tab w:val="right" w:leader="dot" w:pos="9204"/>
            </w:tabs>
            <w:rPr>
              <w:rFonts w:asciiTheme="minorHAnsi" w:eastAsiaTheme="minorEastAsia" w:hAnsiTheme="minorHAnsi" w:cstheme="minorBidi"/>
              <w:noProof/>
              <w:kern w:val="2"/>
              <w:sz w:val="24"/>
              <w:szCs w:val="24"/>
              <w:lang w:eastAsia="cy-GB"/>
              <w14:ligatures w14:val="standardContextual"/>
            </w:rPr>
          </w:pPr>
          <w:hyperlink w:anchor="_Toc208481416" w:history="1">
            <w:r w:rsidR="003D2348" w:rsidRPr="00EF35B4">
              <w:rPr>
                <w:rStyle w:val="Hyperlink"/>
                <w:rFonts w:ascii="Arial" w:hAnsi="Arial"/>
                <w:noProof/>
              </w:rPr>
              <w:t>Atodiad D: Matrics Cydraddoldeb</w:t>
            </w:r>
            <w:r w:rsidR="003D2348">
              <w:rPr>
                <w:noProof/>
                <w:webHidden/>
              </w:rPr>
              <w:tab/>
            </w:r>
            <w:r w:rsidR="003D2348">
              <w:rPr>
                <w:noProof/>
                <w:webHidden/>
              </w:rPr>
              <w:fldChar w:fldCharType="begin"/>
            </w:r>
            <w:r w:rsidR="003D2348">
              <w:rPr>
                <w:noProof/>
                <w:webHidden/>
              </w:rPr>
              <w:instrText xml:space="preserve"> PAGEREF _Toc208481416 \h </w:instrText>
            </w:r>
            <w:r w:rsidR="003D2348">
              <w:rPr>
                <w:noProof/>
                <w:webHidden/>
              </w:rPr>
            </w:r>
            <w:r w:rsidR="003D2348">
              <w:rPr>
                <w:noProof/>
                <w:webHidden/>
              </w:rPr>
              <w:fldChar w:fldCharType="separate"/>
            </w:r>
            <w:r w:rsidR="003D2348">
              <w:rPr>
                <w:noProof/>
                <w:webHidden/>
              </w:rPr>
              <w:t>59</w:t>
            </w:r>
            <w:r w:rsidR="003D2348">
              <w:rPr>
                <w:noProof/>
                <w:webHidden/>
              </w:rPr>
              <w:fldChar w:fldCharType="end"/>
            </w:r>
          </w:hyperlink>
        </w:p>
        <w:p w14:paraId="20578BC6" w14:textId="0163EBB3"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417" w:history="1">
            <w:r w:rsidR="003D2348" w:rsidRPr="00EF35B4">
              <w:rPr>
                <w:rStyle w:val="Hyperlink"/>
                <w:rFonts w:ascii="Arial" w:hAnsi="Arial"/>
                <w:noProof/>
              </w:rPr>
              <w:t>Atodiad B: Deddfwriaeth Cydraddoldeb a Chyd-destun Strategol</w:t>
            </w:r>
            <w:r w:rsidR="003D2348">
              <w:rPr>
                <w:noProof/>
                <w:webHidden/>
              </w:rPr>
              <w:tab/>
            </w:r>
            <w:r w:rsidR="003D2348">
              <w:rPr>
                <w:noProof/>
                <w:webHidden/>
              </w:rPr>
              <w:fldChar w:fldCharType="begin"/>
            </w:r>
            <w:r w:rsidR="003D2348">
              <w:rPr>
                <w:noProof/>
                <w:webHidden/>
              </w:rPr>
              <w:instrText xml:space="preserve"> PAGEREF _Toc208481417 \h </w:instrText>
            </w:r>
            <w:r w:rsidR="003D2348">
              <w:rPr>
                <w:noProof/>
                <w:webHidden/>
              </w:rPr>
            </w:r>
            <w:r w:rsidR="003D2348">
              <w:rPr>
                <w:noProof/>
                <w:webHidden/>
              </w:rPr>
              <w:fldChar w:fldCharType="separate"/>
            </w:r>
            <w:r w:rsidR="003D2348">
              <w:rPr>
                <w:noProof/>
                <w:webHidden/>
              </w:rPr>
              <w:t>64</w:t>
            </w:r>
            <w:r w:rsidR="003D2348">
              <w:rPr>
                <w:noProof/>
                <w:webHidden/>
              </w:rPr>
              <w:fldChar w:fldCharType="end"/>
            </w:r>
          </w:hyperlink>
        </w:p>
        <w:p w14:paraId="5999DE67" w14:textId="092F8212"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18" w:history="1">
            <w:r w:rsidR="003D2348" w:rsidRPr="00EF35B4">
              <w:rPr>
                <w:rStyle w:val="Hyperlink"/>
                <w:noProof/>
              </w:rPr>
              <w:t>Deddf Cydraddoldeb 2010</w:t>
            </w:r>
            <w:r w:rsidR="003D2348">
              <w:rPr>
                <w:noProof/>
                <w:webHidden/>
              </w:rPr>
              <w:tab/>
            </w:r>
            <w:r w:rsidR="003D2348">
              <w:rPr>
                <w:noProof/>
                <w:webHidden/>
              </w:rPr>
              <w:fldChar w:fldCharType="begin"/>
            </w:r>
            <w:r w:rsidR="003D2348">
              <w:rPr>
                <w:noProof/>
                <w:webHidden/>
              </w:rPr>
              <w:instrText xml:space="preserve"> PAGEREF _Toc208481418 \h </w:instrText>
            </w:r>
            <w:r w:rsidR="003D2348">
              <w:rPr>
                <w:noProof/>
                <w:webHidden/>
              </w:rPr>
            </w:r>
            <w:r w:rsidR="003D2348">
              <w:rPr>
                <w:noProof/>
                <w:webHidden/>
              </w:rPr>
              <w:fldChar w:fldCharType="separate"/>
            </w:r>
            <w:r w:rsidR="003D2348">
              <w:rPr>
                <w:noProof/>
                <w:webHidden/>
              </w:rPr>
              <w:t>64</w:t>
            </w:r>
            <w:r w:rsidR="003D2348">
              <w:rPr>
                <w:noProof/>
                <w:webHidden/>
              </w:rPr>
              <w:fldChar w:fldCharType="end"/>
            </w:r>
          </w:hyperlink>
        </w:p>
        <w:p w14:paraId="7EF60D73" w14:textId="02B12CDE"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19" w:history="1">
            <w:r w:rsidR="003D2348" w:rsidRPr="00EF35B4">
              <w:rPr>
                <w:rStyle w:val="Hyperlink"/>
                <w:noProof/>
              </w:rPr>
              <w:t>Dyletswydd Cydraddoldeb y Sector Cyhoeddus</w:t>
            </w:r>
            <w:r w:rsidR="003D2348">
              <w:rPr>
                <w:noProof/>
                <w:webHidden/>
              </w:rPr>
              <w:tab/>
            </w:r>
            <w:r w:rsidR="003D2348">
              <w:rPr>
                <w:noProof/>
                <w:webHidden/>
              </w:rPr>
              <w:fldChar w:fldCharType="begin"/>
            </w:r>
            <w:r w:rsidR="003D2348">
              <w:rPr>
                <w:noProof/>
                <w:webHidden/>
              </w:rPr>
              <w:instrText xml:space="preserve"> PAGEREF _Toc208481419 \h </w:instrText>
            </w:r>
            <w:r w:rsidR="003D2348">
              <w:rPr>
                <w:noProof/>
                <w:webHidden/>
              </w:rPr>
            </w:r>
            <w:r w:rsidR="003D2348">
              <w:rPr>
                <w:noProof/>
                <w:webHidden/>
              </w:rPr>
              <w:fldChar w:fldCharType="separate"/>
            </w:r>
            <w:r w:rsidR="003D2348">
              <w:rPr>
                <w:noProof/>
                <w:webHidden/>
              </w:rPr>
              <w:t>64</w:t>
            </w:r>
            <w:r w:rsidR="003D2348">
              <w:rPr>
                <w:noProof/>
                <w:webHidden/>
              </w:rPr>
              <w:fldChar w:fldCharType="end"/>
            </w:r>
          </w:hyperlink>
        </w:p>
        <w:p w14:paraId="406EF488" w14:textId="0B51CB22"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20" w:history="1">
            <w:r w:rsidR="003D2348" w:rsidRPr="00EF35B4">
              <w:rPr>
                <w:rStyle w:val="Hyperlink"/>
                <w:noProof/>
              </w:rPr>
              <w:t>Y ddyletswydd economaidd-gymdeithasol</w:t>
            </w:r>
            <w:r w:rsidR="003D2348">
              <w:rPr>
                <w:noProof/>
                <w:webHidden/>
              </w:rPr>
              <w:tab/>
            </w:r>
            <w:r w:rsidR="003D2348">
              <w:rPr>
                <w:noProof/>
                <w:webHidden/>
              </w:rPr>
              <w:fldChar w:fldCharType="begin"/>
            </w:r>
            <w:r w:rsidR="003D2348">
              <w:rPr>
                <w:noProof/>
                <w:webHidden/>
              </w:rPr>
              <w:instrText xml:space="preserve"> PAGEREF _Toc208481420 \h </w:instrText>
            </w:r>
            <w:r w:rsidR="003D2348">
              <w:rPr>
                <w:noProof/>
                <w:webHidden/>
              </w:rPr>
            </w:r>
            <w:r w:rsidR="003D2348">
              <w:rPr>
                <w:noProof/>
                <w:webHidden/>
              </w:rPr>
              <w:fldChar w:fldCharType="separate"/>
            </w:r>
            <w:r w:rsidR="003D2348">
              <w:rPr>
                <w:noProof/>
                <w:webHidden/>
              </w:rPr>
              <w:t>64</w:t>
            </w:r>
            <w:r w:rsidR="003D2348">
              <w:rPr>
                <w:noProof/>
                <w:webHidden/>
              </w:rPr>
              <w:fldChar w:fldCharType="end"/>
            </w:r>
          </w:hyperlink>
        </w:p>
        <w:p w14:paraId="7BA7D3B4" w14:textId="4E6FA91C"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21" w:history="1">
            <w:r w:rsidR="003D2348" w:rsidRPr="00EF35B4">
              <w:rPr>
                <w:rStyle w:val="Hyperlink"/>
                <w:noProof/>
              </w:rPr>
              <w:t>Deddf Hawliau Dynol 1998</w:t>
            </w:r>
            <w:r w:rsidR="003D2348">
              <w:rPr>
                <w:noProof/>
                <w:webHidden/>
              </w:rPr>
              <w:tab/>
            </w:r>
            <w:r w:rsidR="003D2348">
              <w:rPr>
                <w:noProof/>
                <w:webHidden/>
              </w:rPr>
              <w:fldChar w:fldCharType="begin"/>
            </w:r>
            <w:r w:rsidR="003D2348">
              <w:rPr>
                <w:noProof/>
                <w:webHidden/>
              </w:rPr>
              <w:instrText xml:space="preserve"> PAGEREF _Toc208481421 \h </w:instrText>
            </w:r>
            <w:r w:rsidR="003D2348">
              <w:rPr>
                <w:noProof/>
                <w:webHidden/>
              </w:rPr>
            </w:r>
            <w:r w:rsidR="003D2348">
              <w:rPr>
                <w:noProof/>
                <w:webHidden/>
              </w:rPr>
              <w:fldChar w:fldCharType="separate"/>
            </w:r>
            <w:r w:rsidR="003D2348">
              <w:rPr>
                <w:noProof/>
                <w:webHidden/>
              </w:rPr>
              <w:t>64</w:t>
            </w:r>
            <w:r w:rsidR="003D2348">
              <w:rPr>
                <w:noProof/>
                <w:webHidden/>
              </w:rPr>
              <w:fldChar w:fldCharType="end"/>
            </w:r>
          </w:hyperlink>
        </w:p>
        <w:p w14:paraId="70719979" w14:textId="1817C7FE"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22" w:history="1">
            <w:r w:rsidR="003D2348" w:rsidRPr="00EF35B4">
              <w:rPr>
                <w:rStyle w:val="Hyperlink"/>
                <w:noProof/>
              </w:rPr>
              <w:t>Safon Cymru Gyfan ar gyfer Cyfathrebu Hygyrch</w:t>
            </w:r>
            <w:r w:rsidR="003D2348">
              <w:rPr>
                <w:noProof/>
                <w:webHidden/>
              </w:rPr>
              <w:tab/>
            </w:r>
            <w:r w:rsidR="003D2348">
              <w:rPr>
                <w:noProof/>
                <w:webHidden/>
              </w:rPr>
              <w:fldChar w:fldCharType="begin"/>
            </w:r>
            <w:r w:rsidR="003D2348">
              <w:rPr>
                <w:noProof/>
                <w:webHidden/>
              </w:rPr>
              <w:instrText xml:space="preserve"> PAGEREF _Toc208481422 \h </w:instrText>
            </w:r>
            <w:r w:rsidR="003D2348">
              <w:rPr>
                <w:noProof/>
                <w:webHidden/>
              </w:rPr>
            </w:r>
            <w:r w:rsidR="003D2348">
              <w:rPr>
                <w:noProof/>
                <w:webHidden/>
              </w:rPr>
              <w:fldChar w:fldCharType="separate"/>
            </w:r>
            <w:r w:rsidR="003D2348">
              <w:rPr>
                <w:noProof/>
                <w:webHidden/>
              </w:rPr>
              <w:t>65</w:t>
            </w:r>
            <w:r w:rsidR="003D2348">
              <w:rPr>
                <w:noProof/>
                <w:webHidden/>
              </w:rPr>
              <w:fldChar w:fldCharType="end"/>
            </w:r>
          </w:hyperlink>
        </w:p>
        <w:p w14:paraId="5119A52D" w14:textId="78CEFA26"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23" w:history="1">
            <w:r w:rsidR="003D2348" w:rsidRPr="00EF35B4">
              <w:rPr>
                <w:rStyle w:val="Hyperlink"/>
                <w:noProof/>
              </w:rPr>
              <w:t>Deddf y Lluoedd Arfog 2021</w:t>
            </w:r>
            <w:r w:rsidR="003D2348">
              <w:rPr>
                <w:noProof/>
                <w:webHidden/>
              </w:rPr>
              <w:tab/>
            </w:r>
            <w:r w:rsidR="003D2348">
              <w:rPr>
                <w:noProof/>
                <w:webHidden/>
              </w:rPr>
              <w:fldChar w:fldCharType="begin"/>
            </w:r>
            <w:r w:rsidR="003D2348">
              <w:rPr>
                <w:noProof/>
                <w:webHidden/>
              </w:rPr>
              <w:instrText xml:space="preserve"> PAGEREF _Toc208481423 \h </w:instrText>
            </w:r>
            <w:r w:rsidR="003D2348">
              <w:rPr>
                <w:noProof/>
                <w:webHidden/>
              </w:rPr>
            </w:r>
            <w:r w:rsidR="003D2348">
              <w:rPr>
                <w:noProof/>
                <w:webHidden/>
              </w:rPr>
              <w:fldChar w:fldCharType="separate"/>
            </w:r>
            <w:r w:rsidR="003D2348">
              <w:rPr>
                <w:noProof/>
                <w:webHidden/>
              </w:rPr>
              <w:t>65</w:t>
            </w:r>
            <w:r w:rsidR="003D2348">
              <w:rPr>
                <w:noProof/>
                <w:webHidden/>
              </w:rPr>
              <w:fldChar w:fldCharType="end"/>
            </w:r>
          </w:hyperlink>
        </w:p>
        <w:p w14:paraId="5FE290AE" w14:textId="663E33B6"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24" w:history="1">
            <w:r w:rsidR="003D2348" w:rsidRPr="00EF35B4">
              <w:rPr>
                <w:rStyle w:val="Hyperlink"/>
                <w:noProof/>
              </w:rPr>
              <w:t>Llywodraeth Cymru - Cynllun Gweithredu Cymru Wrth-hiliol</w:t>
            </w:r>
            <w:r w:rsidR="003D2348">
              <w:rPr>
                <w:noProof/>
                <w:webHidden/>
              </w:rPr>
              <w:tab/>
            </w:r>
            <w:r w:rsidR="003D2348">
              <w:rPr>
                <w:noProof/>
                <w:webHidden/>
              </w:rPr>
              <w:fldChar w:fldCharType="begin"/>
            </w:r>
            <w:r w:rsidR="003D2348">
              <w:rPr>
                <w:noProof/>
                <w:webHidden/>
              </w:rPr>
              <w:instrText xml:space="preserve"> PAGEREF _Toc208481424 \h </w:instrText>
            </w:r>
            <w:r w:rsidR="003D2348">
              <w:rPr>
                <w:noProof/>
                <w:webHidden/>
              </w:rPr>
            </w:r>
            <w:r w:rsidR="003D2348">
              <w:rPr>
                <w:noProof/>
                <w:webHidden/>
              </w:rPr>
              <w:fldChar w:fldCharType="separate"/>
            </w:r>
            <w:r w:rsidR="003D2348">
              <w:rPr>
                <w:noProof/>
                <w:webHidden/>
              </w:rPr>
              <w:t>65</w:t>
            </w:r>
            <w:r w:rsidR="003D2348">
              <w:rPr>
                <w:noProof/>
                <w:webHidden/>
              </w:rPr>
              <w:fldChar w:fldCharType="end"/>
            </w:r>
          </w:hyperlink>
        </w:p>
        <w:p w14:paraId="11D53B2E" w14:textId="5CAFE872"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25" w:history="1">
            <w:r w:rsidR="003D2348" w:rsidRPr="00EF35B4">
              <w:rPr>
                <w:rStyle w:val="Hyperlink"/>
                <w:noProof/>
              </w:rPr>
              <w:t>Llywodraeth Cymru – Cynllun Gweithredu L</w:t>
            </w:r>
            <w:r w:rsidR="00EB6F29">
              <w:rPr>
                <w:rStyle w:val="Hyperlink"/>
                <w:noProof/>
              </w:rPr>
              <w:t>HDTC</w:t>
            </w:r>
            <w:r w:rsidR="003D2348" w:rsidRPr="00EF35B4">
              <w:rPr>
                <w:rStyle w:val="Hyperlink"/>
                <w:noProof/>
              </w:rPr>
              <w:t>+</w:t>
            </w:r>
            <w:r w:rsidR="003D2348">
              <w:rPr>
                <w:noProof/>
                <w:webHidden/>
              </w:rPr>
              <w:tab/>
            </w:r>
            <w:r w:rsidR="003D2348">
              <w:rPr>
                <w:noProof/>
                <w:webHidden/>
              </w:rPr>
              <w:fldChar w:fldCharType="begin"/>
            </w:r>
            <w:r w:rsidR="003D2348">
              <w:rPr>
                <w:noProof/>
                <w:webHidden/>
              </w:rPr>
              <w:instrText xml:space="preserve"> PAGEREF _Toc208481425 \h </w:instrText>
            </w:r>
            <w:r w:rsidR="003D2348">
              <w:rPr>
                <w:noProof/>
                <w:webHidden/>
              </w:rPr>
            </w:r>
            <w:r w:rsidR="003D2348">
              <w:rPr>
                <w:noProof/>
                <w:webHidden/>
              </w:rPr>
              <w:fldChar w:fldCharType="separate"/>
            </w:r>
            <w:r w:rsidR="003D2348">
              <w:rPr>
                <w:noProof/>
                <w:webHidden/>
              </w:rPr>
              <w:t>65</w:t>
            </w:r>
            <w:r w:rsidR="003D2348">
              <w:rPr>
                <w:noProof/>
                <w:webHidden/>
              </w:rPr>
              <w:fldChar w:fldCharType="end"/>
            </w:r>
          </w:hyperlink>
        </w:p>
        <w:p w14:paraId="3C4C10A1" w14:textId="02C2D750" w:rsidR="003D2348" w:rsidRDefault="00480A10">
          <w:pPr>
            <w:pStyle w:val="TOC3"/>
            <w:tabs>
              <w:tab w:val="right" w:leader="dot" w:pos="9204"/>
            </w:tabs>
            <w:rPr>
              <w:rFonts w:asciiTheme="minorHAnsi" w:eastAsiaTheme="minorEastAsia" w:hAnsiTheme="minorHAnsi" w:cstheme="minorBidi"/>
              <w:noProof/>
              <w:kern w:val="2"/>
              <w:lang w:eastAsia="cy-GB"/>
              <w14:ligatures w14:val="standardContextual"/>
            </w:rPr>
          </w:pPr>
          <w:hyperlink w:anchor="_Toc208481426" w:history="1">
            <w:r w:rsidR="003D2348" w:rsidRPr="00EF35B4">
              <w:rPr>
                <w:rStyle w:val="Hyperlink"/>
                <w:noProof/>
              </w:rPr>
              <w:t>Cynllun Cydraddoldeb Strategol BIPBC</w:t>
            </w:r>
            <w:r w:rsidR="003D2348">
              <w:rPr>
                <w:noProof/>
                <w:webHidden/>
              </w:rPr>
              <w:tab/>
            </w:r>
            <w:r w:rsidR="003D2348">
              <w:rPr>
                <w:noProof/>
                <w:webHidden/>
              </w:rPr>
              <w:fldChar w:fldCharType="begin"/>
            </w:r>
            <w:r w:rsidR="003D2348">
              <w:rPr>
                <w:noProof/>
                <w:webHidden/>
              </w:rPr>
              <w:instrText xml:space="preserve"> PAGEREF _Toc208481426 \h </w:instrText>
            </w:r>
            <w:r w:rsidR="003D2348">
              <w:rPr>
                <w:noProof/>
                <w:webHidden/>
              </w:rPr>
            </w:r>
            <w:r w:rsidR="003D2348">
              <w:rPr>
                <w:noProof/>
                <w:webHidden/>
              </w:rPr>
              <w:fldChar w:fldCharType="separate"/>
            </w:r>
            <w:r w:rsidR="003D2348">
              <w:rPr>
                <w:noProof/>
                <w:webHidden/>
              </w:rPr>
              <w:t>66</w:t>
            </w:r>
            <w:r w:rsidR="003D2348">
              <w:rPr>
                <w:noProof/>
                <w:webHidden/>
              </w:rPr>
              <w:fldChar w:fldCharType="end"/>
            </w:r>
          </w:hyperlink>
        </w:p>
        <w:p w14:paraId="4D26BDD0" w14:textId="076B5BC8"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427" w:history="1">
            <w:r w:rsidR="003D2348" w:rsidRPr="00EF35B4">
              <w:rPr>
                <w:rStyle w:val="Hyperlink"/>
                <w:noProof/>
              </w:rPr>
              <w:t>Atodiad C: Gweledigaeth, Gwerthoedd a Phwrpas BIPBC</w:t>
            </w:r>
            <w:r w:rsidR="003D2348">
              <w:rPr>
                <w:noProof/>
                <w:webHidden/>
              </w:rPr>
              <w:tab/>
            </w:r>
            <w:r w:rsidR="003D2348">
              <w:rPr>
                <w:noProof/>
                <w:webHidden/>
              </w:rPr>
              <w:fldChar w:fldCharType="begin"/>
            </w:r>
            <w:r w:rsidR="003D2348">
              <w:rPr>
                <w:noProof/>
                <w:webHidden/>
              </w:rPr>
              <w:instrText xml:space="preserve"> PAGEREF _Toc208481427 \h </w:instrText>
            </w:r>
            <w:r w:rsidR="003D2348">
              <w:rPr>
                <w:noProof/>
                <w:webHidden/>
              </w:rPr>
            </w:r>
            <w:r w:rsidR="003D2348">
              <w:rPr>
                <w:noProof/>
                <w:webHidden/>
              </w:rPr>
              <w:fldChar w:fldCharType="separate"/>
            </w:r>
            <w:r w:rsidR="003D2348">
              <w:rPr>
                <w:noProof/>
                <w:webHidden/>
              </w:rPr>
              <w:t>67</w:t>
            </w:r>
            <w:r w:rsidR="003D2348">
              <w:rPr>
                <w:noProof/>
                <w:webHidden/>
              </w:rPr>
              <w:fldChar w:fldCharType="end"/>
            </w:r>
          </w:hyperlink>
        </w:p>
        <w:p w14:paraId="624CBFC8" w14:textId="4790F430"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428" w:history="1">
            <w:r w:rsidR="003D2348">
              <w:rPr>
                <w:noProof/>
                <w:webHidden/>
              </w:rPr>
              <w:tab/>
            </w:r>
            <w:r w:rsidR="003D2348">
              <w:rPr>
                <w:noProof/>
                <w:webHidden/>
              </w:rPr>
              <w:fldChar w:fldCharType="begin"/>
            </w:r>
            <w:r w:rsidR="003D2348">
              <w:rPr>
                <w:noProof/>
                <w:webHidden/>
              </w:rPr>
              <w:instrText xml:space="preserve"> PAGEREF _Toc208481428 \h </w:instrText>
            </w:r>
            <w:r w:rsidR="003D2348">
              <w:rPr>
                <w:noProof/>
                <w:webHidden/>
              </w:rPr>
            </w:r>
            <w:r w:rsidR="003D2348">
              <w:rPr>
                <w:noProof/>
                <w:webHidden/>
              </w:rPr>
              <w:fldChar w:fldCharType="separate"/>
            </w:r>
            <w:r w:rsidR="003D2348">
              <w:rPr>
                <w:noProof/>
                <w:webHidden/>
              </w:rPr>
              <w:t>68</w:t>
            </w:r>
            <w:r w:rsidR="003D2348">
              <w:rPr>
                <w:noProof/>
                <w:webHidden/>
              </w:rPr>
              <w:fldChar w:fldCharType="end"/>
            </w:r>
          </w:hyperlink>
        </w:p>
        <w:p w14:paraId="35665916" w14:textId="2E0030EE"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429" w:history="1">
            <w:r w:rsidR="003D2348" w:rsidRPr="00EF35B4">
              <w:rPr>
                <w:rStyle w:val="Hyperlink"/>
                <w:noProof/>
              </w:rPr>
              <w:t>Atodiad D: Matrics Cydraddoldeb</w:t>
            </w:r>
            <w:r w:rsidR="003D2348">
              <w:rPr>
                <w:noProof/>
                <w:webHidden/>
              </w:rPr>
              <w:tab/>
            </w:r>
            <w:r w:rsidR="003D2348">
              <w:rPr>
                <w:noProof/>
                <w:webHidden/>
              </w:rPr>
              <w:fldChar w:fldCharType="begin"/>
            </w:r>
            <w:r w:rsidR="003D2348">
              <w:rPr>
                <w:noProof/>
                <w:webHidden/>
              </w:rPr>
              <w:instrText xml:space="preserve"> PAGEREF _Toc208481429 \h </w:instrText>
            </w:r>
            <w:r w:rsidR="003D2348">
              <w:rPr>
                <w:noProof/>
                <w:webHidden/>
              </w:rPr>
            </w:r>
            <w:r w:rsidR="003D2348">
              <w:rPr>
                <w:noProof/>
                <w:webHidden/>
              </w:rPr>
              <w:fldChar w:fldCharType="separate"/>
            </w:r>
            <w:r w:rsidR="003D2348">
              <w:rPr>
                <w:noProof/>
                <w:webHidden/>
              </w:rPr>
              <w:t>68</w:t>
            </w:r>
            <w:r w:rsidR="003D2348">
              <w:rPr>
                <w:noProof/>
                <w:webHidden/>
              </w:rPr>
              <w:fldChar w:fldCharType="end"/>
            </w:r>
          </w:hyperlink>
        </w:p>
        <w:p w14:paraId="32747D61" w14:textId="3DAA24E4" w:rsidR="003D2348" w:rsidRDefault="00480A10">
          <w:pPr>
            <w:pStyle w:val="TOC1"/>
            <w:tabs>
              <w:tab w:val="right" w:leader="dot" w:pos="9204"/>
            </w:tabs>
            <w:rPr>
              <w:rFonts w:asciiTheme="minorHAnsi" w:eastAsiaTheme="minorEastAsia" w:hAnsiTheme="minorHAnsi" w:cstheme="minorBidi"/>
              <w:noProof/>
              <w:kern w:val="2"/>
              <w:lang w:eastAsia="cy-GB"/>
              <w14:ligatures w14:val="standardContextual"/>
            </w:rPr>
          </w:pPr>
          <w:hyperlink w:anchor="_Toc208481430" w:history="1">
            <w:r w:rsidR="003D2348" w:rsidRPr="00EF35B4">
              <w:rPr>
                <w:rStyle w:val="Hyperlink"/>
                <w:noProof/>
              </w:rPr>
              <w:t>Ar gyfer y cyfnod sy'n ymwneud â'r Adroddiad Cydraddoldeb Blynyddol hwn, roedd gan y Bwrdd Iechyd yr Amcanion Strategol canlynol fel y'u cyhoeddwyd yng nghynllun Tair blynedd 2024-2027.</w:t>
            </w:r>
            <w:r w:rsidR="003D2348">
              <w:rPr>
                <w:noProof/>
                <w:webHidden/>
              </w:rPr>
              <w:tab/>
            </w:r>
            <w:r w:rsidR="003D2348">
              <w:rPr>
                <w:noProof/>
                <w:webHidden/>
              </w:rPr>
              <w:fldChar w:fldCharType="begin"/>
            </w:r>
            <w:r w:rsidR="003D2348">
              <w:rPr>
                <w:noProof/>
                <w:webHidden/>
              </w:rPr>
              <w:instrText xml:space="preserve"> PAGEREF _Toc208481430 \h </w:instrText>
            </w:r>
            <w:r w:rsidR="003D2348">
              <w:rPr>
                <w:noProof/>
                <w:webHidden/>
              </w:rPr>
            </w:r>
            <w:r w:rsidR="003D2348">
              <w:rPr>
                <w:noProof/>
                <w:webHidden/>
              </w:rPr>
              <w:fldChar w:fldCharType="separate"/>
            </w:r>
            <w:r w:rsidR="003D2348">
              <w:rPr>
                <w:noProof/>
                <w:webHidden/>
              </w:rPr>
              <w:t>69</w:t>
            </w:r>
            <w:r w:rsidR="003D2348">
              <w:rPr>
                <w:noProof/>
                <w:webHidden/>
              </w:rPr>
              <w:fldChar w:fldCharType="end"/>
            </w:r>
          </w:hyperlink>
        </w:p>
        <w:p w14:paraId="3E6785EC" w14:textId="39FACAA8" w:rsidR="00B6251A" w:rsidRPr="00634BD6" w:rsidRDefault="00B6251A" w:rsidP="00B6251A">
          <w:pPr>
            <w:ind w:right="2564" w:firstLine="851"/>
            <w:rPr>
              <w:rFonts w:ascii="Arial" w:hAnsi="Arial" w:cs="Arial"/>
            </w:rPr>
          </w:pPr>
          <w:r w:rsidRPr="00634BD6">
            <w:rPr>
              <w:rFonts w:ascii="Arial" w:hAnsi="Arial" w:cs="Arial"/>
              <w:b/>
            </w:rPr>
            <w:fldChar w:fldCharType="end"/>
          </w:r>
        </w:p>
      </w:sdtContent>
    </w:sdt>
    <w:p w14:paraId="24898487"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4AAE080F" w14:textId="77777777" w:rsidR="00B6251A" w:rsidRPr="00634BD6" w:rsidRDefault="00B6251A" w:rsidP="00B6251A">
      <w:pPr>
        <w:spacing w:after="160" w:line="259" w:lineRule="auto"/>
        <w:ind w:right="2564" w:firstLine="851"/>
        <w:rPr>
          <w:rFonts w:ascii="Arial" w:eastAsiaTheme="minorEastAsia" w:hAnsi="Arial" w:cs="Arial"/>
          <w:b/>
          <w:bCs/>
          <w:sz w:val="28"/>
          <w:szCs w:val="28"/>
          <w:lang w:eastAsia="en-GB"/>
        </w:rPr>
      </w:pPr>
    </w:p>
    <w:p w14:paraId="27E83153" w14:textId="77777777" w:rsidR="00B6251A" w:rsidRPr="004D33EE" w:rsidRDefault="00B6251A" w:rsidP="00B6251A">
      <w:pPr>
        <w:pStyle w:val="Heading1"/>
      </w:pPr>
      <w:bookmarkStart w:id="0" w:name="_Toc208481371"/>
      <w:r>
        <w:t>Datganiad Hygyrchedd</w:t>
      </w:r>
      <w:bookmarkEnd w:id="0"/>
    </w:p>
    <w:p w14:paraId="11B8F354" w14:textId="77777777" w:rsidR="00B6251A" w:rsidRPr="004D33EE" w:rsidRDefault="00B6251A" w:rsidP="00B6251A">
      <w:pPr>
        <w:spacing w:after="160" w:line="259" w:lineRule="auto"/>
        <w:rPr>
          <w:rFonts w:ascii="Arial" w:eastAsiaTheme="minorEastAsia" w:hAnsi="Arial" w:cs="Arial"/>
          <w:sz w:val="28"/>
          <w:szCs w:val="28"/>
          <w:lang w:eastAsia="en-GB"/>
        </w:rPr>
      </w:pPr>
    </w:p>
    <w:p w14:paraId="7F5B9D80" w14:textId="77777777" w:rsidR="00B6251A" w:rsidRPr="004D33EE" w:rsidRDefault="00B6251A" w:rsidP="00B6251A">
      <w:pPr>
        <w:spacing w:after="160" w:line="259" w:lineRule="auto"/>
        <w:ind w:right="415"/>
        <w:rPr>
          <w:rFonts w:ascii="Arial" w:eastAsiaTheme="minorEastAsia" w:hAnsi="Arial" w:cs="Arial"/>
          <w:sz w:val="28"/>
          <w:szCs w:val="28"/>
        </w:rPr>
      </w:pPr>
      <w:r>
        <w:rPr>
          <w:rFonts w:ascii="Arial" w:hAnsi="Arial"/>
          <w:sz w:val="28"/>
        </w:rPr>
        <w:t>Mae'r adroddiad hwn ac unrhyw ddogfennau ategol ar gael yn Saesneg, a gellir eu darparu mewn ieithoedd a fformatau eraill ar gais.</w:t>
      </w:r>
    </w:p>
    <w:p w14:paraId="78B63C58" w14:textId="77777777" w:rsidR="00B6251A" w:rsidRPr="004D33EE" w:rsidRDefault="00B6251A" w:rsidP="00B6251A">
      <w:pPr>
        <w:spacing w:after="160" w:line="259" w:lineRule="auto"/>
        <w:ind w:right="415"/>
        <w:rPr>
          <w:rFonts w:ascii="Arial" w:eastAsiaTheme="minorEastAsia" w:hAnsi="Arial" w:cs="Arial"/>
          <w:sz w:val="28"/>
          <w:szCs w:val="28"/>
          <w:lang w:eastAsia="en-GB"/>
        </w:rPr>
      </w:pPr>
    </w:p>
    <w:p w14:paraId="0235FE20" w14:textId="77777777" w:rsidR="00B6251A" w:rsidRPr="004D33EE" w:rsidRDefault="00B6251A" w:rsidP="00B6251A">
      <w:pPr>
        <w:spacing w:after="160" w:line="259" w:lineRule="auto"/>
        <w:ind w:right="415"/>
        <w:rPr>
          <w:rFonts w:ascii="Arial" w:eastAsiaTheme="minorEastAsia" w:hAnsi="Arial" w:cs="Arial"/>
          <w:sz w:val="28"/>
          <w:szCs w:val="28"/>
        </w:rPr>
      </w:pPr>
      <w:r>
        <w:rPr>
          <w:rFonts w:ascii="Arial" w:hAnsi="Arial"/>
          <w:sz w:val="28"/>
        </w:rPr>
        <w:t xml:space="preserve">Am fformatau eraill, cysylltwch â: Gwasanaeth Cyngor a Chyswllt Cleifion </w:t>
      </w:r>
    </w:p>
    <w:p w14:paraId="6C62B25E" w14:textId="0C0A024B" w:rsidR="00B6251A" w:rsidRPr="004D33EE" w:rsidRDefault="00B6251A" w:rsidP="00B6251A">
      <w:pPr>
        <w:spacing w:after="160" w:line="259" w:lineRule="auto"/>
        <w:ind w:right="415"/>
        <w:rPr>
          <w:rFonts w:ascii="Arial" w:eastAsiaTheme="minorEastAsia" w:hAnsi="Arial" w:cs="Arial"/>
          <w:sz w:val="28"/>
          <w:szCs w:val="28"/>
        </w:rPr>
      </w:pPr>
      <w:r>
        <w:rPr>
          <w:rFonts w:ascii="Arial" w:hAnsi="Arial"/>
          <w:sz w:val="28"/>
        </w:rPr>
        <w:t>Rhif ffôn: 03000 851234</w:t>
      </w:r>
    </w:p>
    <w:p w14:paraId="2161A874" w14:textId="19B5F810" w:rsidR="00B6251A" w:rsidRPr="004D33EE" w:rsidRDefault="00480A10" w:rsidP="00B6251A">
      <w:pPr>
        <w:spacing w:after="160" w:line="259" w:lineRule="auto"/>
        <w:ind w:right="3489"/>
        <w:rPr>
          <w:rFonts w:ascii="Arial" w:eastAsiaTheme="minorEastAsia" w:hAnsi="Arial" w:cs="Arial"/>
          <w:sz w:val="28"/>
          <w:szCs w:val="28"/>
        </w:rPr>
      </w:pPr>
      <w:hyperlink r:id="rId13" w:history="1">
        <w:r w:rsidR="00B6251A">
          <w:rPr>
            <w:rStyle w:val="Hyperlink"/>
            <w:rFonts w:ascii="Arial" w:hAnsi="Arial"/>
            <w:sz w:val="28"/>
          </w:rPr>
          <w:t>BCU.PALS@wales.nhs.uk</w:t>
        </w:r>
      </w:hyperlink>
    </w:p>
    <w:p w14:paraId="3A882EB3" w14:textId="74FA2C6A" w:rsidR="00B6251A" w:rsidRPr="004D33EE" w:rsidRDefault="00113D8A" w:rsidP="00B6251A">
      <w:pPr>
        <w:spacing w:before="4" w:after="160" w:line="259" w:lineRule="auto"/>
        <w:rPr>
          <w:rFonts w:ascii="Arial" w:eastAsiaTheme="minorEastAsia" w:hAnsi="Arial" w:cs="Arial"/>
          <w:sz w:val="28"/>
          <w:szCs w:val="28"/>
          <w:lang w:eastAsia="en-GB"/>
        </w:rPr>
      </w:pPr>
      <w:r>
        <w:rPr>
          <w:rFonts w:ascii="Arial" w:hAnsi="Arial"/>
          <w:noProof/>
          <w:sz w:val="28"/>
        </w:rPr>
        <mc:AlternateContent>
          <mc:Choice Requires="wpg">
            <w:drawing>
              <wp:anchor distT="0" distB="0" distL="114300" distR="114300" simplePos="0" relativeHeight="251695104" behindDoc="0" locked="0" layoutInCell="1" allowOverlap="1" wp14:anchorId="526E5A7D" wp14:editId="45C5399F">
                <wp:simplePos x="0" y="0"/>
                <wp:positionH relativeFrom="leftMargin">
                  <wp:align>right</wp:align>
                </wp:positionH>
                <wp:positionV relativeFrom="paragraph">
                  <wp:posOffset>175895</wp:posOffset>
                </wp:positionV>
                <wp:extent cx="609600" cy="533400"/>
                <wp:effectExtent l="0" t="0" r="0" b="0"/>
                <wp:wrapNone/>
                <wp:docPr id="34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533400"/>
                          <a:chOff x="1440" y="-201"/>
                          <a:chExt cx="960" cy="840"/>
                        </a:xfrm>
                      </wpg:grpSpPr>
                      <wps:wsp>
                        <wps:cNvPr id="345" name="Rectangle 156"/>
                        <wps:cNvSpPr>
                          <a:spLocks noChangeArrowheads="1"/>
                        </wps:cNvSpPr>
                        <wps:spPr bwMode="auto">
                          <a:xfrm>
                            <a:off x="1440" y="-201"/>
                            <a:ext cx="960" cy="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6" name="Picture 155" descr="Picture of email envelop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594" y="-119"/>
                            <a:ext cx="650"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44E512" id="Group 154" o:spid="_x0000_s1026" style="position:absolute;margin-left:-3.2pt;margin-top:13.85pt;width:48pt;height:42pt;z-index:251695104;mso-position-horizontal:right;mso-position-horizontal-relative:left-margin-area" coordorigin="1440,-201" coordsize="960,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">
                <v:rect id="Rectangle 156" o:spid="_x0000_s1027" style="position:absolute;left:1440;top:-201;width:96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 o:spid="_x0000_s1028" type="#_x0000_t75" alt="Picture of email envelope" style="position:absolute;left:1594;top:-119;width:650;height: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">
                  <v:imagedata r:id="rId15" o:title="Picture of email envelope"/>
                </v:shape>
                <w10:wrap anchorx="margin"/>
              </v:group>
            </w:pict>
          </mc:Fallback>
        </mc:AlternateContent>
      </w:r>
    </w:p>
    <w:p w14:paraId="15746A96" w14:textId="14ABC3E8" w:rsidR="00B6251A" w:rsidRPr="004D33EE" w:rsidRDefault="00B6251A" w:rsidP="00B6251A">
      <w:pPr>
        <w:spacing w:before="92" w:after="160" w:line="259" w:lineRule="auto"/>
        <w:rPr>
          <w:rFonts w:ascii="Arial" w:eastAsiaTheme="minorEastAsia" w:hAnsi="Arial" w:cs="Arial"/>
          <w:sz w:val="28"/>
          <w:szCs w:val="28"/>
        </w:rPr>
      </w:pPr>
      <w:r>
        <w:t>I gysylltu â'r Tîm Cydraddoldeb yn BIPBC e-bostiwch:</w:t>
      </w:r>
      <w:r>
        <w:rPr>
          <w:rFonts w:ascii="Arial" w:hAnsi="Arial"/>
          <w:sz w:val="28"/>
        </w:rPr>
        <w:t xml:space="preserve"> </w:t>
      </w:r>
    </w:p>
    <w:p w14:paraId="2E29C300" w14:textId="67BFCE48" w:rsidR="00B6251A" w:rsidRPr="004D33EE" w:rsidRDefault="00480A10" w:rsidP="00B6251A">
      <w:pPr>
        <w:spacing w:before="92" w:after="160" w:line="259" w:lineRule="auto"/>
        <w:rPr>
          <w:rFonts w:ascii="Arial" w:eastAsiaTheme="minorEastAsia" w:hAnsi="Arial" w:cs="Arial"/>
          <w:sz w:val="28"/>
          <w:szCs w:val="28"/>
        </w:rPr>
      </w:pPr>
      <w:hyperlink r:id="rId16" w:history="1">
        <w:r w:rsidR="00113D8A" w:rsidRPr="00B77DB5">
          <w:rPr>
            <w:rStyle w:val="Hyperlink"/>
            <w:rFonts w:ascii="Arial" w:hAnsi="Arial"/>
            <w:sz w:val="28"/>
          </w:rPr>
          <w:t>BCU.Equality@wales.nhs.uk</w:t>
        </w:r>
      </w:hyperlink>
    </w:p>
    <w:p w14:paraId="132AADEB" w14:textId="77777777" w:rsidR="00B6251A" w:rsidRDefault="00B6251A" w:rsidP="00B6251A">
      <w:pPr>
        <w:rPr>
          <w:w w:val="105"/>
        </w:rPr>
      </w:pPr>
    </w:p>
    <w:p w14:paraId="675EDED2" w14:textId="77777777" w:rsidR="00B6251A" w:rsidRDefault="00B6251A" w:rsidP="00B6251A">
      <w:pPr>
        <w:rPr>
          <w:w w:val="105"/>
        </w:rPr>
      </w:pPr>
    </w:p>
    <w:p w14:paraId="3D96FEF2" w14:textId="77777777" w:rsidR="00B6251A" w:rsidRDefault="00B6251A" w:rsidP="00B6251A">
      <w:pPr>
        <w:rPr>
          <w:w w:val="105"/>
        </w:rPr>
      </w:pPr>
    </w:p>
    <w:p w14:paraId="64BF6FE4" w14:textId="77777777" w:rsidR="00B6251A" w:rsidRDefault="00B6251A" w:rsidP="00B6251A">
      <w:pPr>
        <w:rPr>
          <w:w w:val="105"/>
        </w:rPr>
      </w:pPr>
    </w:p>
    <w:p w14:paraId="1F345FD6" w14:textId="77777777" w:rsidR="00B6251A" w:rsidRDefault="00B6251A" w:rsidP="00B6251A">
      <w:pPr>
        <w:rPr>
          <w:w w:val="105"/>
        </w:rPr>
      </w:pPr>
    </w:p>
    <w:p w14:paraId="374D5EB3" w14:textId="77777777" w:rsidR="00B6251A" w:rsidRDefault="00B6251A" w:rsidP="00B6251A">
      <w:pPr>
        <w:rPr>
          <w:w w:val="105"/>
        </w:rPr>
      </w:pPr>
    </w:p>
    <w:p w14:paraId="2E36B738" w14:textId="77777777" w:rsidR="00B6251A" w:rsidRDefault="00B6251A" w:rsidP="00B6251A">
      <w:pPr>
        <w:rPr>
          <w:w w:val="105"/>
        </w:rPr>
      </w:pPr>
    </w:p>
    <w:p w14:paraId="041FB00C" w14:textId="77777777" w:rsidR="00B6251A" w:rsidRDefault="00B6251A" w:rsidP="00B6251A">
      <w:pPr>
        <w:rPr>
          <w:w w:val="105"/>
        </w:rPr>
      </w:pPr>
    </w:p>
    <w:p w14:paraId="4EB16186" w14:textId="77777777" w:rsidR="00B6251A" w:rsidRDefault="00B6251A" w:rsidP="00B6251A">
      <w:pPr>
        <w:rPr>
          <w:w w:val="105"/>
        </w:rPr>
      </w:pPr>
    </w:p>
    <w:p w14:paraId="05F72F1E" w14:textId="77777777" w:rsidR="00B6251A" w:rsidRDefault="00B6251A" w:rsidP="00B6251A">
      <w:pPr>
        <w:rPr>
          <w:w w:val="105"/>
        </w:rPr>
      </w:pPr>
    </w:p>
    <w:p w14:paraId="76D758C7" w14:textId="77777777" w:rsidR="00B6251A" w:rsidRDefault="00B6251A" w:rsidP="00B6251A">
      <w:pPr>
        <w:rPr>
          <w:w w:val="105"/>
        </w:rPr>
      </w:pPr>
    </w:p>
    <w:p w14:paraId="3E75C40D" w14:textId="77777777" w:rsidR="00B6251A" w:rsidRDefault="00B6251A" w:rsidP="00B6251A">
      <w:pPr>
        <w:rPr>
          <w:w w:val="105"/>
        </w:rPr>
      </w:pPr>
    </w:p>
    <w:p w14:paraId="46EF0701" w14:textId="77777777" w:rsidR="00B6251A" w:rsidRDefault="00B6251A" w:rsidP="00B6251A">
      <w:pPr>
        <w:rPr>
          <w:w w:val="105"/>
        </w:rPr>
      </w:pPr>
    </w:p>
    <w:p w14:paraId="5AEC9ADC" w14:textId="77777777" w:rsidR="00B6251A" w:rsidRDefault="00B6251A" w:rsidP="00B6251A">
      <w:pPr>
        <w:rPr>
          <w:w w:val="105"/>
        </w:rPr>
      </w:pPr>
    </w:p>
    <w:p w14:paraId="41FDE089" w14:textId="77777777" w:rsidR="00B6251A" w:rsidRDefault="00B6251A" w:rsidP="00B6251A">
      <w:pPr>
        <w:rPr>
          <w:w w:val="105"/>
        </w:rPr>
      </w:pPr>
    </w:p>
    <w:p w14:paraId="439BAFDA" w14:textId="77777777" w:rsidR="00B6251A" w:rsidRDefault="00B6251A" w:rsidP="00B6251A">
      <w:pPr>
        <w:rPr>
          <w:w w:val="105"/>
        </w:rPr>
      </w:pPr>
    </w:p>
    <w:p w14:paraId="46B60DFE" w14:textId="77777777" w:rsidR="00B6251A" w:rsidRDefault="00B6251A" w:rsidP="00B6251A">
      <w:pPr>
        <w:rPr>
          <w:w w:val="105"/>
        </w:rPr>
      </w:pPr>
    </w:p>
    <w:p w14:paraId="5143B445" w14:textId="77777777" w:rsidR="00B6251A" w:rsidRDefault="00B6251A" w:rsidP="00B6251A">
      <w:pPr>
        <w:rPr>
          <w:w w:val="105"/>
        </w:rPr>
      </w:pPr>
    </w:p>
    <w:p w14:paraId="2D67A398" w14:textId="77777777" w:rsidR="00B6251A" w:rsidRDefault="00B6251A" w:rsidP="00B6251A">
      <w:pPr>
        <w:rPr>
          <w:w w:val="105"/>
        </w:rPr>
      </w:pPr>
    </w:p>
    <w:p w14:paraId="7BFBC09A" w14:textId="77777777" w:rsidR="00B6251A" w:rsidRDefault="00B6251A" w:rsidP="00B6251A">
      <w:pPr>
        <w:rPr>
          <w:w w:val="105"/>
        </w:rPr>
      </w:pPr>
    </w:p>
    <w:p w14:paraId="0418D19B" w14:textId="77777777" w:rsidR="00B6251A" w:rsidRDefault="00B6251A" w:rsidP="00B6251A">
      <w:pPr>
        <w:rPr>
          <w:w w:val="105"/>
        </w:rPr>
      </w:pPr>
    </w:p>
    <w:p w14:paraId="472DCBF3" w14:textId="77777777" w:rsidR="00B6251A" w:rsidRDefault="00B6251A" w:rsidP="00B6251A">
      <w:pPr>
        <w:rPr>
          <w:w w:val="105"/>
        </w:rPr>
      </w:pPr>
    </w:p>
    <w:p w14:paraId="42F5FC4C" w14:textId="77777777" w:rsidR="00B6251A" w:rsidRDefault="00B6251A" w:rsidP="00B6251A">
      <w:pPr>
        <w:rPr>
          <w:w w:val="105"/>
        </w:rPr>
      </w:pPr>
    </w:p>
    <w:p w14:paraId="71DCD356" w14:textId="77777777" w:rsidR="00B6251A" w:rsidRDefault="00B6251A" w:rsidP="00B6251A">
      <w:pPr>
        <w:rPr>
          <w:w w:val="105"/>
        </w:rPr>
      </w:pPr>
    </w:p>
    <w:p w14:paraId="3FA48161" w14:textId="77777777" w:rsidR="00B6251A" w:rsidRDefault="00B6251A" w:rsidP="00B6251A">
      <w:pPr>
        <w:rPr>
          <w:w w:val="105"/>
        </w:rPr>
      </w:pPr>
    </w:p>
    <w:p w14:paraId="250438E3" w14:textId="77777777" w:rsidR="00B6251A" w:rsidRDefault="00B6251A" w:rsidP="00B6251A">
      <w:pPr>
        <w:rPr>
          <w:w w:val="105"/>
        </w:rPr>
      </w:pPr>
    </w:p>
    <w:p w14:paraId="2E071D5B" w14:textId="77777777" w:rsidR="00B6251A" w:rsidRDefault="00B6251A" w:rsidP="00B6251A">
      <w:pPr>
        <w:rPr>
          <w:w w:val="105"/>
        </w:rPr>
      </w:pPr>
    </w:p>
    <w:p w14:paraId="61FDEB12" w14:textId="77777777" w:rsidR="00B6251A" w:rsidRDefault="00B6251A" w:rsidP="00B6251A">
      <w:pPr>
        <w:rPr>
          <w:rFonts w:ascii="Tahoma"/>
          <w:b/>
        </w:rPr>
      </w:pPr>
    </w:p>
    <w:p w14:paraId="65300886" w14:textId="77777777" w:rsidR="00B6251A" w:rsidRDefault="00B6251A" w:rsidP="00B6251A">
      <w:pPr>
        <w:pStyle w:val="BodyText"/>
        <w:rPr>
          <w:rFonts w:ascii="Tahoma"/>
          <w:b/>
        </w:rPr>
      </w:pPr>
    </w:p>
    <w:p w14:paraId="7EC3E799" w14:textId="77777777" w:rsidR="00B6251A" w:rsidRDefault="00B6251A" w:rsidP="00B6251A">
      <w:pPr>
        <w:pStyle w:val="BodyText"/>
        <w:rPr>
          <w:rFonts w:ascii="Tahoma"/>
          <w:b/>
        </w:rPr>
      </w:pPr>
    </w:p>
    <w:p w14:paraId="3C98E081" w14:textId="77777777" w:rsidR="00B6251A" w:rsidRDefault="00B6251A" w:rsidP="00B6251A">
      <w:pPr>
        <w:pStyle w:val="BodyText"/>
        <w:rPr>
          <w:rFonts w:ascii="Tahoma"/>
          <w:b/>
        </w:rPr>
      </w:pPr>
    </w:p>
    <w:p w14:paraId="4FE97B85" w14:textId="77777777" w:rsidR="00B6251A" w:rsidRDefault="00B6251A" w:rsidP="00B6251A">
      <w:pPr>
        <w:pStyle w:val="BodyText"/>
        <w:rPr>
          <w:rFonts w:ascii="Tahoma"/>
          <w:b/>
        </w:rPr>
      </w:pPr>
    </w:p>
    <w:p w14:paraId="4B34822B" w14:textId="77777777" w:rsidR="00B6251A" w:rsidRDefault="00B6251A" w:rsidP="00B6251A">
      <w:pPr>
        <w:pStyle w:val="BodyText"/>
        <w:rPr>
          <w:rFonts w:ascii="Tahoma"/>
          <w:b/>
        </w:rPr>
      </w:pPr>
    </w:p>
    <w:p w14:paraId="38729831" w14:textId="77777777" w:rsidR="00B6251A" w:rsidRDefault="00B6251A" w:rsidP="00B6251A">
      <w:pPr>
        <w:pStyle w:val="BodyText"/>
        <w:rPr>
          <w:rFonts w:ascii="Tahoma"/>
          <w:b/>
        </w:rPr>
      </w:pPr>
    </w:p>
    <w:p w14:paraId="1F457136" w14:textId="77777777" w:rsidR="00B6251A" w:rsidRDefault="00B6251A" w:rsidP="00B6251A">
      <w:pPr>
        <w:pStyle w:val="Heading5"/>
        <w:spacing w:before="1" w:line="247" w:lineRule="auto"/>
        <w:rPr>
          <w:spacing w:val="-2"/>
        </w:rPr>
      </w:pPr>
      <w:r>
        <w:t xml:space="preserve"> </w:t>
      </w:r>
      <w:r>
        <w:rPr>
          <w:noProof/>
        </w:rPr>
        <w:drawing>
          <wp:anchor distT="0" distB="0" distL="114300" distR="114300" simplePos="0" relativeHeight="251760640" behindDoc="0" locked="0" layoutInCell="1" allowOverlap="1" wp14:anchorId="7F1A1905" wp14:editId="273EC789">
            <wp:simplePos x="0" y="0"/>
            <wp:positionH relativeFrom="column">
              <wp:posOffset>37465</wp:posOffset>
            </wp:positionH>
            <wp:positionV relativeFrom="paragraph">
              <wp:posOffset>635</wp:posOffset>
            </wp:positionV>
            <wp:extent cx="1124585" cy="1200150"/>
            <wp:effectExtent l="0" t="0" r="0" b="0"/>
            <wp:wrapSquare wrapText="bothSides"/>
            <wp:docPr id="2309" name="Picture 2309" descr="Image of Georgina Roberts Interim Executive Director of People, Workforce and Organisation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Picture 2309" descr="Image of Georgina Roberts Interim Executive Director of People, Workforce and Organisational Development"/>
                    <pic:cNvPicPr/>
                  </pic:nvPicPr>
                  <pic:blipFill rotWithShape="1">
                    <a:blip r:embed="rId17" cstate="print">
                      <a:extLst>
                        <a:ext uri="{28A0092B-C50C-407E-A947-70E740481C1C}">
                          <a14:useLocalDpi xmlns:a14="http://schemas.microsoft.com/office/drawing/2010/main" val="0"/>
                        </a:ext>
                      </a:extLst>
                    </a:blip>
                    <a:srcRect l="15621" r="21892"/>
                    <a:stretch/>
                  </pic:blipFill>
                  <pic:spPr bwMode="auto">
                    <a:xfrm>
                      <a:off x="0" y="0"/>
                      <a:ext cx="1124585" cy="1200150"/>
                    </a:xfrm>
                    <a:prstGeom prst="rect">
                      <a:avLst/>
                    </a:prstGeom>
                    <a:ln>
                      <a:noFill/>
                    </a:ln>
                    <a:extLst>
                      <a:ext uri="{53640926-AAD7-44D8-BBD7-CCE9431645EC}">
                        <a14:shadowObscured xmlns:a14="http://schemas.microsoft.com/office/drawing/2010/main"/>
                      </a:ext>
                    </a:extLst>
                  </pic:spPr>
                </pic:pic>
              </a:graphicData>
            </a:graphic>
          </wp:anchor>
        </w:drawing>
      </w:r>
      <w:r>
        <w:t>Georgina Roberts</w:t>
      </w:r>
    </w:p>
    <w:p w14:paraId="4614DD30" w14:textId="77777777" w:rsidR="00B6251A" w:rsidRDefault="00B6251A" w:rsidP="00B6251A">
      <w:pPr>
        <w:pStyle w:val="Heading5"/>
        <w:spacing w:before="1" w:line="247" w:lineRule="auto"/>
      </w:pPr>
    </w:p>
    <w:p w14:paraId="29765999" w14:textId="77777777" w:rsidR="00B6251A" w:rsidRDefault="00B6251A" w:rsidP="00B6251A">
      <w:pPr>
        <w:rPr>
          <w:rFonts w:ascii="Arial" w:hAnsi="Arial" w:cs="Arial"/>
          <w:sz w:val="24"/>
          <w:szCs w:val="24"/>
        </w:rPr>
      </w:pPr>
      <w:r>
        <w:rPr>
          <w:rFonts w:ascii="Arial" w:hAnsi="Arial"/>
          <w:sz w:val="24"/>
        </w:rPr>
        <w:t>Cyfarwyddwr Gweithredol Dros Dro Pobl, y Gweithlu a Datblygu Sefydliadol</w:t>
      </w:r>
    </w:p>
    <w:p w14:paraId="3C581049" w14:textId="77777777" w:rsidR="00B6251A" w:rsidRDefault="00B6251A" w:rsidP="00B6251A">
      <w:pPr>
        <w:rPr>
          <w:rFonts w:ascii="Arial" w:hAnsi="Arial" w:cs="Arial"/>
          <w:sz w:val="24"/>
          <w:szCs w:val="24"/>
        </w:rPr>
      </w:pPr>
    </w:p>
    <w:p w14:paraId="197581DC" w14:textId="77777777" w:rsidR="00B6251A" w:rsidRDefault="00B6251A" w:rsidP="00B6251A">
      <w:pPr>
        <w:rPr>
          <w:rFonts w:ascii="Arial" w:hAnsi="Arial" w:cs="Arial"/>
          <w:sz w:val="24"/>
          <w:szCs w:val="24"/>
        </w:rPr>
      </w:pPr>
    </w:p>
    <w:p w14:paraId="4C039762" w14:textId="77777777" w:rsidR="00B6251A" w:rsidRDefault="00B6251A" w:rsidP="00B6251A">
      <w:pPr>
        <w:rPr>
          <w:rFonts w:ascii="Arial" w:hAnsi="Arial" w:cs="Arial"/>
          <w:sz w:val="24"/>
          <w:szCs w:val="24"/>
        </w:rPr>
      </w:pPr>
    </w:p>
    <w:p w14:paraId="40D368DD" w14:textId="77777777" w:rsidR="00B6251A" w:rsidRDefault="00B6251A" w:rsidP="00B6251A">
      <w:pPr>
        <w:rPr>
          <w:rFonts w:ascii="Arial" w:hAnsi="Arial" w:cs="Arial"/>
          <w:sz w:val="24"/>
          <w:szCs w:val="24"/>
        </w:rPr>
      </w:pPr>
      <w:r>
        <w:rPr>
          <w:rFonts w:ascii="Arial" w:hAnsi="Arial"/>
          <w:sz w:val="24"/>
        </w:rPr>
        <w:tab/>
      </w:r>
    </w:p>
    <w:p w14:paraId="096AAD19" w14:textId="77777777" w:rsidR="00B6251A" w:rsidRDefault="00B6251A" w:rsidP="00B6251A">
      <w:pPr>
        <w:rPr>
          <w:rFonts w:ascii="Arial" w:hAnsi="Arial" w:cs="Arial"/>
          <w:sz w:val="24"/>
          <w:szCs w:val="24"/>
        </w:rPr>
      </w:pPr>
    </w:p>
    <w:p w14:paraId="5C7F3E25" w14:textId="77777777" w:rsidR="00B6251A" w:rsidRPr="00406DAF" w:rsidRDefault="00B6251A" w:rsidP="00B6251A">
      <w:pPr>
        <w:pStyle w:val="Heading1"/>
        <w:rPr>
          <w:rFonts w:ascii="Arial" w:hAnsi="Arial" w:cs="Arial"/>
          <w:b/>
          <w:bCs/>
          <w:color w:val="auto"/>
        </w:rPr>
      </w:pPr>
      <w:bookmarkStart w:id="1" w:name="_Toc208481372"/>
      <w:r>
        <w:rPr>
          <w:rFonts w:ascii="Arial" w:hAnsi="Arial"/>
          <w:b/>
          <w:color w:val="auto"/>
        </w:rPr>
        <w:t>Rhagair</w:t>
      </w:r>
      <w:bookmarkEnd w:id="1"/>
      <w:r>
        <w:rPr>
          <w:rFonts w:ascii="Arial" w:hAnsi="Arial"/>
          <w:b/>
          <w:color w:val="auto"/>
        </w:rPr>
        <w:t xml:space="preserve"> </w:t>
      </w:r>
    </w:p>
    <w:p w14:paraId="187FF5C6" w14:textId="77777777" w:rsidR="00B6251A" w:rsidRPr="007F1EA8" w:rsidRDefault="00B6251A" w:rsidP="00B6251A">
      <w:pPr>
        <w:rPr>
          <w:rFonts w:ascii="Arial" w:eastAsiaTheme="minorEastAsia" w:hAnsi="Arial" w:cs="Arial"/>
          <w:b/>
          <w:bCs/>
          <w:sz w:val="28"/>
          <w:szCs w:val="28"/>
        </w:rPr>
      </w:pPr>
      <w:r>
        <w:rPr>
          <w:rFonts w:ascii="Arial" w:hAnsi="Arial"/>
          <w:b/>
          <w:sz w:val="28"/>
        </w:rPr>
        <w:t xml:space="preserve"> </w:t>
      </w:r>
    </w:p>
    <w:p w14:paraId="000468BA" w14:textId="77777777" w:rsidR="00B6251A" w:rsidRDefault="00B6251A" w:rsidP="00B6251A">
      <w:pPr>
        <w:rPr>
          <w:rFonts w:ascii="Arial" w:eastAsia="Times New Roman" w:hAnsi="Arial" w:cs="Arial"/>
          <w:sz w:val="24"/>
          <w:szCs w:val="24"/>
        </w:rPr>
      </w:pPr>
      <w:r>
        <w:rPr>
          <w:rFonts w:ascii="Arial" w:hAnsi="Arial"/>
          <w:sz w:val="24"/>
        </w:rPr>
        <w:t>Croeso i Adroddiad Cydraddoldeb Blynyddol Bwrdd Iechyd Prifysgol Betsi Cadwaladr (BIPBC) ar gyfer y cyfnod Ebrill 2024 – Mawrth 2025. Mae'r adroddiad hwn yn tynnu sylw at weithgareddau allweddol a'r cynnydd a wnaed o ran hyrwyddo cydraddoldeb a hawliau dynol ar draws y Bwrdd Iechyd yn ystod y cyfnod hwn.</w:t>
      </w:r>
    </w:p>
    <w:p w14:paraId="44325919" w14:textId="77777777" w:rsidR="00B6251A" w:rsidRPr="007F1EA8" w:rsidRDefault="00B6251A" w:rsidP="00B6251A">
      <w:pPr>
        <w:rPr>
          <w:rFonts w:ascii="Arial" w:eastAsia="Times New Roman" w:hAnsi="Arial" w:cs="Arial"/>
          <w:sz w:val="24"/>
          <w:szCs w:val="24"/>
          <w:lang w:eastAsia="en-GB"/>
        </w:rPr>
      </w:pPr>
    </w:p>
    <w:p w14:paraId="1C1F1DAD" w14:textId="2563D8EA" w:rsidR="00B6251A" w:rsidRPr="008964E3" w:rsidRDefault="00B6251A" w:rsidP="00B6251A">
      <w:pPr>
        <w:rPr>
          <w:rFonts w:ascii="Arial" w:eastAsia="Times New Roman" w:hAnsi="Arial" w:cs="Arial"/>
          <w:sz w:val="24"/>
          <w:szCs w:val="24"/>
        </w:rPr>
      </w:pPr>
      <w:r w:rsidRPr="008964E3">
        <w:rPr>
          <w:rFonts w:ascii="Arial" w:hAnsi="Arial" w:cs="Arial"/>
          <w:sz w:val="24"/>
          <w:szCs w:val="24"/>
        </w:rPr>
        <w:t>Mae'r gwaith a amlinellir yn yr adroddiad hwn yn cyd-fynd â'r blaenoriaethau a nodir yng</w:t>
      </w:r>
      <w:r w:rsidR="00113D8A">
        <w:rPr>
          <w:rFonts w:ascii="Arial" w:hAnsi="Arial" w:cs="Arial"/>
          <w:sz w:val="24"/>
          <w:szCs w:val="24"/>
        </w:rPr>
        <w:t xml:space="preserve"> </w:t>
      </w:r>
      <w:hyperlink r:id="rId18" w:history="1">
        <w:r w:rsidRPr="008964E3">
          <w:rPr>
            <w:rFonts w:ascii="Arial" w:hAnsi="Arial" w:cs="Arial"/>
            <w:color w:val="0563C1" w:themeColor="hyperlink"/>
            <w:sz w:val="24"/>
            <w:szCs w:val="24"/>
            <w:u w:val="single"/>
          </w:rPr>
          <w:t>Nghynllun Tair Blynedd 2024-2027</w:t>
        </w:r>
      </w:hyperlink>
      <w:r w:rsidRPr="008964E3">
        <w:rPr>
          <w:rFonts w:ascii="Arial" w:hAnsi="Arial" w:cs="Arial"/>
          <w:sz w:val="24"/>
          <w:szCs w:val="24"/>
        </w:rPr>
        <w:t xml:space="preserve"> y Bwrdd Iechyd, sy'n darparu'r fframwaith strategol ar gyfer y cyfnod a gwmpesir.  Ar ben hynny, mae'n adlewyrchu'r flwyddyn gyntaf o gyflawni yn erbyn ein Hamcanion Cydraddoldeb Strategol a Chynllun </w:t>
      </w:r>
      <w:r w:rsidR="00A91C91">
        <w:rPr>
          <w:rFonts w:ascii="Arial" w:hAnsi="Arial" w:cs="Arial"/>
          <w:sz w:val="24"/>
          <w:szCs w:val="24"/>
        </w:rPr>
        <w:t>g</w:t>
      </w:r>
      <w:r w:rsidRPr="008964E3">
        <w:rPr>
          <w:rFonts w:ascii="Arial" w:hAnsi="Arial" w:cs="Arial"/>
          <w:sz w:val="24"/>
          <w:szCs w:val="24"/>
        </w:rPr>
        <w:t>weithredu 2024-2028.</w:t>
      </w:r>
    </w:p>
    <w:p w14:paraId="70C2390E" w14:textId="77777777" w:rsidR="00B6251A" w:rsidRPr="008964E3" w:rsidRDefault="00B6251A" w:rsidP="00B6251A">
      <w:pPr>
        <w:rPr>
          <w:rFonts w:ascii="Arial" w:eastAsia="Times New Roman" w:hAnsi="Arial" w:cs="Arial"/>
          <w:sz w:val="24"/>
          <w:szCs w:val="24"/>
          <w:lang w:eastAsia="en-GB"/>
        </w:rPr>
      </w:pPr>
    </w:p>
    <w:p w14:paraId="6613CBAA" w14:textId="77777777" w:rsidR="00B6251A" w:rsidRDefault="00B6251A" w:rsidP="00B6251A">
      <w:pPr>
        <w:rPr>
          <w:rFonts w:ascii="Arial" w:eastAsia="Times New Roman" w:hAnsi="Arial" w:cs="Arial"/>
          <w:sz w:val="24"/>
          <w:szCs w:val="24"/>
        </w:rPr>
      </w:pPr>
      <w:r>
        <w:rPr>
          <w:rFonts w:ascii="Arial" w:hAnsi="Arial"/>
          <w:sz w:val="24"/>
        </w:rPr>
        <w:t>Fel y Bwrdd Iechyd mwyaf yng Nghymru, nid yw'n bosibl cofnodi pob menter, prosiect neu wasanaeth sy'n cyfrannu at ofal cynhwysol sy'n canolbwyntio ar y claf. Yn hytrach, mae'r adroddiad hwn yn rhoi sylw i feysydd gwaith dethol sy'n dangos ein hymrwymiad i gydraddoldeb, amrywiaeth a chynhwysiant.</w:t>
      </w:r>
    </w:p>
    <w:p w14:paraId="20792315" w14:textId="77777777" w:rsidR="00B6251A" w:rsidRPr="007F1EA8" w:rsidRDefault="00B6251A" w:rsidP="00B6251A">
      <w:pPr>
        <w:rPr>
          <w:rFonts w:ascii="Arial" w:eastAsia="Times New Roman" w:hAnsi="Arial" w:cs="Arial"/>
          <w:sz w:val="24"/>
          <w:szCs w:val="24"/>
          <w:lang w:eastAsia="en-GB"/>
        </w:rPr>
      </w:pPr>
    </w:p>
    <w:p w14:paraId="59491BF3" w14:textId="02854A46" w:rsidR="00B6251A" w:rsidRDefault="00B6251A" w:rsidP="00B6251A">
      <w:pPr>
        <w:rPr>
          <w:rFonts w:ascii="Arial" w:eastAsia="Times New Roman" w:hAnsi="Arial" w:cs="Arial"/>
          <w:sz w:val="24"/>
          <w:szCs w:val="24"/>
        </w:rPr>
      </w:pPr>
      <w:r>
        <w:rPr>
          <w:rFonts w:ascii="Arial" w:hAnsi="Arial"/>
          <w:sz w:val="24"/>
        </w:rPr>
        <w:t>Mae'r blynyddoedd diwethaf wedi cyflwyno newid a her sylweddol. Yn 2024-2025, mae ein ffocws wedi bod ar Sefydlogi, Safoni a Chynaliadwyedd - blaenoriaethu camau gweithredu a fydd yn cael yr effaith fwyaf ar wella iechyd a lles poblogaeth Gogledd Cymru.</w:t>
      </w:r>
    </w:p>
    <w:p w14:paraId="64C20D32" w14:textId="77777777" w:rsidR="00B6251A" w:rsidRPr="007F1EA8" w:rsidRDefault="00B6251A" w:rsidP="00B6251A">
      <w:pPr>
        <w:rPr>
          <w:rFonts w:ascii="Arial" w:eastAsia="Times New Roman" w:hAnsi="Arial" w:cs="Arial"/>
          <w:sz w:val="24"/>
          <w:szCs w:val="24"/>
          <w:lang w:eastAsia="en-GB"/>
        </w:rPr>
      </w:pPr>
    </w:p>
    <w:p w14:paraId="2F94860A" w14:textId="65C3A228" w:rsidR="00B6251A" w:rsidRDefault="00727DA1" w:rsidP="00B6251A">
      <w:pPr>
        <w:rPr>
          <w:rFonts w:ascii="Arial" w:eastAsia="Times New Roman" w:hAnsi="Arial" w:cs="Arial"/>
          <w:sz w:val="24"/>
          <w:szCs w:val="24"/>
        </w:rPr>
      </w:pPr>
      <w:r>
        <w:rPr>
          <w:rFonts w:ascii="Arial" w:hAnsi="Arial"/>
          <w:sz w:val="24"/>
        </w:rPr>
        <w:t xml:space="preserve">Mae'r Bwrdd Iechyd wedi parhau i wreiddio prosesau cadarn sy'n hyrwyddo tegwch wrth wneud penderfyniadau a </w:t>
      </w:r>
      <w:r w:rsidR="00B6251A">
        <w:rPr>
          <w:rFonts w:ascii="Arial" w:hAnsi="Arial"/>
          <w:sz w:val="24"/>
        </w:rPr>
        <w:t>chynllunio strategol. Rydym hefyd wedi gweithio i godi proffil cydraddoldeb ar draws grwpiau staff, uwch arweinwyr, a'r Bwrdd.</w:t>
      </w:r>
    </w:p>
    <w:p w14:paraId="6FE70A2B" w14:textId="77777777" w:rsidR="00B6251A" w:rsidRPr="007F1EA8" w:rsidRDefault="00B6251A" w:rsidP="00B6251A">
      <w:pPr>
        <w:rPr>
          <w:rFonts w:ascii="Arial" w:eastAsia="Times New Roman" w:hAnsi="Arial" w:cs="Arial"/>
          <w:sz w:val="24"/>
          <w:szCs w:val="24"/>
          <w:lang w:eastAsia="en-GB"/>
        </w:rPr>
      </w:pPr>
    </w:p>
    <w:p w14:paraId="34EBA418" w14:textId="0D46AD0E" w:rsidR="00B6251A" w:rsidRDefault="00B6251A" w:rsidP="00B6251A">
      <w:pPr>
        <w:rPr>
          <w:rFonts w:ascii="Arial" w:eastAsia="Times New Roman" w:hAnsi="Arial" w:cs="Arial"/>
          <w:sz w:val="24"/>
          <w:szCs w:val="24"/>
        </w:rPr>
      </w:pPr>
      <w:r>
        <w:rPr>
          <w:rFonts w:ascii="Arial" w:hAnsi="Arial"/>
          <w:sz w:val="24"/>
        </w:rPr>
        <w:t>Mae'r cyfnod hwn hefyd wedi gweld ffocws cryfach ar ymgysylltu â'r cyhoedd, cydgynhyrchu, a meithrin perthnasoedd ystyrlon â chymunedau nad ydynt yn cael eu gwasanaethu'n ddigonol ac a ymyleiddiwyd yn systemig. Mae'r ymdrechion hyn yn cefnogi'r gwaith o gyflawni cynlluniau Llywodraeth Cymru sy'n canolbwyntio ar gydraddoldeb, gan gynnwys Cynllun Gweithredu Cymru Wrth-hiliol, Cynllun Gweithredu LHDTC+ ar gyfer Cymru, y Cod Ymarfer ar gyfer Awtistiaeth, a Chynllun Iechyd Menywod GIG Cymru. Mae'r fframweithiau hyn yn ganolog i wella profiadau ein cymunedau a'n gweithlu.</w:t>
      </w:r>
    </w:p>
    <w:p w14:paraId="4F02F001" w14:textId="77777777" w:rsidR="00B6251A" w:rsidRPr="007F1EA8" w:rsidRDefault="00B6251A" w:rsidP="00B6251A">
      <w:pPr>
        <w:rPr>
          <w:rFonts w:ascii="Arial" w:eastAsia="Times New Roman" w:hAnsi="Arial" w:cs="Arial"/>
          <w:sz w:val="24"/>
          <w:szCs w:val="24"/>
          <w:lang w:eastAsia="en-GB"/>
        </w:rPr>
      </w:pPr>
    </w:p>
    <w:p w14:paraId="21F2C510" w14:textId="708FF42E" w:rsidR="00B6251A" w:rsidRDefault="00727DA1" w:rsidP="00B6251A">
      <w:pPr>
        <w:rPr>
          <w:rFonts w:ascii="Arial" w:eastAsia="Times New Roman" w:hAnsi="Arial" w:cs="Arial"/>
          <w:sz w:val="24"/>
          <w:szCs w:val="24"/>
        </w:rPr>
      </w:pPr>
      <w:r>
        <w:rPr>
          <w:rFonts w:ascii="Arial" w:hAnsi="Arial"/>
          <w:sz w:val="24"/>
        </w:rPr>
        <w:t>Mae'r Bwrdd Iechyd yn hyderus bod yr adroddiad hwn yn dangos ein hymrwymiad parhaus i gydraddoldeb, amrywiaeth a chynhwysiant, a'r cynnydd amlwg a wnaed drwy gydol 2024-2025.</w:t>
      </w:r>
    </w:p>
    <w:p w14:paraId="797EC75B" w14:textId="77777777" w:rsidR="00B6251A" w:rsidRDefault="00B6251A" w:rsidP="00B6251A">
      <w:pPr>
        <w:rPr>
          <w:rFonts w:ascii="Arial" w:eastAsia="Times New Roman" w:hAnsi="Arial" w:cs="Arial"/>
          <w:sz w:val="24"/>
          <w:szCs w:val="24"/>
          <w:lang w:eastAsia="en-GB"/>
        </w:rPr>
      </w:pPr>
    </w:p>
    <w:p w14:paraId="0FB2F861" w14:textId="77777777" w:rsidR="00B6251A" w:rsidRDefault="00B6251A" w:rsidP="00B6251A">
      <w:pPr>
        <w:rPr>
          <w:rFonts w:ascii="Arial" w:eastAsia="Times New Roman" w:hAnsi="Arial" w:cs="Arial"/>
          <w:sz w:val="24"/>
          <w:szCs w:val="24"/>
          <w:lang w:eastAsia="en-GB"/>
        </w:rPr>
      </w:pPr>
    </w:p>
    <w:p w14:paraId="5FEF60B3" w14:textId="77777777" w:rsidR="00B6251A" w:rsidRDefault="00B6251A" w:rsidP="00B6251A">
      <w:pPr>
        <w:rPr>
          <w:rFonts w:ascii="Arial" w:eastAsia="Times New Roman" w:hAnsi="Arial" w:cs="Arial"/>
          <w:sz w:val="24"/>
          <w:szCs w:val="24"/>
          <w:lang w:eastAsia="en-GB"/>
        </w:rPr>
      </w:pPr>
    </w:p>
    <w:p w14:paraId="7D5DAD75" w14:textId="77777777" w:rsidR="00B6251A" w:rsidRDefault="00B6251A" w:rsidP="00B6251A">
      <w:pPr>
        <w:rPr>
          <w:rFonts w:ascii="Arial" w:eastAsia="Times New Roman" w:hAnsi="Arial" w:cs="Arial"/>
          <w:sz w:val="24"/>
          <w:szCs w:val="24"/>
          <w:lang w:eastAsia="en-GB"/>
        </w:rPr>
      </w:pPr>
    </w:p>
    <w:p w14:paraId="0DD45A11" w14:textId="77777777" w:rsidR="00B6251A" w:rsidRPr="00406DAF" w:rsidRDefault="00B6251A" w:rsidP="00B6251A">
      <w:pPr>
        <w:pStyle w:val="Heading1"/>
        <w:rPr>
          <w:rFonts w:ascii="Arial" w:hAnsi="Arial" w:cs="Arial"/>
          <w:b/>
          <w:bCs/>
          <w:color w:val="auto"/>
        </w:rPr>
      </w:pPr>
      <w:bookmarkStart w:id="2" w:name="_Toc208481373"/>
      <w:r>
        <w:rPr>
          <w:rFonts w:ascii="Arial" w:hAnsi="Arial"/>
          <w:b/>
          <w:color w:val="auto"/>
        </w:rPr>
        <w:t>Crynodeb Gweithredol</w:t>
      </w:r>
      <w:bookmarkEnd w:id="2"/>
      <w:r>
        <w:rPr>
          <w:rFonts w:ascii="Arial" w:hAnsi="Arial"/>
          <w:b/>
          <w:color w:val="auto"/>
        </w:rPr>
        <w:t xml:space="preserve"> </w:t>
      </w:r>
    </w:p>
    <w:p w14:paraId="268FFBB2" w14:textId="77777777" w:rsidR="00B6251A" w:rsidRPr="00AE1541" w:rsidRDefault="00B6251A" w:rsidP="00B6251A">
      <w:pPr>
        <w:rPr>
          <w:rFonts w:ascii="Arial" w:eastAsiaTheme="minorEastAsia" w:hAnsi="Arial" w:cs="Arial"/>
          <w:b/>
          <w:bCs/>
          <w:sz w:val="28"/>
          <w:szCs w:val="28"/>
          <w:lang w:eastAsia="en-GB"/>
        </w:rPr>
      </w:pPr>
    </w:p>
    <w:p w14:paraId="7CB79402" w14:textId="77777777" w:rsidR="00B6251A" w:rsidRDefault="00B6251A" w:rsidP="00B6251A">
      <w:pPr>
        <w:rPr>
          <w:rFonts w:ascii="Arial" w:eastAsiaTheme="minorEastAsia" w:hAnsi="Arial" w:cs="Arial"/>
          <w:sz w:val="24"/>
          <w:szCs w:val="24"/>
        </w:rPr>
      </w:pPr>
      <w:r>
        <w:rPr>
          <w:rFonts w:ascii="Arial" w:hAnsi="Arial"/>
          <w:sz w:val="24"/>
        </w:rPr>
        <w:t xml:space="preserve">Mae'r Adroddiad Cydraddoldeb Blynyddol hwn yn rhoi gwybodaeth am gynnydd gweithgarwch y Bwrdd Iechyd a gwaith cysylltiedig ar gyfer blwyddyn gyntaf Cynllun Cydraddoldeb Strategol Bwrdd Iechyd Prifysgol Betsi Cadwaladr 2024-2028. </w:t>
      </w:r>
    </w:p>
    <w:p w14:paraId="29B60158" w14:textId="77777777" w:rsidR="00B6251A" w:rsidRPr="00AE1541" w:rsidRDefault="00B6251A" w:rsidP="00B6251A">
      <w:pPr>
        <w:rPr>
          <w:rFonts w:ascii="Arial" w:eastAsiaTheme="minorEastAsia" w:hAnsi="Arial" w:cs="Arial"/>
          <w:sz w:val="24"/>
          <w:szCs w:val="24"/>
          <w:lang w:eastAsia="en-GB"/>
        </w:rPr>
      </w:pPr>
    </w:p>
    <w:p w14:paraId="465E671C" w14:textId="5D9771FC" w:rsidR="00B6251A" w:rsidRDefault="00B6251A" w:rsidP="00B6251A">
      <w:pPr>
        <w:rPr>
          <w:rFonts w:ascii="Arial" w:eastAsiaTheme="minorEastAsia" w:hAnsi="Arial" w:cs="Arial"/>
          <w:sz w:val="24"/>
          <w:szCs w:val="24"/>
        </w:rPr>
      </w:pPr>
      <w:r>
        <w:rPr>
          <w:rFonts w:ascii="Arial" w:hAnsi="Arial"/>
          <w:sz w:val="24"/>
        </w:rPr>
        <w:t xml:space="preserve">Yn ystod 2024/25, mae'r Bwrdd Iechyd wedi canolbwyntio gweithgareddau cydraddoldeb a chynhwysiant sy'n ymwneud â'r pum Amcan Cydraddoldeb ac sy'n cyd-fynd â Chynllun Tair Blynedd Bwrdd Iechyd Prifysgol Betsi Cadwaladr, fel sy'n cael ei grynhoi isod. </w:t>
      </w:r>
    </w:p>
    <w:p w14:paraId="2EA6645B" w14:textId="77777777" w:rsidR="00B6251A" w:rsidRPr="00AE1541" w:rsidRDefault="00B6251A" w:rsidP="00B6251A">
      <w:pPr>
        <w:rPr>
          <w:rFonts w:ascii="Arial" w:eastAsiaTheme="minorEastAsia" w:hAnsi="Arial" w:cs="Arial"/>
          <w:sz w:val="24"/>
          <w:szCs w:val="24"/>
          <w:lang w:eastAsia="en-GB"/>
        </w:rPr>
      </w:pPr>
    </w:p>
    <w:p w14:paraId="4064BFF7" w14:textId="77777777" w:rsidR="00B6251A" w:rsidRPr="00406DAF" w:rsidRDefault="00B6251A" w:rsidP="00B6251A">
      <w:pPr>
        <w:pStyle w:val="Heading2"/>
        <w:rPr>
          <w:rFonts w:ascii="Arial" w:hAnsi="Arial" w:cs="Arial"/>
          <w:b/>
          <w:bCs/>
          <w:color w:val="auto"/>
          <w:szCs w:val="32"/>
        </w:rPr>
      </w:pPr>
      <w:bookmarkStart w:id="3" w:name="_Toc208481374"/>
      <w:r>
        <w:rPr>
          <w:rFonts w:ascii="Arial" w:hAnsi="Arial"/>
          <w:b/>
          <w:color w:val="auto"/>
        </w:rPr>
        <w:t>Creu sefydliad effeithiol:</w:t>
      </w:r>
      <w:bookmarkEnd w:id="3"/>
      <w:r>
        <w:rPr>
          <w:rFonts w:ascii="Arial" w:hAnsi="Arial"/>
          <w:b/>
          <w:color w:val="auto"/>
        </w:rPr>
        <w:t xml:space="preserve"> </w:t>
      </w:r>
    </w:p>
    <w:p w14:paraId="74253674" w14:textId="77777777" w:rsidR="00B6251A" w:rsidRPr="00AE1541" w:rsidRDefault="00B6251A" w:rsidP="00B6251A">
      <w:pPr>
        <w:rPr>
          <w:rFonts w:ascii="Arial" w:eastAsiaTheme="minorEastAsia" w:hAnsi="Arial" w:cs="Arial"/>
          <w:b/>
          <w:bCs/>
          <w:sz w:val="24"/>
          <w:szCs w:val="24"/>
          <w:lang w:eastAsia="en-GB"/>
        </w:rPr>
      </w:pPr>
    </w:p>
    <w:p w14:paraId="52A6E42B" w14:textId="2A7C4B13" w:rsidR="00B6251A" w:rsidRDefault="00B6251A" w:rsidP="00B6251A">
      <w:pPr>
        <w:rPr>
          <w:rFonts w:ascii="Arial" w:eastAsiaTheme="minorEastAsia" w:hAnsi="Arial" w:cs="Arial"/>
          <w:sz w:val="24"/>
          <w:szCs w:val="24"/>
        </w:rPr>
      </w:pPr>
      <w:r>
        <w:rPr>
          <w:rFonts w:ascii="Arial" w:hAnsi="Arial"/>
          <w:sz w:val="24"/>
        </w:rPr>
        <w:t>Mae'r Bwrdd Iechyd wedi gwneud gwelliannau i ansawdd ac amrywiaeth yr wybodaeth i gefnogi'r rhai sy'n gwneud penderfyniadau, gan gynnwys uwch arweinwyr i fodloni'r Ddyletswydd Cydraddoldeb statudol a'r Ddyletswydd Economaidd-gymdeithasol. Mae hyn wedi helpu i nodi effeithiau ar gyfer y rheini sy'n rhannu nodweddion</w:t>
      </w:r>
      <w:r w:rsidR="00A91C91">
        <w:rPr>
          <w:rFonts w:ascii="Arial" w:hAnsi="Arial"/>
          <w:sz w:val="24"/>
        </w:rPr>
        <w:t xml:space="preserve"> g</w:t>
      </w:r>
      <w:r>
        <w:rPr>
          <w:rFonts w:ascii="Arial" w:hAnsi="Arial"/>
          <w:sz w:val="24"/>
        </w:rPr>
        <w:t xml:space="preserve">warchodedig a gwreiddio prosesau i liniaru effeithiau niweidiol posibl. </w:t>
      </w:r>
    </w:p>
    <w:p w14:paraId="678C3257" w14:textId="77777777" w:rsidR="00B6251A" w:rsidRPr="00AE1541" w:rsidRDefault="00B6251A" w:rsidP="00B6251A">
      <w:pPr>
        <w:rPr>
          <w:rFonts w:ascii="Arial" w:eastAsiaTheme="minorEastAsia" w:hAnsi="Arial" w:cs="Arial"/>
          <w:sz w:val="24"/>
          <w:szCs w:val="24"/>
          <w:lang w:eastAsia="en-GB"/>
        </w:rPr>
      </w:pPr>
    </w:p>
    <w:p w14:paraId="087422F4" w14:textId="15FCB255" w:rsidR="00B6251A" w:rsidRDefault="00727DA1" w:rsidP="00B6251A">
      <w:pPr>
        <w:rPr>
          <w:rFonts w:ascii="Arial" w:eastAsiaTheme="minorEastAsia" w:hAnsi="Arial" w:cs="Arial"/>
          <w:sz w:val="24"/>
          <w:szCs w:val="24"/>
        </w:rPr>
      </w:pPr>
      <w:r>
        <w:rPr>
          <w:rFonts w:ascii="Arial" w:hAnsi="Arial"/>
          <w:sz w:val="24"/>
        </w:rPr>
        <w:t xml:space="preserve">Yn ystod 2024/25, roedd yr holl gynlluniau trawsnewid allweddol yn dilyn y prosesau a'r gweithdrefnau i ddangos ystyriaeth briodol wrth wneud penderfyniadau. </w:t>
      </w:r>
    </w:p>
    <w:p w14:paraId="6A6D9AF8" w14:textId="77777777" w:rsidR="00B6251A" w:rsidRPr="00AE1541" w:rsidRDefault="00B6251A" w:rsidP="00B6251A">
      <w:pPr>
        <w:rPr>
          <w:rFonts w:ascii="Arial" w:eastAsiaTheme="minorEastAsia" w:hAnsi="Arial" w:cs="Arial"/>
          <w:sz w:val="24"/>
          <w:szCs w:val="24"/>
          <w:lang w:eastAsia="en-GB"/>
        </w:rPr>
      </w:pPr>
    </w:p>
    <w:p w14:paraId="09DEFC01" w14:textId="77777777" w:rsidR="00B6251A" w:rsidRPr="00406DAF" w:rsidRDefault="00B6251A" w:rsidP="00B6251A">
      <w:pPr>
        <w:pStyle w:val="Heading2"/>
        <w:rPr>
          <w:rFonts w:ascii="Arial" w:hAnsi="Arial" w:cs="Arial"/>
          <w:b/>
          <w:bCs/>
        </w:rPr>
      </w:pPr>
      <w:bookmarkStart w:id="4" w:name="_Toc208481375"/>
      <w:r>
        <w:rPr>
          <w:rFonts w:ascii="Arial" w:hAnsi="Arial"/>
          <w:b/>
          <w:color w:val="auto"/>
        </w:rPr>
        <w:t>Datblygu strategaeth a newid hirdymor:</w:t>
      </w:r>
      <w:bookmarkEnd w:id="4"/>
      <w:r>
        <w:rPr>
          <w:rFonts w:ascii="Arial" w:hAnsi="Arial"/>
          <w:b/>
          <w:color w:val="auto"/>
        </w:rPr>
        <w:t xml:space="preserve"> </w:t>
      </w:r>
    </w:p>
    <w:p w14:paraId="4A767905" w14:textId="77777777" w:rsidR="00B6251A" w:rsidRDefault="00B6251A" w:rsidP="00B6251A">
      <w:pPr>
        <w:rPr>
          <w:rFonts w:ascii="Arial" w:eastAsiaTheme="minorEastAsia" w:hAnsi="Arial" w:cs="Arial"/>
          <w:b/>
          <w:bCs/>
          <w:sz w:val="24"/>
          <w:szCs w:val="24"/>
          <w:lang w:eastAsia="en-GB"/>
        </w:rPr>
      </w:pPr>
    </w:p>
    <w:p w14:paraId="3E0D99AC" w14:textId="1A521BEE" w:rsidR="00B6251A" w:rsidRPr="00AE1541" w:rsidRDefault="00B6251A" w:rsidP="00B6251A">
      <w:pPr>
        <w:rPr>
          <w:rFonts w:ascii="Arial" w:eastAsiaTheme="minorEastAsia" w:hAnsi="Arial" w:cs="Arial"/>
          <w:sz w:val="24"/>
          <w:szCs w:val="24"/>
        </w:rPr>
      </w:pPr>
      <w:r>
        <w:rPr>
          <w:rFonts w:ascii="Arial" w:hAnsi="Arial"/>
          <w:sz w:val="24"/>
        </w:rPr>
        <w:t xml:space="preserve">Yn ystod 2024/25, mae ffocws cryf wedi parhau ar weithredu Cynlluniau Llywodraeth Cymru, gan gynnwys y Cynllun Gweithredu Gwrth-hiliaeth a'r Cynllun Gweithredu LHDTC+. Ym mis Rhagfyr 2024, cyhoeddwyd Cynllun Iechyd Menywod GIG Cymru 2025-2035 sydd wedi cynhyrchu llawer o waith i ddechrau gweithredu'r cynllun i fynd i'r afael ag anghydraddoldebau iechyd menywod. </w:t>
      </w:r>
    </w:p>
    <w:p w14:paraId="2ACD21B2" w14:textId="77777777" w:rsidR="00B6251A" w:rsidRDefault="00B6251A" w:rsidP="00B6251A">
      <w:pPr>
        <w:rPr>
          <w:rFonts w:ascii="Arial" w:eastAsiaTheme="minorEastAsia" w:hAnsi="Arial" w:cs="Arial"/>
          <w:sz w:val="24"/>
          <w:szCs w:val="24"/>
          <w:lang w:eastAsia="en-GB"/>
        </w:rPr>
      </w:pPr>
    </w:p>
    <w:p w14:paraId="1A9264B6" w14:textId="77777777" w:rsidR="00B6251A" w:rsidRDefault="00B6251A" w:rsidP="00B6251A">
      <w:pPr>
        <w:rPr>
          <w:rFonts w:ascii="Arial" w:eastAsiaTheme="minorEastAsia" w:hAnsi="Arial" w:cs="Arial"/>
          <w:sz w:val="24"/>
          <w:szCs w:val="24"/>
        </w:rPr>
      </w:pPr>
      <w:r>
        <w:rPr>
          <w:rFonts w:ascii="Arial" w:hAnsi="Arial"/>
          <w:sz w:val="24"/>
        </w:rPr>
        <w:t xml:space="preserve">Ffocws ar ymyriadau iechyd ataliol fel rhaglenni brechu, gweithio mewn partneriaeth arloesol i leihau anghydraddoldebau iechyd ac ymateb i ddeddfwriaeth newydd fel y papur gwyn ar gyfer rhoi diwedd ar ddigartrefedd. </w:t>
      </w:r>
    </w:p>
    <w:p w14:paraId="7D2E52AF" w14:textId="77777777" w:rsidR="00B6251A" w:rsidRPr="00AE1541" w:rsidRDefault="00B6251A" w:rsidP="00B6251A">
      <w:pPr>
        <w:rPr>
          <w:rFonts w:ascii="Arial" w:eastAsiaTheme="minorEastAsia" w:hAnsi="Arial" w:cs="Arial"/>
          <w:sz w:val="24"/>
          <w:szCs w:val="24"/>
          <w:lang w:eastAsia="en-GB"/>
        </w:rPr>
      </w:pPr>
    </w:p>
    <w:p w14:paraId="75270918" w14:textId="77777777" w:rsidR="00B6251A" w:rsidRPr="00406DAF" w:rsidRDefault="00B6251A" w:rsidP="00B6251A">
      <w:pPr>
        <w:pStyle w:val="Heading2"/>
        <w:rPr>
          <w:rFonts w:ascii="Arial" w:hAnsi="Arial" w:cs="Arial"/>
          <w:b/>
          <w:bCs/>
        </w:rPr>
      </w:pPr>
      <w:bookmarkStart w:id="5" w:name="_Toc208481376"/>
      <w:r>
        <w:rPr>
          <w:rFonts w:ascii="Arial" w:hAnsi="Arial"/>
          <w:b/>
          <w:color w:val="auto"/>
        </w:rPr>
        <w:t>Creu diwylliant, arweinyddiaeth ac ymgysylltu tosturiol:</w:t>
      </w:r>
      <w:bookmarkEnd w:id="5"/>
    </w:p>
    <w:p w14:paraId="7594D1EE" w14:textId="77777777" w:rsidR="00B6251A" w:rsidRPr="00AE1541" w:rsidRDefault="00B6251A" w:rsidP="00B6251A">
      <w:pPr>
        <w:rPr>
          <w:rFonts w:ascii="Arial" w:eastAsiaTheme="minorEastAsia" w:hAnsi="Arial" w:cs="Arial"/>
          <w:b/>
          <w:bCs/>
          <w:sz w:val="24"/>
          <w:szCs w:val="24"/>
          <w:lang w:eastAsia="en-GB"/>
        </w:rPr>
      </w:pPr>
    </w:p>
    <w:p w14:paraId="69468D2C" w14:textId="5B064403" w:rsidR="00B6251A" w:rsidRDefault="00B6251A" w:rsidP="00B6251A">
      <w:pPr>
        <w:rPr>
          <w:rFonts w:ascii="Arial" w:eastAsiaTheme="minorEastAsia" w:hAnsi="Arial" w:cs="Arial"/>
          <w:sz w:val="24"/>
          <w:szCs w:val="24"/>
        </w:rPr>
      </w:pPr>
      <w:r>
        <w:rPr>
          <w:rFonts w:ascii="Arial" w:hAnsi="Arial"/>
          <w:sz w:val="24"/>
        </w:rPr>
        <w:t xml:space="preserve">Yn ystod 2024/25, roedd dathliadau diwylliannol amlwg ac ymgyrchoedd ymwybyddiaeth sy'n ymwneud â chynhwysiant, ac fe'u rhannwyd ar draws y Bwrdd Iechyd ac fe'u cefnogir gan Rwydweithiau Cydraddoldeb Staff. Roedd amrywiaeth o waith cyd-gynhyrchu wedi cael ei wneud yn ystod y flwyddyn ar draws timau clinigol a oedd yn cynnwys Rhanddeiliaid Cydraddoldeb allanol. </w:t>
      </w:r>
    </w:p>
    <w:p w14:paraId="52A2B89C" w14:textId="77777777" w:rsidR="00B6251A" w:rsidRDefault="00B6251A" w:rsidP="00B6251A">
      <w:pPr>
        <w:rPr>
          <w:rFonts w:ascii="Arial" w:eastAsiaTheme="minorEastAsia" w:hAnsi="Arial" w:cs="Arial"/>
          <w:sz w:val="24"/>
          <w:szCs w:val="24"/>
          <w:lang w:eastAsia="en-GB"/>
        </w:rPr>
      </w:pPr>
    </w:p>
    <w:p w14:paraId="47911A87" w14:textId="1A6C1D08" w:rsidR="00B6251A" w:rsidRPr="00AE1541" w:rsidRDefault="00B6251A" w:rsidP="00B6251A">
      <w:pPr>
        <w:rPr>
          <w:rFonts w:ascii="Arial" w:eastAsiaTheme="minorEastAsia" w:hAnsi="Arial" w:cs="Arial"/>
          <w:sz w:val="24"/>
          <w:szCs w:val="24"/>
        </w:rPr>
      </w:pPr>
      <w:r>
        <w:rPr>
          <w:rFonts w:ascii="Arial" w:hAnsi="Arial"/>
          <w:sz w:val="24"/>
        </w:rPr>
        <w:t xml:space="preserve">Yn ystod 2024/25, gwnaeth y Bwrdd Iechyd waith i adolygu Gwerthoedd ac Ymddygiadau'r Sefydliad sy'n ymwneud yn uniongyrchol â'r Cynllun Tair Blynedd ac Amcanion Cydraddoldeb Strategol Bwrdd Iechyd Prifysgol Betsi Cadwaladr. </w:t>
      </w:r>
    </w:p>
    <w:p w14:paraId="24B38F6D" w14:textId="77777777" w:rsidR="00B6251A" w:rsidRDefault="00B6251A" w:rsidP="00B6251A">
      <w:pPr>
        <w:rPr>
          <w:rFonts w:ascii="Arial" w:eastAsiaTheme="minorEastAsia" w:hAnsi="Arial" w:cs="Arial"/>
          <w:sz w:val="24"/>
          <w:szCs w:val="24"/>
          <w:lang w:eastAsia="en-GB"/>
        </w:rPr>
      </w:pPr>
    </w:p>
    <w:p w14:paraId="3FD10CA4" w14:textId="77777777" w:rsidR="00994E18" w:rsidRDefault="00994E18" w:rsidP="00B6251A">
      <w:pPr>
        <w:pStyle w:val="Heading2"/>
        <w:rPr>
          <w:rFonts w:ascii="Arial" w:hAnsi="Arial"/>
          <w:b/>
          <w:color w:val="auto"/>
        </w:rPr>
      </w:pPr>
      <w:bookmarkStart w:id="6" w:name="_Toc208481377"/>
    </w:p>
    <w:p w14:paraId="17920F08" w14:textId="178E0E8E" w:rsidR="00B6251A" w:rsidRPr="00406DAF" w:rsidRDefault="00B6251A" w:rsidP="00B6251A">
      <w:pPr>
        <w:pStyle w:val="Heading2"/>
        <w:rPr>
          <w:rFonts w:ascii="Arial" w:hAnsi="Arial" w:cs="Arial"/>
          <w:b/>
          <w:bCs/>
          <w:color w:val="auto"/>
        </w:rPr>
      </w:pPr>
      <w:r>
        <w:rPr>
          <w:rFonts w:ascii="Arial" w:hAnsi="Arial"/>
          <w:b/>
          <w:color w:val="auto"/>
        </w:rPr>
        <w:t>Gwella ansawdd, canlyniadau a phrofiad:</w:t>
      </w:r>
      <w:bookmarkEnd w:id="6"/>
    </w:p>
    <w:p w14:paraId="595775DB" w14:textId="77777777" w:rsidR="00B6251A" w:rsidRPr="00AE1541" w:rsidRDefault="00B6251A" w:rsidP="00B6251A">
      <w:pPr>
        <w:rPr>
          <w:rFonts w:ascii="Arial" w:eastAsiaTheme="minorEastAsia" w:hAnsi="Arial" w:cs="Arial"/>
          <w:b/>
          <w:bCs/>
          <w:sz w:val="24"/>
          <w:szCs w:val="24"/>
          <w:lang w:eastAsia="en-GB"/>
        </w:rPr>
      </w:pPr>
    </w:p>
    <w:p w14:paraId="0B512522" w14:textId="40A26BA3" w:rsidR="00B6251A" w:rsidRDefault="00B6251A" w:rsidP="00B6251A">
      <w:pPr>
        <w:rPr>
          <w:rFonts w:ascii="Arial" w:eastAsiaTheme="minorEastAsia" w:hAnsi="Arial" w:cs="Arial"/>
          <w:sz w:val="24"/>
          <w:szCs w:val="24"/>
        </w:rPr>
      </w:pPr>
      <w:r>
        <w:rPr>
          <w:rFonts w:ascii="Arial" w:hAnsi="Arial"/>
          <w:sz w:val="24"/>
        </w:rPr>
        <w:t xml:space="preserve">Mae cydymffurfio â deddfwriaeth cydraddoldeb a hawliau dynol yn cael effaith uniongyrchol ar brofiadau cleifion a gofalwyr, yn ogystal â phrofiadau staff a phoblogaeth ehangach gogledd Cymru. Mae gwaith wedi cael ei wneud yn ystod 2024/25 i hyrwyddo dealltwriaeth o faterion urddas, parch ac mae’n cyd-fynd â Dull Hawliau Dynol. </w:t>
      </w:r>
    </w:p>
    <w:p w14:paraId="430A4345" w14:textId="77777777" w:rsidR="00B6251A" w:rsidRPr="00AE1541" w:rsidRDefault="00B6251A" w:rsidP="00B6251A">
      <w:pPr>
        <w:rPr>
          <w:rFonts w:ascii="Arial" w:eastAsiaTheme="minorEastAsia" w:hAnsi="Arial" w:cs="Arial"/>
          <w:sz w:val="24"/>
          <w:szCs w:val="24"/>
          <w:lang w:eastAsia="en-GB"/>
        </w:rPr>
      </w:pPr>
    </w:p>
    <w:p w14:paraId="7BC39790" w14:textId="77777777" w:rsidR="00B6251A" w:rsidRDefault="00B6251A" w:rsidP="00B6251A">
      <w:pPr>
        <w:rPr>
          <w:rFonts w:ascii="Arial" w:eastAsiaTheme="minorEastAsia" w:hAnsi="Arial" w:cs="Arial"/>
          <w:sz w:val="24"/>
          <w:szCs w:val="24"/>
        </w:rPr>
      </w:pPr>
      <w:r>
        <w:rPr>
          <w:rFonts w:ascii="Arial" w:hAnsi="Arial"/>
          <w:sz w:val="24"/>
        </w:rPr>
        <w:t>Mae gwahanol ddulliau o ddiwallu anghenion unigol cleifion, gofalwyr a staff yn tynnu sylw at sut y gellir cyflawni canlyniadau iechyd gyda grwpiau sy'n profi anghydraddoldebau ac anfantais gymdeithasol.</w:t>
      </w:r>
    </w:p>
    <w:p w14:paraId="199A65ED" w14:textId="77777777" w:rsidR="00B6251A" w:rsidRPr="00AE1541" w:rsidRDefault="00B6251A" w:rsidP="00B6251A">
      <w:pPr>
        <w:rPr>
          <w:rFonts w:ascii="Arial" w:eastAsiaTheme="minorEastAsia" w:hAnsi="Arial" w:cs="Arial"/>
          <w:sz w:val="24"/>
          <w:szCs w:val="24"/>
        </w:rPr>
      </w:pPr>
      <w:r>
        <w:rPr>
          <w:rFonts w:ascii="Arial" w:hAnsi="Arial"/>
          <w:sz w:val="24"/>
        </w:rPr>
        <w:t xml:space="preserve"> </w:t>
      </w:r>
    </w:p>
    <w:p w14:paraId="5344FD41" w14:textId="0FD68592" w:rsidR="00B6251A" w:rsidRDefault="00B6251A" w:rsidP="00B6251A">
      <w:pPr>
        <w:pStyle w:val="Heading2"/>
        <w:rPr>
          <w:rFonts w:ascii="Arial" w:hAnsi="Arial" w:cs="Arial"/>
          <w:b/>
          <w:bCs/>
          <w:color w:val="auto"/>
        </w:rPr>
      </w:pPr>
      <w:bookmarkStart w:id="7" w:name="_Toc208481378"/>
      <w:r>
        <w:rPr>
          <w:rFonts w:ascii="Arial" w:hAnsi="Arial"/>
          <w:b/>
          <w:color w:val="auto"/>
        </w:rPr>
        <w:t>Sefydlu amgylchedd effeithiol ar gyfer Dysgu:</w:t>
      </w:r>
      <w:bookmarkEnd w:id="7"/>
      <w:r>
        <w:rPr>
          <w:rFonts w:ascii="Arial" w:hAnsi="Arial"/>
          <w:b/>
          <w:color w:val="auto"/>
        </w:rPr>
        <w:t xml:space="preserve"> </w:t>
      </w:r>
    </w:p>
    <w:p w14:paraId="33CEE584" w14:textId="77777777" w:rsidR="00727DA1" w:rsidRPr="009F020C" w:rsidRDefault="00727DA1" w:rsidP="003475AE">
      <w:pPr>
        <w:rPr>
          <w:lang w:eastAsia="en-GB"/>
        </w:rPr>
      </w:pPr>
    </w:p>
    <w:p w14:paraId="18B47D62" w14:textId="77777777" w:rsidR="00B6251A" w:rsidRPr="00611E74" w:rsidRDefault="00B6251A" w:rsidP="00B6251A">
      <w:pPr>
        <w:spacing w:after="160" w:line="259" w:lineRule="auto"/>
        <w:rPr>
          <w:rFonts w:ascii="Arial" w:eastAsia="Times New Roman" w:hAnsi="Arial" w:cs="Arial"/>
          <w:sz w:val="24"/>
          <w:szCs w:val="24"/>
        </w:rPr>
      </w:pPr>
      <w:r>
        <w:rPr>
          <w:rFonts w:ascii="Arial" w:hAnsi="Arial"/>
          <w:sz w:val="24"/>
        </w:rPr>
        <w:t>Cafwyd nifer o brosiectau arloesol sy'n cefnogi'r Cynllun Cydraddoldeb Strategol a chynlluniau cydraddoldeb cysylltiedig gan Lywodraeth Cymru. Mae'r cysylltiadau rhwng y Bwrdd Iechyd a Phrifysgol Bangor a Phrifysgol Glyndŵr Wrecsam yn gryf. Yn ogystal â hyfforddiant cydraddoldeb a chynhwysiant i fyfyrwyr nyrsio, mae prosiectau ymchwil ar waith hefyd.</w:t>
      </w:r>
    </w:p>
    <w:p w14:paraId="5F3AD91D" w14:textId="77777777" w:rsidR="00B6251A" w:rsidRPr="00406DAF" w:rsidRDefault="00B6251A" w:rsidP="00B6251A">
      <w:pPr>
        <w:pStyle w:val="Heading2"/>
        <w:rPr>
          <w:rFonts w:ascii="Arial" w:hAnsi="Arial" w:cs="Arial"/>
          <w:b/>
          <w:bCs/>
          <w:color w:val="auto"/>
        </w:rPr>
      </w:pPr>
      <w:bookmarkStart w:id="8" w:name="_Toc208481379"/>
      <w:r>
        <w:rPr>
          <w:rFonts w:ascii="Arial" w:hAnsi="Arial"/>
          <w:b/>
          <w:color w:val="auto"/>
        </w:rPr>
        <w:t>Cynnydd a Wnaed</w:t>
      </w:r>
      <w:bookmarkEnd w:id="8"/>
    </w:p>
    <w:p w14:paraId="6FA8166F" w14:textId="77777777" w:rsidR="00B6251A" w:rsidRPr="00AE1541" w:rsidRDefault="00B6251A" w:rsidP="00B6251A">
      <w:pPr>
        <w:rPr>
          <w:rFonts w:ascii="Arial" w:eastAsiaTheme="minorEastAsia" w:hAnsi="Arial" w:cs="Arial"/>
          <w:b/>
          <w:bCs/>
          <w:sz w:val="24"/>
          <w:szCs w:val="24"/>
          <w:lang w:eastAsia="en-GB"/>
        </w:rPr>
      </w:pPr>
    </w:p>
    <w:p w14:paraId="1E71858E" w14:textId="77777777" w:rsidR="00B6251A" w:rsidRDefault="00B6251A" w:rsidP="00B6251A">
      <w:pPr>
        <w:spacing w:after="160"/>
        <w:rPr>
          <w:rFonts w:ascii="Arial" w:eastAsiaTheme="minorEastAsia" w:hAnsi="Arial" w:cs="Arial"/>
          <w:sz w:val="24"/>
          <w:szCs w:val="24"/>
        </w:rPr>
      </w:pPr>
      <w:r>
        <w:rPr>
          <w:rFonts w:ascii="Arial" w:hAnsi="Arial"/>
          <w:sz w:val="24"/>
        </w:rPr>
        <w:t>Mae cynnydd sylweddol wedi cael ei wneud i wreiddio cydraddoldeb yn strategaethau corfforaethol y Bwrdd Iechyd a sicrhau bod asesiadau o'r effaith ar gydraddoldeb ac asesiadau o risgiau economaidd-gymdeithasol yn cael eu cynnal a bod eu hansawdd yn cael ei wirio. Mae ailsefydlu grŵp Craffu EQIA yn darparu lefel arall o graffu a rheoli ansawdd asesiadau allweddol. Mae timau ar draws y Bwrdd Iechyd wedi cofrestru i gwblhau cynllun ardystio cymhwysedd diwylliannol Diverse Cymru, ac mae gwaith cydraddoldeb wedi cael ei hyrwyddo drwy gylchlythyrau, mewnrwyd Bwrdd Iechyd Prifysgol Betsi Cadwaladr, gweithgareddau ymgysylltu â'r cyhoedd a digwyddiadau partneriaeth.</w:t>
      </w:r>
    </w:p>
    <w:p w14:paraId="041D5B5A" w14:textId="77777777" w:rsidR="00B6251A" w:rsidRPr="00AE1541" w:rsidRDefault="00B6251A" w:rsidP="00B6251A">
      <w:pPr>
        <w:rPr>
          <w:rFonts w:ascii="Arial" w:eastAsiaTheme="minorEastAsia" w:hAnsi="Arial" w:cs="Arial"/>
          <w:sz w:val="24"/>
          <w:szCs w:val="24"/>
          <w:lang w:eastAsia="en-GB"/>
        </w:rPr>
      </w:pPr>
    </w:p>
    <w:p w14:paraId="75463919" w14:textId="77777777" w:rsidR="00B6251A" w:rsidRPr="00406DAF" w:rsidRDefault="00B6251A" w:rsidP="00B6251A">
      <w:pPr>
        <w:pStyle w:val="Heading2"/>
        <w:rPr>
          <w:rFonts w:ascii="Arial" w:hAnsi="Arial" w:cs="Arial"/>
          <w:b/>
          <w:bCs/>
          <w:color w:val="auto"/>
        </w:rPr>
      </w:pPr>
      <w:bookmarkStart w:id="9" w:name="_Toc208481380"/>
      <w:r>
        <w:rPr>
          <w:rFonts w:ascii="Arial" w:hAnsi="Arial"/>
          <w:b/>
          <w:color w:val="auto"/>
        </w:rPr>
        <w:t>Rhwystrau a Risgiau</w:t>
      </w:r>
      <w:bookmarkEnd w:id="9"/>
    </w:p>
    <w:p w14:paraId="22097722" w14:textId="77777777" w:rsidR="00B6251A" w:rsidRPr="00AE1541" w:rsidRDefault="00B6251A" w:rsidP="00B6251A">
      <w:pPr>
        <w:rPr>
          <w:rFonts w:ascii="Arial" w:eastAsiaTheme="minorEastAsia" w:hAnsi="Arial" w:cs="Arial"/>
          <w:b/>
          <w:bCs/>
          <w:sz w:val="24"/>
          <w:szCs w:val="24"/>
          <w:lang w:eastAsia="en-GB"/>
        </w:rPr>
      </w:pPr>
    </w:p>
    <w:p w14:paraId="602C215A" w14:textId="77777777" w:rsidR="00B6251A" w:rsidRPr="000D5EB7" w:rsidRDefault="00B6251A" w:rsidP="00B6251A">
      <w:pPr>
        <w:rPr>
          <w:rFonts w:ascii="Arial" w:eastAsiaTheme="minorEastAsia" w:hAnsi="Arial" w:cs="Arial"/>
          <w:sz w:val="24"/>
          <w:szCs w:val="24"/>
        </w:rPr>
      </w:pPr>
      <w:r>
        <w:rPr>
          <w:rFonts w:ascii="Arial" w:hAnsi="Arial"/>
          <w:sz w:val="24"/>
        </w:rPr>
        <w:t>Nid yw'n debygol o fod yn syndod bod pwysau ariannol yn creu heriau o ran maint a chwmpas Cynllun Cydraddoldeb Strategol y Bwrdd Iechyd. Un enghraifft yw'r gofynion hyfforddi ar gyfer 20,000 o staff i helpu i fynd i'r afael â materion cydraddoldeb penodol nad ydynt yn cael sylw yn y modiwl e-ddysgu gorfodol ‘Gofalwch Amdanaf yn Deg', sy'n arbennig o heriol.</w:t>
      </w:r>
    </w:p>
    <w:p w14:paraId="180856E9" w14:textId="77777777" w:rsidR="00B6251A" w:rsidRDefault="00B6251A" w:rsidP="00B6251A">
      <w:pPr>
        <w:rPr>
          <w:rFonts w:ascii="Arial" w:eastAsiaTheme="minorEastAsia" w:hAnsi="Arial" w:cs="Arial"/>
          <w:sz w:val="24"/>
          <w:szCs w:val="24"/>
        </w:rPr>
      </w:pPr>
      <w:r>
        <w:rPr>
          <w:rFonts w:ascii="Arial" w:hAnsi="Arial"/>
          <w:sz w:val="24"/>
        </w:rPr>
        <w:t>Ar ben hynny, mae'r Bwrdd Iechyd yn cydnabod yr angen am sesiynau datblygu cydraddoldeb rheolaidd i sicrhau bod aelodau'r Bwrdd yn cael yr wybodaeth ddiweddaraf am ofynion y ddeddfwriaeth a'r cynlluniau gweithredu cenedlaethol cyfredol</w:t>
      </w:r>
    </w:p>
    <w:p w14:paraId="12FADAA0" w14:textId="77777777" w:rsidR="00B6251A" w:rsidRPr="00AE1541" w:rsidRDefault="00B6251A" w:rsidP="00B6251A">
      <w:pPr>
        <w:rPr>
          <w:rFonts w:ascii="Arial" w:eastAsiaTheme="minorEastAsia" w:hAnsi="Arial" w:cs="Arial"/>
          <w:sz w:val="24"/>
          <w:szCs w:val="24"/>
          <w:lang w:eastAsia="en-GB"/>
        </w:rPr>
      </w:pPr>
    </w:p>
    <w:p w14:paraId="3CA1E585" w14:textId="77777777" w:rsidR="00B6251A" w:rsidRPr="00406DAF" w:rsidRDefault="00B6251A" w:rsidP="00B6251A">
      <w:pPr>
        <w:pStyle w:val="Heading2"/>
        <w:rPr>
          <w:rFonts w:ascii="Arial" w:hAnsi="Arial" w:cs="Arial"/>
          <w:b/>
          <w:bCs/>
          <w:color w:val="auto"/>
        </w:rPr>
      </w:pPr>
      <w:bookmarkStart w:id="10" w:name="_Toc208481381"/>
      <w:r>
        <w:rPr>
          <w:rFonts w:ascii="Arial" w:hAnsi="Arial"/>
          <w:b/>
          <w:color w:val="auto"/>
        </w:rPr>
        <w:t>Casgliad</w:t>
      </w:r>
      <w:bookmarkEnd w:id="10"/>
      <w:r>
        <w:rPr>
          <w:rFonts w:ascii="Arial" w:hAnsi="Arial"/>
          <w:b/>
          <w:color w:val="auto"/>
        </w:rPr>
        <w:t xml:space="preserve"> </w:t>
      </w:r>
    </w:p>
    <w:p w14:paraId="29EEFE67" w14:textId="77777777" w:rsidR="00B6251A" w:rsidRPr="00781FF2" w:rsidRDefault="00B6251A" w:rsidP="00B6251A">
      <w:pPr>
        <w:rPr>
          <w:rFonts w:ascii="Arial" w:eastAsiaTheme="minorEastAsia" w:hAnsi="Arial" w:cs="Arial"/>
          <w:b/>
          <w:bCs/>
          <w:sz w:val="24"/>
          <w:szCs w:val="24"/>
          <w:lang w:eastAsia="en-GB"/>
        </w:rPr>
      </w:pPr>
    </w:p>
    <w:p w14:paraId="50A27C26" w14:textId="32081ABE" w:rsidR="00B6251A" w:rsidRDefault="00FF363C" w:rsidP="00B6251A">
      <w:pPr>
        <w:spacing w:after="160"/>
        <w:rPr>
          <w:rFonts w:ascii="Arial" w:eastAsiaTheme="minorEastAsia" w:hAnsi="Arial" w:cs="Arial"/>
          <w:sz w:val="24"/>
          <w:szCs w:val="24"/>
        </w:rPr>
      </w:pPr>
      <w:r>
        <w:rPr>
          <w:rFonts w:ascii="Arial" w:hAnsi="Arial"/>
          <w:sz w:val="24"/>
        </w:rPr>
        <w:t xml:space="preserve">Y ffocws ar gyfer 2024/25 oedd adeiladu gwelededd Cydraddoldeb, Amrywiaeth a Chynhwysiant ym mhob agwedd ar weithlu a darparu gwasanaethau y Bwrdd Iechyd. Mae staff wedi gweithio'n galed iawn i wella gwasanaethau a gwreiddio cydraddoldeb er mwyn bodloni'r gofynion cyfreithiol o dan Ddeddf Cydraddoldeb 2010, gan adeiladu ar y gwaith cadarnhaol sydd eisoes wedi cael ei wneud. Mae'r Bwrdd Iechyd yn bwriadu symud </w:t>
      </w:r>
      <w:r>
        <w:rPr>
          <w:rFonts w:ascii="Arial" w:hAnsi="Arial"/>
          <w:sz w:val="24"/>
        </w:rPr>
        <w:lastRenderedPageBreak/>
        <w:t xml:space="preserve">ymlaen i ail flwyddyn y Cynllun Cydraddoldeb pedair blynedd gan ddefnyddio arferion da a syniadau arloesol. </w:t>
      </w:r>
    </w:p>
    <w:p w14:paraId="7FC95291" w14:textId="77777777" w:rsidR="00CF3906" w:rsidRDefault="00CF3906" w:rsidP="00CF3906">
      <w:pPr>
        <w:spacing w:after="160"/>
        <w:rPr>
          <w:rFonts w:ascii="Arial" w:eastAsiaTheme="minorEastAsia" w:hAnsi="Arial" w:cs="Arial"/>
          <w:sz w:val="24"/>
          <w:szCs w:val="24"/>
        </w:rPr>
      </w:pPr>
      <w:r>
        <w:rPr>
          <w:rFonts w:ascii="Arial" w:hAnsi="Arial"/>
          <w:sz w:val="24"/>
        </w:rPr>
        <w:t>Mae'r Blaenoriaethau Allweddol ar gyfer 2025/26 yn cynnwys:</w:t>
      </w:r>
    </w:p>
    <w:p w14:paraId="1D3C5053" w14:textId="77777777" w:rsidR="005D32CC" w:rsidRDefault="005D32CC" w:rsidP="005D32CC">
      <w:pPr>
        <w:pStyle w:val="ListParagraph"/>
        <w:widowControl/>
        <w:numPr>
          <w:ilvl w:val="0"/>
          <w:numId w:val="54"/>
        </w:numPr>
        <w:rPr>
          <w:rFonts w:ascii="Arial" w:eastAsia="Times New Roman" w:hAnsi="Arial" w:cs="Arial"/>
          <w:sz w:val="24"/>
          <w:szCs w:val="24"/>
        </w:rPr>
      </w:pPr>
      <w:r>
        <w:rPr>
          <w:rFonts w:ascii="Arial" w:hAnsi="Arial"/>
          <w:sz w:val="24"/>
        </w:rPr>
        <w:t xml:space="preserve">Adolygu recriwtio, camu ymlaen a chadw staff mewn modd cynhwysol.  </w:t>
      </w:r>
    </w:p>
    <w:p w14:paraId="2DE235A7" w14:textId="77777777" w:rsidR="005D32CC" w:rsidRDefault="005D32CC" w:rsidP="005D32CC">
      <w:pPr>
        <w:pStyle w:val="ListParagraph"/>
        <w:ind w:left="720"/>
        <w:rPr>
          <w:rFonts w:ascii="Arial" w:eastAsiaTheme="minorHAnsi" w:hAnsi="Arial" w:cs="Arial"/>
          <w:sz w:val="24"/>
          <w:szCs w:val="24"/>
          <w:lang w:eastAsia="en-GB"/>
        </w:rPr>
      </w:pPr>
    </w:p>
    <w:p w14:paraId="66AD7B38" w14:textId="77777777" w:rsidR="005D32CC" w:rsidRDefault="005D32CC" w:rsidP="005D32CC">
      <w:pPr>
        <w:pStyle w:val="ListParagraph"/>
        <w:widowControl/>
        <w:numPr>
          <w:ilvl w:val="0"/>
          <w:numId w:val="54"/>
        </w:numPr>
        <w:rPr>
          <w:rFonts w:ascii="Arial" w:eastAsia="Times New Roman" w:hAnsi="Arial" w:cs="Arial"/>
          <w:sz w:val="24"/>
          <w:szCs w:val="24"/>
        </w:rPr>
      </w:pPr>
      <w:r>
        <w:rPr>
          <w:rFonts w:ascii="Arial" w:hAnsi="Arial"/>
          <w:sz w:val="24"/>
        </w:rPr>
        <w:t xml:space="preserve">Canolbwyntio ar wella data cydraddoldeb sylfaenol a'i ddadansoddi. </w:t>
      </w:r>
    </w:p>
    <w:p w14:paraId="285CF31B" w14:textId="77777777" w:rsidR="005D32CC" w:rsidRDefault="005D32CC" w:rsidP="005D32CC">
      <w:pPr>
        <w:pStyle w:val="ListParagraph"/>
        <w:ind w:left="720"/>
        <w:rPr>
          <w:rFonts w:ascii="Arial" w:eastAsiaTheme="minorHAnsi" w:hAnsi="Arial" w:cs="Arial"/>
          <w:sz w:val="24"/>
          <w:szCs w:val="24"/>
          <w:lang w:eastAsia="en-GB"/>
        </w:rPr>
      </w:pPr>
    </w:p>
    <w:p w14:paraId="6F945589" w14:textId="23FBFB07" w:rsidR="005D32CC" w:rsidRDefault="005D32CC" w:rsidP="005D32CC">
      <w:pPr>
        <w:pStyle w:val="ListParagraph"/>
        <w:widowControl/>
        <w:numPr>
          <w:ilvl w:val="0"/>
          <w:numId w:val="54"/>
        </w:numPr>
        <w:rPr>
          <w:rFonts w:ascii="Arial" w:eastAsia="Times New Roman" w:hAnsi="Arial" w:cs="Arial"/>
          <w:sz w:val="24"/>
          <w:szCs w:val="24"/>
        </w:rPr>
      </w:pPr>
      <w:r>
        <w:rPr>
          <w:rFonts w:ascii="Arial" w:hAnsi="Arial"/>
          <w:sz w:val="24"/>
        </w:rPr>
        <w:t xml:space="preserve">Dadansoddiad o ddata ar y bwlch cyflog cydraddoldeb. </w:t>
      </w:r>
    </w:p>
    <w:p w14:paraId="7BA4541D" w14:textId="77777777" w:rsidR="005D32CC" w:rsidRDefault="005D32CC" w:rsidP="005D32CC">
      <w:pPr>
        <w:rPr>
          <w:rFonts w:ascii="Arial" w:hAnsi="Arial" w:cs="Arial"/>
          <w:sz w:val="24"/>
          <w:szCs w:val="24"/>
          <w:lang w:eastAsia="en-GB"/>
        </w:rPr>
      </w:pPr>
    </w:p>
    <w:p w14:paraId="6A3BE128" w14:textId="09850F8B" w:rsidR="005D32CC" w:rsidRDefault="005D32CC" w:rsidP="005D32CC">
      <w:pPr>
        <w:pStyle w:val="ListParagraph"/>
        <w:widowControl/>
        <w:numPr>
          <w:ilvl w:val="0"/>
          <w:numId w:val="54"/>
        </w:numPr>
        <w:rPr>
          <w:rFonts w:ascii="Arial" w:eastAsia="Times New Roman" w:hAnsi="Arial" w:cs="Arial"/>
          <w:sz w:val="24"/>
          <w:szCs w:val="24"/>
        </w:rPr>
      </w:pPr>
      <w:r>
        <w:rPr>
          <w:rFonts w:ascii="Arial" w:hAnsi="Arial"/>
          <w:sz w:val="24"/>
        </w:rPr>
        <w:t>Ymgysylltu â grwpiau heb gynrychiolaeth ddigonol.</w:t>
      </w:r>
    </w:p>
    <w:p w14:paraId="1639A8DB" w14:textId="77777777" w:rsidR="005D32CC" w:rsidRDefault="005D32CC" w:rsidP="005D32CC">
      <w:pPr>
        <w:pStyle w:val="ListParagraph"/>
        <w:ind w:left="720"/>
        <w:rPr>
          <w:rFonts w:ascii="Arial" w:eastAsiaTheme="minorHAnsi" w:hAnsi="Arial" w:cs="Arial"/>
          <w:sz w:val="24"/>
          <w:szCs w:val="24"/>
          <w:lang w:eastAsia="en-GB"/>
        </w:rPr>
      </w:pPr>
    </w:p>
    <w:p w14:paraId="79FDA831" w14:textId="77777777" w:rsidR="00B6251A" w:rsidRPr="00406DAF" w:rsidRDefault="00B6251A" w:rsidP="00B6251A">
      <w:pPr>
        <w:pStyle w:val="Heading1"/>
        <w:rPr>
          <w:rFonts w:ascii="Arial" w:hAnsi="Arial" w:cs="Arial"/>
          <w:b/>
          <w:bCs/>
          <w:color w:val="auto"/>
        </w:rPr>
      </w:pPr>
      <w:bookmarkStart w:id="11" w:name="_Toc208481382"/>
      <w:r>
        <w:rPr>
          <w:rFonts w:ascii="Arial" w:hAnsi="Arial"/>
          <w:b/>
          <w:color w:val="auto"/>
        </w:rPr>
        <w:t>Adran 1: Cyflwyniad</w:t>
      </w:r>
      <w:bookmarkEnd w:id="11"/>
      <w:r>
        <w:rPr>
          <w:rFonts w:ascii="Arial" w:hAnsi="Arial"/>
          <w:b/>
          <w:color w:val="auto"/>
        </w:rPr>
        <w:t xml:space="preserve"> </w:t>
      </w:r>
    </w:p>
    <w:p w14:paraId="132A5CA2" w14:textId="77777777" w:rsidR="00B6251A" w:rsidRPr="00AE1541" w:rsidRDefault="00B6251A" w:rsidP="00B6251A">
      <w:pPr>
        <w:pStyle w:val="Heading1"/>
        <w:rPr>
          <w:lang w:eastAsia="en-GB"/>
        </w:rPr>
      </w:pPr>
    </w:p>
    <w:p w14:paraId="5B307E01" w14:textId="77777777" w:rsidR="00B6251A" w:rsidRPr="00406DAF" w:rsidRDefault="00B6251A" w:rsidP="00B6251A">
      <w:pPr>
        <w:pStyle w:val="Heading2"/>
        <w:rPr>
          <w:rFonts w:ascii="Arial" w:hAnsi="Arial" w:cs="Arial"/>
          <w:b/>
          <w:bCs/>
          <w:color w:val="auto"/>
        </w:rPr>
      </w:pPr>
      <w:bookmarkStart w:id="12" w:name="_Toc208481383"/>
      <w:r>
        <w:rPr>
          <w:rFonts w:ascii="Arial" w:hAnsi="Arial"/>
          <w:b/>
          <w:color w:val="auto"/>
        </w:rPr>
        <w:t>Strwythur yr adroddiad hwn</w:t>
      </w:r>
      <w:bookmarkEnd w:id="12"/>
    </w:p>
    <w:p w14:paraId="6E5ECD51" w14:textId="77777777" w:rsidR="00B6251A" w:rsidRPr="00AE1541" w:rsidRDefault="00B6251A" w:rsidP="00B6251A">
      <w:pPr>
        <w:pStyle w:val="Heading2"/>
        <w:rPr>
          <w:lang w:eastAsia="en-GB"/>
        </w:rPr>
      </w:pPr>
    </w:p>
    <w:p w14:paraId="45F79E47" w14:textId="77777777" w:rsidR="00B6251A" w:rsidRPr="00AE1541" w:rsidRDefault="00B6251A" w:rsidP="00B6251A">
      <w:pPr>
        <w:spacing w:after="160" w:line="259" w:lineRule="auto"/>
        <w:rPr>
          <w:rFonts w:ascii="Arial" w:eastAsiaTheme="minorEastAsia" w:hAnsi="Arial" w:cs="Arial"/>
          <w:sz w:val="24"/>
          <w:szCs w:val="24"/>
        </w:rPr>
      </w:pPr>
      <w:r>
        <w:rPr>
          <w:rFonts w:ascii="Arial" w:hAnsi="Arial"/>
          <w:sz w:val="24"/>
        </w:rPr>
        <w:t xml:space="preserve">Mae </w:t>
      </w:r>
      <w:r w:rsidRPr="00A91C91">
        <w:rPr>
          <w:rFonts w:ascii="Arial" w:hAnsi="Arial" w:cs="Arial"/>
          <w:sz w:val="24"/>
          <w:szCs w:val="24"/>
        </w:rPr>
        <w:t>hyrwyddo cydraddoldeb a chynhwysiant a gwerthfawrogi amrywiaeth i gyd yn hanfodol er mwyn cael gafael ar ofal iechyd a mynd i’r afael â chanlyniadau iechyd gwell. Mae'r adroddiad canlynol wedi'i rannu'n wahanol adrannau, gan ddarparu gwybodaeth a thystiolaeth sy'n dangos sut rydym wedi cyflawni ein dyletswydd cydraddoldeb.</w:t>
      </w:r>
      <w:r>
        <w:rPr>
          <w:rFonts w:ascii="Arial" w:hAnsi="Arial"/>
          <w:sz w:val="24"/>
        </w:rPr>
        <w:t xml:space="preserve"> </w:t>
      </w:r>
    </w:p>
    <w:p w14:paraId="477FDB64" w14:textId="77777777" w:rsidR="00B6251A" w:rsidRPr="00AE1541" w:rsidRDefault="00B6251A" w:rsidP="00B6251A">
      <w:pPr>
        <w:spacing w:before="120" w:after="160" w:line="259" w:lineRule="auto"/>
        <w:rPr>
          <w:rFonts w:ascii="Arial" w:eastAsiaTheme="minorEastAsia" w:hAnsi="Arial" w:cs="Arial"/>
          <w:sz w:val="24"/>
          <w:szCs w:val="24"/>
        </w:rPr>
      </w:pPr>
      <w:r>
        <w:rPr>
          <w:rFonts w:ascii="Arial" w:hAnsi="Arial"/>
          <w:sz w:val="24"/>
        </w:rPr>
        <w:t>Mae'r dystiolaeth hon yn cynnwys:</w:t>
      </w:r>
    </w:p>
    <w:p w14:paraId="297033BC" w14:textId="77777777" w:rsidR="00A91C91" w:rsidRPr="00A91C91" w:rsidRDefault="00B6251A" w:rsidP="00A91C91">
      <w:pPr>
        <w:numPr>
          <w:ilvl w:val="0"/>
          <w:numId w:val="1"/>
        </w:numPr>
        <w:tabs>
          <w:tab w:val="left" w:pos="851"/>
        </w:tabs>
        <w:spacing w:line="259" w:lineRule="auto"/>
        <w:ind w:left="0" w:firstLine="567"/>
        <w:rPr>
          <w:rFonts w:ascii="Arial" w:eastAsiaTheme="minorEastAsia" w:hAnsi="Arial" w:cs="Arial"/>
          <w:sz w:val="24"/>
          <w:szCs w:val="24"/>
        </w:rPr>
      </w:pPr>
      <w:r>
        <w:rPr>
          <w:rFonts w:ascii="Arial" w:hAnsi="Arial"/>
          <w:sz w:val="24"/>
        </w:rPr>
        <w:t>Cyflawni'r Ddyletswydd Cydraddoldeb – Dyletswydd Cydraddoldeb y Sector</w:t>
      </w:r>
      <w:r w:rsidR="00A91C91">
        <w:rPr>
          <w:rFonts w:ascii="Arial" w:hAnsi="Arial"/>
          <w:sz w:val="24"/>
        </w:rPr>
        <w:t xml:space="preserve"> </w:t>
      </w:r>
    </w:p>
    <w:p w14:paraId="0F105DC1" w14:textId="54876B2C" w:rsidR="00B6251A" w:rsidRDefault="00A91C91" w:rsidP="00A91C91">
      <w:pPr>
        <w:tabs>
          <w:tab w:val="left" w:pos="851"/>
        </w:tabs>
        <w:spacing w:line="259" w:lineRule="auto"/>
        <w:rPr>
          <w:rFonts w:ascii="Arial" w:hAnsi="Arial"/>
          <w:sz w:val="24"/>
        </w:rPr>
      </w:pPr>
      <w:r>
        <w:rPr>
          <w:rFonts w:ascii="Arial" w:hAnsi="Arial"/>
          <w:sz w:val="24"/>
        </w:rPr>
        <w:tab/>
      </w:r>
      <w:r w:rsidR="00B6251A" w:rsidRPr="00A91C91">
        <w:rPr>
          <w:rFonts w:ascii="Arial" w:hAnsi="Arial"/>
          <w:sz w:val="24"/>
        </w:rPr>
        <w:t>Cyhoeddus a Dyletswydd Economaidd-Gymdeithasol</w:t>
      </w:r>
    </w:p>
    <w:p w14:paraId="6A27486E" w14:textId="77777777" w:rsidR="00A91C91" w:rsidRPr="00A91C91" w:rsidRDefault="00A91C91" w:rsidP="00A91C91">
      <w:pPr>
        <w:tabs>
          <w:tab w:val="left" w:pos="851"/>
        </w:tabs>
        <w:spacing w:line="259" w:lineRule="auto"/>
        <w:rPr>
          <w:rFonts w:ascii="Arial" w:eastAsiaTheme="minorEastAsia" w:hAnsi="Arial" w:cs="Arial"/>
          <w:sz w:val="24"/>
          <w:szCs w:val="24"/>
        </w:rPr>
      </w:pPr>
    </w:p>
    <w:p w14:paraId="0CD392ED" w14:textId="77777777" w:rsidR="00A91C91" w:rsidRPr="00A91C91" w:rsidRDefault="00B6251A" w:rsidP="00A91C91">
      <w:pPr>
        <w:numPr>
          <w:ilvl w:val="0"/>
          <w:numId w:val="1"/>
        </w:numPr>
        <w:tabs>
          <w:tab w:val="left" w:pos="851"/>
        </w:tabs>
        <w:spacing w:line="259" w:lineRule="auto"/>
        <w:ind w:left="0" w:firstLine="567"/>
        <w:rPr>
          <w:rFonts w:ascii="Arial" w:eastAsiaTheme="minorEastAsia" w:hAnsi="Arial" w:cs="Arial"/>
          <w:sz w:val="24"/>
          <w:szCs w:val="24"/>
        </w:rPr>
      </w:pPr>
      <w:r>
        <w:rPr>
          <w:rFonts w:ascii="Arial" w:hAnsi="Arial"/>
          <w:sz w:val="24"/>
        </w:rPr>
        <w:t>Amcanion a Chynllun Cydraddoldeb Strategol 2024-28 – Datblygu ein</w:t>
      </w:r>
      <w:r w:rsidR="00A91C91">
        <w:rPr>
          <w:rFonts w:ascii="Arial" w:eastAsiaTheme="minorEastAsia" w:hAnsi="Arial" w:cs="Arial"/>
          <w:sz w:val="24"/>
          <w:szCs w:val="24"/>
        </w:rPr>
        <w:t xml:space="preserve">     </w:t>
      </w:r>
      <w:r w:rsidRPr="00A91C91">
        <w:rPr>
          <w:rFonts w:ascii="Arial" w:hAnsi="Arial"/>
          <w:sz w:val="24"/>
        </w:rPr>
        <w:t xml:space="preserve"> </w:t>
      </w:r>
      <w:r w:rsidR="00A91C91">
        <w:rPr>
          <w:rFonts w:ascii="Arial" w:hAnsi="Arial"/>
          <w:sz w:val="24"/>
        </w:rPr>
        <w:t xml:space="preserve">   </w:t>
      </w:r>
    </w:p>
    <w:p w14:paraId="01E9611A" w14:textId="309C9104" w:rsidR="00B6251A" w:rsidRDefault="00A91C91" w:rsidP="00A91C91">
      <w:pPr>
        <w:tabs>
          <w:tab w:val="left" w:pos="851"/>
        </w:tabs>
        <w:spacing w:line="259" w:lineRule="auto"/>
        <w:ind w:left="567"/>
        <w:rPr>
          <w:rFonts w:ascii="Arial" w:hAnsi="Arial"/>
          <w:sz w:val="24"/>
        </w:rPr>
      </w:pPr>
      <w:r>
        <w:rPr>
          <w:rFonts w:ascii="Arial" w:hAnsi="Arial"/>
          <w:sz w:val="24"/>
        </w:rPr>
        <w:t xml:space="preserve">    </w:t>
      </w:r>
      <w:r w:rsidR="00B6251A" w:rsidRPr="00A91C91">
        <w:rPr>
          <w:rFonts w:ascii="Arial" w:hAnsi="Arial"/>
          <w:sz w:val="24"/>
        </w:rPr>
        <w:t xml:space="preserve">hamcanion </w:t>
      </w:r>
    </w:p>
    <w:p w14:paraId="01740446" w14:textId="77777777" w:rsidR="00A91C91" w:rsidRPr="00A91C91" w:rsidRDefault="00A91C91" w:rsidP="00A91C91">
      <w:pPr>
        <w:tabs>
          <w:tab w:val="left" w:pos="851"/>
        </w:tabs>
        <w:spacing w:line="259" w:lineRule="auto"/>
        <w:ind w:left="567"/>
        <w:rPr>
          <w:rFonts w:ascii="Arial" w:eastAsiaTheme="minorEastAsia" w:hAnsi="Arial" w:cs="Arial"/>
          <w:sz w:val="24"/>
          <w:szCs w:val="24"/>
        </w:rPr>
      </w:pPr>
    </w:p>
    <w:p w14:paraId="713EC775" w14:textId="77777777" w:rsidR="00B6251A" w:rsidRPr="00406DAF" w:rsidRDefault="00B6251A" w:rsidP="00B6251A">
      <w:pPr>
        <w:pStyle w:val="Heading2"/>
        <w:rPr>
          <w:rFonts w:ascii="Arial" w:hAnsi="Arial" w:cs="Arial"/>
          <w:b/>
          <w:bCs/>
          <w:color w:val="auto"/>
        </w:rPr>
      </w:pPr>
      <w:bookmarkStart w:id="13" w:name="_Toc208481384"/>
      <w:r>
        <w:rPr>
          <w:rFonts w:ascii="Arial" w:hAnsi="Arial"/>
          <w:b/>
          <w:color w:val="auto"/>
        </w:rPr>
        <w:t>Mesurau Arbennig</w:t>
      </w:r>
      <w:bookmarkEnd w:id="13"/>
    </w:p>
    <w:p w14:paraId="1076C95F" w14:textId="77777777" w:rsidR="00B6251A" w:rsidRPr="00AE1541" w:rsidRDefault="00B6251A" w:rsidP="00B6251A">
      <w:pPr>
        <w:pStyle w:val="Heading2"/>
        <w:rPr>
          <w:lang w:eastAsia="en-GB"/>
        </w:rPr>
      </w:pPr>
    </w:p>
    <w:p w14:paraId="38180147" w14:textId="77777777" w:rsidR="00B6251A" w:rsidRDefault="00B6251A" w:rsidP="00B6251A">
      <w:pPr>
        <w:rPr>
          <w:rFonts w:ascii="Arial" w:eastAsiaTheme="minorEastAsia" w:hAnsi="Arial" w:cs="Arial"/>
          <w:color w:val="000000" w:themeColor="text1"/>
          <w:sz w:val="24"/>
          <w:szCs w:val="24"/>
        </w:rPr>
      </w:pPr>
      <w:r>
        <w:rPr>
          <w:rFonts w:ascii="Arial" w:hAnsi="Arial"/>
          <w:color w:val="000000" w:themeColor="text1"/>
          <w:sz w:val="24"/>
        </w:rPr>
        <w:t xml:space="preserve">Ym mis Chwefror 2023, rhoddwyd y Bwrdd Iechyd yn ôl mewn Mesurau Arbennig. Mae'r Bwrdd Iechyd yn cydnabod bod cynnydd sylweddol i'w wneud yn arweinyddiaeth a diwylliant ein sefydliad, a bydd cydraddoldeb a chynhwysiant ochr yn ochr ag arweinyddiaeth dosturiol wrth wraidd y gwelliannau hyn. Mae hefyd yn cydnabod yr effaith y mae hynny'n ei chael ar ein gweithlu a'n henw da cyhoeddus. </w:t>
      </w:r>
    </w:p>
    <w:p w14:paraId="0BF5CA60" w14:textId="77777777" w:rsidR="00B6251A" w:rsidRPr="00AE1541" w:rsidRDefault="00B6251A" w:rsidP="00B6251A">
      <w:pPr>
        <w:rPr>
          <w:rFonts w:ascii="Arial" w:eastAsiaTheme="minorEastAsia" w:hAnsi="Arial" w:cs="Arial"/>
          <w:color w:val="000000" w:themeColor="text1"/>
          <w:sz w:val="24"/>
          <w:szCs w:val="24"/>
          <w:lang w:eastAsia="en-GB"/>
        </w:rPr>
      </w:pPr>
    </w:p>
    <w:p w14:paraId="6F618696" w14:textId="3091ED70" w:rsidR="00B6251A" w:rsidRDefault="00B6251A" w:rsidP="00B6251A">
      <w:pPr>
        <w:rPr>
          <w:rFonts w:ascii="Arial" w:eastAsiaTheme="minorEastAsia" w:hAnsi="Arial" w:cs="Arial"/>
          <w:color w:val="000000" w:themeColor="text1"/>
          <w:sz w:val="24"/>
          <w:szCs w:val="24"/>
        </w:rPr>
      </w:pPr>
      <w:r>
        <w:rPr>
          <w:rFonts w:ascii="Arial" w:hAnsi="Arial"/>
          <w:color w:val="000000" w:themeColor="text1"/>
          <w:sz w:val="24"/>
        </w:rPr>
        <w:t xml:space="preserve">Mae'r Bwrdd Iechyd wedi gorfod addasu ein gwasanaethau a symud i weithio gyda'n cymuned, ei bartneriaid gwasanaethau cyhoeddus, ein gwirfoddolwyr a'n gweithwyr i sicrhau bod Bwrdd Iechyd Prifysgol Betsi Cadwaladr yn darparu gofal a gwasanaethau o safon uchel gan sicrhau ein bod yn bodloni ein hymrwymiadau i ddarparu ansawdd, gofal a rhagoriaeth. </w:t>
      </w:r>
    </w:p>
    <w:p w14:paraId="0B750DCC" w14:textId="77777777" w:rsidR="00B6251A" w:rsidRPr="00AE1541" w:rsidRDefault="00B6251A" w:rsidP="00B6251A">
      <w:pPr>
        <w:rPr>
          <w:rFonts w:ascii="Arial" w:eastAsiaTheme="minorEastAsia" w:hAnsi="Arial" w:cs="Arial"/>
          <w:color w:val="000000" w:themeColor="text1"/>
          <w:sz w:val="24"/>
          <w:szCs w:val="24"/>
          <w:lang w:eastAsia="en-GB"/>
        </w:rPr>
      </w:pPr>
    </w:p>
    <w:p w14:paraId="249F14C4" w14:textId="2C1CC8AE" w:rsidR="00B6251A" w:rsidRPr="00AE1541" w:rsidRDefault="00B6251A" w:rsidP="00B6251A">
      <w:pPr>
        <w:contextualSpacing/>
        <w:rPr>
          <w:rFonts w:ascii="Arial" w:eastAsiaTheme="minorEastAsia" w:hAnsi="Arial" w:cs="Arial"/>
          <w:color w:val="000000" w:themeColor="text1"/>
          <w:sz w:val="24"/>
          <w:szCs w:val="24"/>
        </w:rPr>
      </w:pPr>
      <w:r>
        <w:rPr>
          <w:rFonts w:ascii="Arial" w:hAnsi="Arial"/>
          <w:color w:val="000000" w:themeColor="text1"/>
          <w:sz w:val="24"/>
        </w:rPr>
        <w:t xml:space="preserve">Fel ymateb i gael ei roi mewn Mesurau Arbennig, mae'r Bwrdd Iechyd wedi nodi ei bum canlyniad craidd. </w:t>
      </w:r>
    </w:p>
    <w:p w14:paraId="05EC6BE3" w14:textId="77777777" w:rsidR="00B6251A" w:rsidRDefault="00B6251A" w:rsidP="00B6251A">
      <w:pPr>
        <w:pStyle w:val="ListParagraph"/>
        <w:widowControl/>
        <w:autoSpaceDE/>
        <w:autoSpaceDN/>
        <w:spacing w:after="160" w:line="259" w:lineRule="auto"/>
        <w:ind w:left="720"/>
        <w:contextualSpacing/>
        <w:rPr>
          <w:rFonts w:ascii="Arial" w:eastAsiaTheme="minorEastAsia" w:hAnsi="Arial" w:cs="Arial"/>
          <w:color w:val="000000" w:themeColor="text1"/>
          <w:sz w:val="24"/>
          <w:szCs w:val="24"/>
          <w:lang w:eastAsia="en-GB"/>
        </w:rPr>
      </w:pPr>
    </w:p>
    <w:p w14:paraId="59F39E48"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Canlyniad 1: Bod yn Fwrdd sy'n gweithredu'n dda.</w:t>
      </w:r>
    </w:p>
    <w:p w14:paraId="720C208C"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Canlyniad 2: Bod â chynllun clir y gellir ei gyflawni.</w:t>
      </w:r>
    </w:p>
    <w:p w14:paraId="56498661"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lastRenderedPageBreak/>
        <w:t>Canlyniad 3: Cael arweinyddiaeth ac ymgysylltiad cryfach.</w:t>
      </w:r>
    </w:p>
    <w:p w14:paraId="5DB52A40"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Canlyniad 4: Cael gwell mynediad, canlyniadau a phrofiad i ddinasyddion.</w:t>
      </w:r>
    </w:p>
    <w:p w14:paraId="0A22D27D" w14:textId="77777777" w:rsidR="00B6251A" w:rsidRPr="00DE7039" w:rsidRDefault="00B6251A" w:rsidP="00B6251A">
      <w:pPr>
        <w:pStyle w:val="ListParagraph"/>
        <w:widowControl/>
        <w:numPr>
          <w:ilvl w:val="0"/>
          <w:numId w:val="17"/>
        </w:numPr>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Canlyniad 5: Bod yn sefydliad sy'n dysgu a hunan-wella.</w:t>
      </w:r>
    </w:p>
    <w:p w14:paraId="74F1B4D6" w14:textId="77777777" w:rsidR="00B6251A" w:rsidRPr="00AE1541" w:rsidRDefault="00B6251A" w:rsidP="00B6251A">
      <w:pPr>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Fel rhan o gynlluniau gwella'r Bwrdd Iechyd o dan Fesurau Arbennig, mae yna hefyd nifer o feysydd ffocws gwasanaeth penodol. Sef:</w:t>
      </w:r>
    </w:p>
    <w:p w14:paraId="77B3751E"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Gofal wedi'i gynllunio, gan gynnwys offthalmoleg a gwasanaethau ar gyfer canser (oncoleg).</w:t>
      </w:r>
    </w:p>
    <w:p w14:paraId="3AA0F802"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Gofal brys a gofal brys, gan gynnwys amseroedd aros ambiwlansys.</w:t>
      </w:r>
    </w:p>
    <w:p w14:paraId="4C574529"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Iechyd Meddwl, gan gynnwys gwasanaethau yn y gymuned, i blant a phobl ifanc a niwroamrywiaeth.</w:t>
      </w:r>
    </w:p>
    <w:p w14:paraId="4B0506F7"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Fasgwlaidd.</w:t>
      </w:r>
    </w:p>
    <w:p w14:paraId="1AE9201A" w14:textId="77777777" w:rsidR="00B6251A" w:rsidRPr="00CA36DD" w:rsidRDefault="00B6251A" w:rsidP="00B6251A">
      <w:pPr>
        <w:pStyle w:val="ListParagraph"/>
        <w:widowControl/>
        <w:numPr>
          <w:ilvl w:val="0"/>
          <w:numId w:val="46"/>
        </w:numPr>
        <w:autoSpaceDE/>
        <w:autoSpaceDN/>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Wroleg.</w:t>
      </w:r>
    </w:p>
    <w:p w14:paraId="7C814E46" w14:textId="0142F7C0" w:rsidR="00B6251A" w:rsidRDefault="00B6251A" w:rsidP="00B6251A">
      <w:pPr>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 xml:space="preserve">Cymeradwywyd ymateb y Bwrdd Iechyd i fynd i'r afael â phryderon Mesurau Arbennig a godwyd yng nghyfarfod Bwrdd Iechyd BCU ar 25 Mai 2023. Cytunodd y Bwrdd Iechyd y byddai'n cymryd dull "sefydlogi i gynaliadwyedd" wedi'i rannu'n dri chylch 90 diwrnod tuag at bob un o'r pum canlyniad. Mae cynnydd yn cael ei adrodd yn rheolaidd i Lywodraeth Cymru.   </w:t>
      </w:r>
    </w:p>
    <w:p w14:paraId="07A4C28D" w14:textId="77777777" w:rsidR="00B6251A" w:rsidRPr="00AE1541" w:rsidRDefault="00B6251A" w:rsidP="00B6251A">
      <w:pPr>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 xml:space="preserve">                                                                                                                                                                                                                                                                                                                                                                                                                                                                                                                                                                                                                                                                                                                                                                                                                                                                                                                                                                                                                                                                                                                                                                                                                                                                                                                                                                                                                                                                                                                                                                                                                                                                                                                                                                                                                                                                                                                                                                                                                                                                                                                                                                                                                                                                                                                                                                                                                                                                                                                                                                                                                                                                                                                                                                                                                                                                                                                                                                                                                                                                                                                                                                                                                                                                                                                                                                                                         </w:t>
      </w:r>
    </w:p>
    <w:p w14:paraId="56C85D15" w14:textId="77777777" w:rsidR="00B6251A" w:rsidRPr="00406DAF" w:rsidRDefault="00B6251A" w:rsidP="00B6251A">
      <w:pPr>
        <w:pStyle w:val="Heading2"/>
        <w:rPr>
          <w:rFonts w:ascii="Arial" w:hAnsi="Arial" w:cs="Arial"/>
          <w:b/>
          <w:bCs/>
          <w:color w:val="auto"/>
        </w:rPr>
      </w:pPr>
      <w:bookmarkStart w:id="14" w:name="_Toc208481385"/>
      <w:r>
        <w:rPr>
          <w:rFonts w:ascii="Arial" w:hAnsi="Arial"/>
          <w:b/>
          <w:color w:val="auto"/>
        </w:rPr>
        <w:t>#TheBetsiWay</w:t>
      </w:r>
      <w:bookmarkEnd w:id="14"/>
    </w:p>
    <w:p w14:paraId="5FA7E1DE" w14:textId="77777777" w:rsidR="00B6251A" w:rsidRPr="00AE1541" w:rsidRDefault="00B6251A" w:rsidP="00B6251A">
      <w:pPr>
        <w:pStyle w:val="Heading2"/>
        <w:rPr>
          <w:lang w:eastAsia="en-GB"/>
        </w:rPr>
      </w:pPr>
    </w:p>
    <w:p w14:paraId="4690E96D" w14:textId="77777777" w:rsidR="00B6251A" w:rsidRPr="00AE1541" w:rsidRDefault="00B6251A" w:rsidP="00B6251A">
      <w:pPr>
        <w:shd w:val="clear" w:color="auto" w:fill="FFFFFF"/>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Wedi'i lansio o fewn y Bwrdd Iechyd ym mis Ebrill 2023, mae #TheBetsiWay yn System Gwella ac ystod o fethodolegau i gefnogi dealltwriaeth ac atebion effeithiol i wella'r prosesau o ddarparu gwasanaethau a gofal o ansawdd uchel ar draws y Bwrdd Iechyd. </w:t>
      </w:r>
    </w:p>
    <w:p w14:paraId="4057C407" w14:textId="77777777" w:rsidR="00B6251A" w:rsidRPr="00AE1541" w:rsidRDefault="00B6251A" w:rsidP="00B6251A">
      <w:pPr>
        <w:shd w:val="clear" w:color="auto" w:fill="FFFFFF"/>
        <w:spacing w:after="160" w:line="259" w:lineRule="auto"/>
        <w:contextualSpacing/>
        <w:rPr>
          <w:rFonts w:ascii="Arial" w:eastAsia="Times New Roman" w:hAnsi="Arial" w:cs="Arial"/>
          <w:color w:val="000000" w:themeColor="text1"/>
          <w:sz w:val="24"/>
          <w:szCs w:val="24"/>
          <w:lang w:eastAsia="en-GB"/>
        </w:rPr>
      </w:pPr>
    </w:p>
    <w:p w14:paraId="02081AB0" w14:textId="77777777" w:rsidR="00B6251A" w:rsidRPr="00AE1541" w:rsidRDefault="00B6251A" w:rsidP="00B6251A">
      <w:pPr>
        <w:shd w:val="clear" w:color="auto" w:fill="FFFFFF"/>
        <w:spacing w:line="259" w:lineRule="auto"/>
        <w:contextualSpacing/>
        <w:rPr>
          <w:rFonts w:ascii="Arial" w:eastAsiaTheme="minorEastAsia" w:hAnsi="Arial" w:cs="Arial"/>
          <w:color w:val="000000" w:themeColor="text1"/>
          <w:sz w:val="24"/>
          <w:szCs w:val="24"/>
        </w:rPr>
      </w:pPr>
      <w:r>
        <w:rPr>
          <w:rFonts w:ascii="Arial" w:hAnsi="Arial"/>
          <w:color w:val="000000" w:themeColor="text1"/>
          <w:sz w:val="24"/>
        </w:rPr>
        <w:t>Mae System Gwella Ffordd Betsi yn cynnwys pecyn cymorth gwella sydd wedi'i gynllunio i helpu staff ac sy'n cynnig cyfres o offer pwrpasol sydd wedi'u gwreiddio mewn gwyddoniaeth ac wedi'u cynllunio a'u dewis yn benodol i'w defnyddio yn Betsi.</w:t>
      </w:r>
    </w:p>
    <w:p w14:paraId="0BF472C2" w14:textId="77777777" w:rsidR="00B6251A" w:rsidRPr="00AE1541" w:rsidRDefault="00B6251A" w:rsidP="00B6251A">
      <w:pPr>
        <w:shd w:val="clear" w:color="auto" w:fill="FFFFFF"/>
        <w:spacing w:line="259" w:lineRule="auto"/>
        <w:contextualSpacing/>
        <w:rPr>
          <w:rFonts w:ascii="Arial" w:eastAsiaTheme="minorEastAsia" w:hAnsi="Arial" w:cs="Arial"/>
          <w:color w:val="000000" w:themeColor="text1"/>
          <w:sz w:val="24"/>
          <w:szCs w:val="24"/>
          <w:lang w:eastAsia="en-GB"/>
        </w:rPr>
      </w:pPr>
    </w:p>
    <w:p w14:paraId="3BE34562" w14:textId="6F36CA5A" w:rsidR="00B6251A" w:rsidRPr="00AE1541" w:rsidRDefault="00B6251A" w:rsidP="00B6251A">
      <w:pPr>
        <w:shd w:val="clear" w:color="auto" w:fill="FFFFFF"/>
        <w:spacing w:line="259" w:lineRule="auto"/>
        <w:contextualSpacing/>
        <w:rPr>
          <w:rFonts w:ascii="Arial" w:eastAsiaTheme="minorEastAsia" w:hAnsi="Arial" w:cs="Arial"/>
          <w:color w:val="000000" w:themeColor="text1"/>
          <w:sz w:val="24"/>
          <w:szCs w:val="24"/>
        </w:rPr>
      </w:pPr>
      <w:r>
        <w:rPr>
          <w:rFonts w:ascii="Arial" w:hAnsi="Arial"/>
          <w:color w:val="000000" w:themeColor="text1"/>
          <w:sz w:val="24"/>
        </w:rPr>
        <w:t>Mae "</w:t>
      </w:r>
      <w:r w:rsidR="00834F77">
        <w:rPr>
          <w:rFonts w:ascii="Arial" w:hAnsi="Arial"/>
          <w:color w:val="000000" w:themeColor="text1"/>
          <w:sz w:val="24"/>
        </w:rPr>
        <w:t>Ffordd Betsi</w:t>
      </w:r>
      <w:r>
        <w:rPr>
          <w:rFonts w:ascii="Arial" w:hAnsi="Arial"/>
          <w:color w:val="000000" w:themeColor="text1"/>
          <w:sz w:val="24"/>
        </w:rPr>
        <w:t>", sy'n seiliedig ar y methodolegau gwella gorau, yn torri trwy'r jargon ac yn darparu canllaw hawdd ei ddeall ar sut i fynd i'r afael â, deall a datrys problemau o unrhyw raddfa.</w:t>
      </w:r>
    </w:p>
    <w:p w14:paraId="18E9A752" w14:textId="77777777" w:rsidR="00B6251A" w:rsidRPr="00AE1541" w:rsidRDefault="00B6251A" w:rsidP="00B6251A">
      <w:pPr>
        <w:shd w:val="clear" w:color="auto" w:fill="FFFFFF"/>
        <w:spacing w:line="259" w:lineRule="auto"/>
        <w:contextualSpacing/>
        <w:rPr>
          <w:rFonts w:ascii="Arial" w:eastAsiaTheme="minorEastAsia" w:hAnsi="Arial" w:cs="Arial"/>
          <w:color w:val="000000" w:themeColor="text1"/>
          <w:sz w:val="24"/>
          <w:szCs w:val="24"/>
          <w:lang w:eastAsia="en-GB"/>
        </w:rPr>
      </w:pPr>
    </w:p>
    <w:p w14:paraId="56C4C077" w14:textId="77777777" w:rsidR="00B6251A" w:rsidRPr="00406DAF" w:rsidRDefault="00B6251A" w:rsidP="00B6251A">
      <w:pPr>
        <w:pStyle w:val="Heading2"/>
        <w:rPr>
          <w:rFonts w:ascii="Arial" w:hAnsi="Arial" w:cs="Arial"/>
          <w:b/>
          <w:bCs/>
          <w:color w:val="auto"/>
        </w:rPr>
      </w:pPr>
      <w:bookmarkStart w:id="15" w:name="_Toc208481386"/>
      <w:r>
        <w:rPr>
          <w:rFonts w:ascii="Arial" w:hAnsi="Arial"/>
          <w:b/>
          <w:color w:val="auto"/>
        </w:rPr>
        <w:t>Poblogaeth</w:t>
      </w:r>
      <w:bookmarkEnd w:id="15"/>
    </w:p>
    <w:p w14:paraId="5518809A" w14:textId="77777777" w:rsidR="00B6251A" w:rsidRPr="00AE1541" w:rsidRDefault="00B6251A" w:rsidP="00B6251A">
      <w:pPr>
        <w:pStyle w:val="Heading2"/>
        <w:rPr>
          <w:lang w:eastAsia="en-GB"/>
        </w:rPr>
      </w:pPr>
    </w:p>
    <w:p w14:paraId="280A78F3" w14:textId="5FC4E362" w:rsidR="00B6251A" w:rsidRDefault="00B6251A" w:rsidP="00B6251A">
      <w:pPr>
        <w:rPr>
          <w:rFonts w:ascii="Arial" w:eastAsiaTheme="minorEastAsia" w:hAnsi="Arial" w:cs="Arial"/>
          <w:sz w:val="24"/>
          <w:szCs w:val="24"/>
        </w:rPr>
      </w:pPr>
      <w:r>
        <w:rPr>
          <w:rFonts w:ascii="Arial" w:hAnsi="Arial"/>
          <w:sz w:val="24"/>
        </w:rPr>
        <w:t>Mae gan ogledd Cymru boblogaeth breswyl o 686,909 o bobl (ar ddiwrnod cyfrifiad 2021), sy'n byw ar draws ardal o oddeutu 2,500 milltir sgwâr. Mae'n ffinio â Môr Iwerddon i'r gogledd a'r gorllewin, Ceredigion a Phowys i'r de, a Lloegr i'r dwyrain.</w:t>
      </w:r>
    </w:p>
    <w:p w14:paraId="34CED66C" w14:textId="77777777" w:rsidR="00B6251A" w:rsidRPr="00AE1541" w:rsidRDefault="00B6251A" w:rsidP="00B6251A">
      <w:pPr>
        <w:rPr>
          <w:rFonts w:ascii="Arial" w:eastAsiaTheme="minorEastAsia" w:hAnsi="Arial" w:cs="Arial"/>
          <w:sz w:val="24"/>
          <w:szCs w:val="24"/>
          <w:lang w:eastAsia="en-GB"/>
        </w:rPr>
      </w:pPr>
    </w:p>
    <w:p w14:paraId="7E04C665" w14:textId="77777777" w:rsidR="00B6251A" w:rsidRDefault="00B6251A" w:rsidP="00B6251A">
      <w:pPr>
        <w:rPr>
          <w:rFonts w:ascii="Arial" w:eastAsiaTheme="minorEastAsia" w:hAnsi="Arial" w:cs="Arial"/>
          <w:sz w:val="24"/>
          <w:szCs w:val="24"/>
        </w:rPr>
      </w:pPr>
      <w:r>
        <w:rPr>
          <w:rFonts w:ascii="Arial" w:hAnsi="Arial"/>
          <w:sz w:val="24"/>
        </w:rPr>
        <w:t>Mae'r rhanbarth yn cael ei ddiffinio gan arfordirol, ardaloedd gwledig yn enwedig yn y gorllewin, ac ardaloedd mwy trefol yn y dwyrain yn bennaf yn Wrecsam a Glannau Dyfrdwy a'r cyffiniau. Mae'r mwyafrif o aneddiadau ar hyd yr arfordir, gan gynnwys cyrchfannau sy'n boblogaidd gyda thwristiaid fel y Rhyl, Llandudno, Pwllheli, Prestatyn a Thywyn. Mae'n fynyddig ac yn gartref i Barc Cenedlaethol Eryri, ac mae'r cymysgedd o nodweddion naturiol yn atyniad cryf i dwristiaid ac ymwelwyr.</w:t>
      </w:r>
    </w:p>
    <w:p w14:paraId="183C16BE" w14:textId="77777777" w:rsidR="00B6251A" w:rsidRPr="00AE1541" w:rsidRDefault="00B6251A" w:rsidP="00B6251A">
      <w:pPr>
        <w:rPr>
          <w:rFonts w:ascii="Arial" w:eastAsiaTheme="minorEastAsia" w:hAnsi="Arial" w:cs="Arial"/>
          <w:sz w:val="24"/>
          <w:szCs w:val="24"/>
          <w:lang w:eastAsia="en-GB"/>
        </w:rPr>
      </w:pPr>
    </w:p>
    <w:p w14:paraId="544128DA" w14:textId="244CEB19" w:rsidR="00B6251A" w:rsidRPr="00AE1541" w:rsidRDefault="00B6251A" w:rsidP="00B6251A">
      <w:pPr>
        <w:rPr>
          <w:rFonts w:ascii="Arial" w:eastAsiaTheme="minorEastAsia" w:hAnsi="Arial" w:cs="Arial"/>
          <w:sz w:val="24"/>
          <w:szCs w:val="24"/>
        </w:rPr>
      </w:pPr>
      <w:r>
        <w:rPr>
          <w:rFonts w:ascii="Arial" w:hAnsi="Arial"/>
          <w:sz w:val="24"/>
        </w:rPr>
        <w:t>Bwrdd Iechyd Prifysgol Betsi Cadwaladr yw'r sefydliad iechyd mwyaf yng Nghymru, ac mae'n gyfrifol am ddarparu gwasanaethau gofal sylfaenol, gofal cymunedol, iechyd meddwl ac ysbytai acíwt i boblogaeth Gogledd Cymru. Darperir rhagor o wybodaeth ddemograffig yn Atodiad A.</w:t>
      </w:r>
    </w:p>
    <w:p w14:paraId="62C90504" w14:textId="77777777" w:rsidR="00B6251A" w:rsidRDefault="00B6251A" w:rsidP="00B6251A">
      <w:pPr>
        <w:spacing w:after="160" w:line="259" w:lineRule="auto"/>
        <w:rPr>
          <w:rFonts w:ascii="Arial" w:eastAsiaTheme="minorEastAsia" w:hAnsi="Arial" w:cs="Arial"/>
          <w:sz w:val="24"/>
          <w:szCs w:val="24"/>
          <w:lang w:eastAsia="en-GB"/>
        </w:rPr>
      </w:pPr>
    </w:p>
    <w:p w14:paraId="21C882B8" w14:textId="77777777" w:rsidR="00B6251A" w:rsidRPr="00406DAF" w:rsidRDefault="00B6251A" w:rsidP="00B6251A">
      <w:pPr>
        <w:pStyle w:val="Heading1"/>
        <w:rPr>
          <w:rFonts w:ascii="Arial" w:hAnsi="Arial" w:cs="Arial"/>
          <w:b/>
          <w:bCs/>
          <w:color w:val="auto"/>
        </w:rPr>
      </w:pPr>
      <w:bookmarkStart w:id="16" w:name="_Toc208481387"/>
      <w:r>
        <w:rPr>
          <w:rFonts w:ascii="Arial" w:hAnsi="Arial"/>
          <w:b/>
          <w:color w:val="auto"/>
        </w:rPr>
        <w:t>Adran 2: Cefndir / Cyd-destun</w:t>
      </w:r>
      <w:bookmarkEnd w:id="16"/>
      <w:r>
        <w:rPr>
          <w:rFonts w:ascii="Arial" w:hAnsi="Arial"/>
          <w:b/>
          <w:color w:val="auto"/>
        </w:rPr>
        <w:t xml:space="preserve"> </w:t>
      </w:r>
    </w:p>
    <w:p w14:paraId="244B9334" w14:textId="77777777" w:rsidR="00B6251A" w:rsidRPr="00406DAF" w:rsidRDefault="00B6251A" w:rsidP="00B6251A">
      <w:pPr>
        <w:pStyle w:val="Heading2"/>
        <w:rPr>
          <w:rFonts w:ascii="Arial" w:hAnsi="Arial" w:cs="Arial"/>
          <w:b/>
          <w:bCs/>
          <w:color w:val="auto"/>
          <w:lang w:eastAsia="en-GB"/>
        </w:rPr>
      </w:pPr>
    </w:p>
    <w:p w14:paraId="025AFAE0" w14:textId="77777777" w:rsidR="00B6251A" w:rsidRPr="00406DAF" w:rsidRDefault="00B6251A" w:rsidP="00B6251A">
      <w:pPr>
        <w:pStyle w:val="Heading2"/>
        <w:rPr>
          <w:rFonts w:ascii="Arial" w:hAnsi="Arial" w:cs="Arial"/>
          <w:b/>
          <w:bCs/>
          <w:color w:val="auto"/>
          <w:sz w:val="28"/>
          <w:szCs w:val="48"/>
        </w:rPr>
      </w:pPr>
      <w:bookmarkStart w:id="17" w:name="_Toc208481388"/>
      <w:r>
        <w:rPr>
          <w:rFonts w:ascii="Arial" w:hAnsi="Arial"/>
          <w:b/>
          <w:color w:val="auto"/>
          <w:sz w:val="28"/>
        </w:rPr>
        <w:t>Sefydliad Angor</w:t>
      </w:r>
      <w:bookmarkEnd w:id="17"/>
    </w:p>
    <w:p w14:paraId="775713B3" w14:textId="77777777" w:rsidR="00B6251A" w:rsidRDefault="00B6251A" w:rsidP="00B6251A">
      <w:pPr>
        <w:spacing w:after="160" w:line="259" w:lineRule="auto"/>
        <w:rPr>
          <w:rFonts w:ascii="Arial" w:eastAsiaTheme="minorEastAsia" w:hAnsi="Arial" w:cs="Arial"/>
          <w:sz w:val="24"/>
          <w:szCs w:val="24"/>
          <w:lang w:eastAsia="en-GB"/>
        </w:rPr>
      </w:pPr>
    </w:p>
    <w:p w14:paraId="353325D1" w14:textId="05C94D5C" w:rsidR="0091138F" w:rsidRPr="0091138F" w:rsidRDefault="0091138F" w:rsidP="00B95CDC">
      <w:pPr>
        <w:spacing w:after="205"/>
        <w:ind w:right="556"/>
        <w:rPr>
          <w:rFonts w:ascii="Arial" w:hAnsi="Arial" w:cs="Arial"/>
          <w:sz w:val="24"/>
          <w:szCs w:val="24"/>
        </w:rPr>
      </w:pPr>
      <w:r>
        <w:rPr>
          <w:rFonts w:ascii="Arial" w:hAnsi="Arial"/>
          <w:sz w:val="24"/>
        </w:rPr>
        <w:t xml:space="preserve">Gellir diffinio “sefydliad angor” gan sefydliadau mawr, di-elw fel arfer, yn y sector cyhoeddus y mae eu cynaliadwyedd hirdymor yn gysylltiedig â lles y poblogaethau y maent yn eu gwasanaethu (diffiniad y Sefydliad Iechyd: </w:t>
      </w:r>
      <w:hyperlink r:id="rId19" w:anchor=":~:text=First%20developed%20in%20the%20US,%20the%20term%20anchor,to%20the%20wellbeing%20of%20the%20populations%20they%20serve." w:history="1">
        <w:r>
          <w:rPr>
            <w:rStyle w:val="Hyperlink"/>
            <w:rFonts w:ascii="Arial" w:hAnsi="Arial"/>
            <w:sz w:val="24"/>
          </w:rPr>
          <w:t>Y GIG fel sefydliad angor | Y Sefydliad Iechyd)</w:t>
        </w:r>
      </w:hyperlink>
    </w:p>
    <w:p w14:paraId="063E94C0" w14:textId="4D820647" w:rsidR="0091138F" w:rsidRPr="0091138F" w:rsidRDefault="0091138F" w:rsidP="00B95CDC">
      <w:pPr>
        <w:spacing w:after="205"/>
        <w:ind w:right="556"/>
        <w:rPr>
          <w:rFonts w:ascii="Arial" w:hAnsi="Arial" w:cs="Arial"/>
          <w:sz w:val="24"/>
          <w:szCs w:val="24"/>
        </w:rPr>
      </w:pPr>
      <w:r>
        <w:rPr>
          <w:rFonts w:ascii="Arial" w:hAnsi="Arial"/>
          <w:sz w:val="24"/>
        </w:rPr>
        <w:t>Mae BIPBC yn cael ei ystyried yn sefydliad angor, gyda chyfrifoldebau a chyfleoedd fel darparwr gofal iechyd a chyflogwr. Mae cynnydd yn cael ei wneud yn awr i gyd-ddatblygu fframwaith sefydliad angor rhanbarthol, gyda phartneriaid o bob rhan o Ogledd Cymru, er mwyn i'r Bwrdd Iechyd ymrwymo i egwyddorion angor a dangos ymrwymiad i lynu wrthynt.</w:t>
      </w:r>
    </w:p>
    <w:p w14:paraId="0C2D27B6" w14:textId="7DC6A519" w:rsidR="00B6251A" w:rsidRPr="00406DAF" w:rsidRDefault="00B6251A" w:rsidP="00B6251A">
      <w:pPr>
        <w:pStyle w:val="Heading2"/>
        <w:rPr>
          <w:rFonts w:ascii="Arial" w:eastAsiaTheme="minorEastAsia" w:hAnsi="Arial" w:cs="Arial"/>
          <w:b/>
          <w:bCs/>
          <w:color w:val="auto"/>
          <w:sz w:val="28"/>
          <w:szCs w:val="28"/>
        </w:rPr>
      </w:pPr>
      <w:bookmarkStart w:id="18" w:name="_Toc208481389"/>
      <w:r>
        <w:rPr>
          <w:rFonts w:ascii="Arial" w:hAnsi="Arial"/>
          <w:b/>
          <w:color w:val="auto"/>
          <w:sz w:val="28"/>
        </w:rPr>
        <w:t xml:space="preserve">Ein </w:t>
      </w:r>
      <w:hyperlink r:id="rId20">
        <w:r>
          <w:rPr>
            <w:rFonts w:ascii="Arial" w:hAnsi="Arial"/>
            <w:b/>
            <w:color w:val="auto"/>
            <w:sz w:val="28"/>
          </w:rPr>
          <w:t>Cynllun Cydraddoldeb Strategol</w:t>
        </w:r>
        <w:bookmarkEnd w:id="18"/>
      </w:hyperlink>
    </w:p>
    <w:p w14:paraId="3B592D83" w14:textId="77777777" w:rsidR="00B6251A" w:rsidRDefault="00B6251A" w:rsidP="00B6251A">
      <w:pPr>
        <w:tabs>
          <w:tab w:val="left" w:pos="654"/>
        </w:tabs>
        <w:rPr>
          <w:rFonts w:ascii="Arial" w:eastAsiaTheme="minorEastAsia" w:hAnsi="Arial" w:cs="Arial"/>
          <w:sz w:val="24"/>
          <w:szCs w:val="24"/>
          <w:lang w:eastAsia="en-GB"/>
        </w:rPr>
      </w:pPr>
    </w:p>
    <w:p w14:paraId="6733BD80" w14:textId="77777777" w:rsidR="00B6251A" w:rsidRDefault="00B6251A" w:rsidP="00B6251A">
      <w:pPr>
        <w:tabs>
          <w:tab w:val="left" w:pos="654"/>
        </w:tabs>
        <w:rPr>
          <w:rFonts w:ascii="Arial" w:eastAsiaTheme="minorEastAsia" w:hAnsi="Arial" w:cs="Arial"/>
          <w:sz w:val="24"/>
          <w:szCs w:val="24"/>
        </w:rPr>
      </w:pPr>
      <w:r>
        <w:rPr>
          <w:rFonts w:ascii="Arial" w:hAnsi="Arial"/>
          <w:sz w:val="24"/>
        </w:rPr>
        <w:t xml:space="preserve">Ar gyfer cyfnod adrodd yr adroddiad blynyddol hwn, byddwn yn darparu cynnydd ar y </w:t>
      </w:r>
    </w:p>
    <w:p w14:paraId="46F9B935" w14:textId="6DE15E4D" w:rsidR="00B6251A" w:rsidRDefault="00480A10" w:rsidP="00B6251A">
      <w:pPr>
        <w:tabs>
          <w:tab w:val="left" w:pos="654"/>
        </w:tabs>
        <w:rPr>
          <w:rFonts w:ascii="Arial" w:eastAsiaTheme="minorEastAsia" w:hAnsi="Arial" w:cs="Arial"/>
          <w:sz w:val="24"/>
          <w:szCs w:val="24"/>
        </w:rPr>
      </w:pPr>
      <w:hyperlink r:id="rId21" w:history="1">
        <w:r w:rsidR="00B6251A">
          <w:rPr>
            <w:rFonts w:ascii="Arial" w:hAnsi="Arial"/>
            <w:sz w:val="24"/>
          </w:rPr>
          <w:t>Cynllun Cydraddoldeb Strategol</w:t>
        </w:r>
      </w:hyperlink>
      <w:r w:rsidR="00B6251A">
        <w:t xml:space="preserve"> (SEP) ar gyfer y cyfnod 2024-2028.</w:t>
      </w:r>
      <w:r w:rsidR="00B6251A">
        <w:rPr>
          <w:rFonts w:ascii="Arial" w:hAnsi="Arial"/>
          <w:sz w:val="24"/>
        </w:rPr>
        <w:t xml:space="preserve"> </w:t>
      </w:r>
    </w:p>
    <w:p w14:paraId="7542FAB2" w14:textId="77777777" w:rsidR="00B6251A" w:rsidRPr="00090521" w:rsidRDefault="00B6251A" w:rsidP="00B6251A">
      <w:pPr>
        <w:tabs>
          <w:tab w:val="left" w:pos="654"/>
        </w:tabs>
        <w:rPr>
          <w:rFonts w:ascii="Arial" w:eastAsiaTheme="minorEastAsia" w:hAnsi="Arial" w:cs="Arial"/>
          <w:sz w:val="24"/>
          <w:szCs w:val="24"/>
          <w:lang w:eastAsia="en-GB"/>
        </w:rPr>
      </w:pPr>
    </w:p>
    <w:p w14:paraId="259873B4" w14:textId="77777777" w:rsidR="00B6251A" w:rsidRDefault="00B6251A" w:rsidP="00B6251A">
      <w:pPr>
        <w:rPr>
          <w:rFonts w:ascii="Arial" w:eastAsiaTheme="minorEastAsia" w:hAnsi="Arial" w:cs="Arial"/>
          <w:sz w:val="24"/>
          <w:szCs w:val="24"/>
        </w:rPr>
      </w:pPr>
      <w:r>
        <w:rPr>
          <w:rFonts w:ascii="Arial" w:hAnsi="Arial"/>
          <w:sz w:val="24"/>
        </w:rPr>
        <w:t>Fel corff rhestredig yng Nghymru o dan Ddeddf Cydraddoldeb 2010, mae'n ofynnol i ni lunio Cynllun Cydraddoldeb Strategol o leiaf bob 4 blynedd. Mae'r Cynllun yn dogfennu'r camau y mae BIPBC yn eu cymryd i gyflawni ei ddyletswydd.</w:t>
      </w:r>
    </w:p>
    <w:p w14:paraId="649B8FBD" w14:textId="77777777" w:rsidR="00B6251A" w:rsidRPr="00090521" w:rsidRDefault="00B6251A" w:rsidP="00B6251A">
      <w:pPr>
        <w:rPr>
          <w:rFonts w:ascii="Arial" w:eastAsiaTheme="minorEastAsia" w:hAnsi="Arial" w:cs="Arial"/>
          <w:sz w:val="24"/>
          <w:szCs w:val="24"/>
          <w:lang w:eastAsia="en-GB"/>
        </w:rPr>
      </w:pPr>
    </w:p>
    <w:p w14:paraId="3EE62D36" w14:textId="7BF6AC48" w:rsidR="00B6251A" w:rsidRPr="00090521" w:rsidRDefault="00B6251A" w:rsidP="00B6251A">
      <w:pPr>
        <w:spacing w:after="160" w:line="259" w:lineRule="auto"/>
        <w:rPr>
          <w:rFonts w:ascii="Arial" w:eastAsiaTheme="minorEastAsia" w:hAnsi="Arial" w:cs="Arial"/>
          <w:sz w:val="24"/>
          <w:szCs w:val="24"/>
        </w:rPr>
      </w:pPr>
      <w:r>
        <w:rPr>
          <w:rFonts w:ascii="Arial" w:hAnsi="Arial"/>
          <w:sz w:val="24"/>
        </w:rPr>
        <w:t>Cafodd ein hamcanion cydraddoldeb a'n cynllun gweithredu blwyddyn 4 cysylltiedig ei lywio trwy gasglu a dadansoddi gwybodaeth a thystiolaeth o ffynonellau cenedlaethol a lleol, ac o asesiadau effaith a gynhaliwyd yn ogystal ag ymgysylltu parhaus â staff a defnyddwyr gwasanaeth. Datblygwyd y gwaith arfaethedig yn ystod y flwyddyn 2024-25 gan ddefnyddio egwyddorion cyd-ddylunio gyda'n Rhanddeiliaid Cydraddoldeb a'n Rhwydweithiau Staff.</w:t>
      </w:r>
    </w:p>
    <w:p w14:paraId="1F614B82" w14:textId="77777777" w:rsidR="00B6251A" w:rsidRDefault="00B6251A" w:rsidP="00B6251A">
      <w:pPr>
        <w:spacing w:after="160" w:line="259" w:lineRule="auto"/>
        <w:rPr>
          <w:rFonts w:ascii="Arial" w:eastAsiaTheme="minorEastAsia" w:hAnsi="Arial" w:cs="Arial"/>
          <w:b/>
          <w:bCs/>
          <w:sz w:val="28"/>
          <w:szCs w:val="28"/>
          <w:lang w:eastAsia="en-GB"/>
        </w:rPr>
      </w:pPr>
    </w:p>
    <w:p w14:paraId="729A7A5D" w14:textId="77777777" w:rsidR="00B6251A" w:rsidRPr="00406DAF" w:rsidRDefault="00B6251A" w:rsidP="00B6251A">
      <w:pPr>
        <w:pStyle w:val="Heading2"/>
        <w:rPr>
          <w:rFonts w:ascii="Arial" w:hAnsi="Arial" w:cs="Arial"/>
          <w:b/>
          <w:bCs/>
          <w:color w:val="auto"/>
        </w:rPr>
      </w:pPr>
      <w:bookmarkStart w:id="19" w:name="_Toc208481390"/>
      <w:r>
        <w:rPr>
          <w:rFonts w:ascii="Arial" w:hAnsi="Arial"/>
          <w:b/>
          <w:color w:val="auto"/>
        </w:rPr>
        <w:t>Ein Amcanion Cydraddoldeb 2024-2028</w:t>
      </w:r>
      <w:bookmarkEnd w:id="19"/>
    </w:p>
    <w:p w14:paraId="2B552E35" w14:textId="77777777" w:rsidR="00B6251A" w:rsidRPr="00090521" w:rsidRDefault="00B6251A" w:rsidP="00B6251A">
      <w:pPr>
        <w:pStyle w:val="Heading2"/>
        <w:rPr>
          <w:lang w:eastAsia="en-GB"/>
        </w:rPr>
      </w:pPr>
    </w:p>
    <w:p w14:paraId="7DDA7ACC" w14:textId="5F0C7FF6" w:rsidR="00B6251A" w:rsidRPr="006A6240" w:rsidRDefault="00B6251A" w:rsidP="00B6251A">
      <w:pPr>
        <w:spacing w:after="160" w:line="259" w:lineRule="auto"/>
        <w:rPr>
          <w:rFonts w:ascii="Arial" w:eastAsiaTheme="minorEastAsia" w:hAnsi="Arial" w:cs="Arial"/>
          <w:bCs/>
          <w:color w:val="0563C1" w:themeColor="hyperlink"/>
          <w:sz w:val="24"/>
          <w:szCs w:val="24"/>
          <w:u w:val="single"/>
        </w:rPr>
      </w:pPr>
      <w:r w:rsidRPr="006A6240">
        <w:rPr>
          <w:rFonts w:ascii="Arial" w:hAnsi="Arial" w:cs="Arial"/>
          <w:sz w:val="24"/>
          <w:szCs w:val="24"/>
        </w:rPr>
        <w:t xml:space="preserve">Yn unol â Dyletswydd Cydraddoldeb y Sector Cyhoeddus, cyhoeddir y rhain ar </w:t>
      </w:r>
      <w:hyperlink r:id="rId22" w:history="1">
        <w:r w:rsidRPr="006A6240">
          <w:rPr>
            <w:rFonts w:ascii="Arial" w:hAnsi="Arial" w:cs="Arial"/>
            <w:color w:val="0563C1" w:themeColor="hyperlink"/>
            <w:sz w:val="24"/>
            <w:szCs w:val="24"/>
            <w:u w:val="single"/>
          </w:rPr>
          <w:t>wefan Bwrdd Iechyd Prifysgol Betsi Cadwaladr - Tudalennau Cydraddoldeb</w:t>
        </w:r>
      </w:hyperlink>
    </w:p>
    <w:p w14:paraId="41A5D241" w14:textId="5CF43726" w:rsidR="00B6251A" w:rsidRDefault="00351330" w:rsidP="00B6251A">
      <w:pPr>
        <w:spacing w:after="160" w:line="259" w:lineRule="auto"/>
        <w:rPr>
          <w:rFonts w:eastAsiaTheme="minorEastAsia"/>
          <w:sz w:val="24"/>
          <w:szCs w:val="24"/>
        </w:rPr>
      </w:pPr>
      <w:r>
        <w:rPr>
          <w:noProof/>
        </w:rPr>
        <w:lastRenderedPageBreak/>
        <w:drawing>
          <wp:inline distT="0" distB="0" distL="0" distR="0" wp14:anchorId="1FF48D04" wp14:editId="03D28EA0">
            <wp:extent cx="5645987" cy="37623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7273" cy="3763232"/>
                    </a:xfrm>
                    <a:prstGeom prst="rect">
                      <a:avLst/>
                    </a:prstGeom>
                    <a:noFill/>
                  </pic:spPr>
                </pic:pic>
              </a:graphicData>
            </a:graphic>
          </wp:inline>
        </w:drawing>
      </w:r>
    </w:p>
    <w:p w14:paraId="117FE20E" w14:textId="77777777" w:rsidR="00B6251A" w:rsidRDefault="00B6251A" w:rsidP="00B6251A">
      <w:pPr>
        <w:spacing w:after="160" w:line="259" w:lineRule="auto"/>
        <w:rPr>
          <w:rFonts w:eastAsiaTheme="minorEastAsia"/>
          <w:sz w:val="24"/>
          <w:szCs w:val="24"/>
          <w:lang w:eastAsia="en-GB"/>
        </w:rPr>
      </w:pPr>
    </w:p>
    <w:tbl>
      <w:tblPr>
        <w:tblW w:w="900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0"/>
      </w:tblGrid>
      <w:tr w:rsidR="00B6251A" w:rsidRPr="00090521" w14:paraId="72CDC48F" w14:textId="77777777" w:rsidTr="008F4636">
        <w:trPr>
          <w:trHeight w:val="741"/>
        </w:trPr>
        <w:tc>
          <w:tcPr>
            <w:tcW w:w="9000" w:type="dxa"/>
            <w:tcBorders>
              <w:left w:val="single" w:sz="4" w:space="0" w:color="auto"/>
              <w:bottom w:val="single" w:sz="4" w:space="0" w:color="auto"/>
            </w:tcBorders>
          </w:tcPr>
          <w:p w14:paraId="720FEFC6" w14:textId="413C4E60" w:rsidR="00B6251A" w:rsidRPr="00090521" w:rsidRDefault="00B6251A" w:rsidP="008F4636">
            <w:pPr>
              <w:spacing w:after="160" w:line="318" w:lineRule="exact"/>
              <w:rPr>
                <w:rFonts w:ascii="Arial" w:eastAsiaTheme="minorEastAsia" w:hAnsi="Arial" w:cs="Arial"/>
                <w:b/>
                <w:sz w:val="24"/>
                <w:szCs w:val="24"/>
              </w:rPr>
            </w:pPr>
            <w:r>
              <w:rPr>
                <w:rFonts w:ascii="Arial" w:hAnsi="Arial"/>
                <w:b/>
                <w:sz w:val="24"/>
              </w:rPr>
              <w:t xml:space="preserve">Amcan A: Cyflawni tegwch drwy weithio mewn partneriaeth – 'dim byd amdanoch chi hebddo chi' </w:t>
            </w:r>
          </w:p>
          <w:p w14:paraId="686E8413" w14:textId="77777777" w:rsidR="00B6251A" w:rsidRPr="00090521" w:rsidRDefault="00B6251A" w:rsidP="008F4636">
            <w:pPr>
              <w:spacing w:after="160" w:line="259" w:lineRule="auto"/>
              <w:ind w:right="617"/>
              <w:rPr>
                <w:rFonts w:ascii="Arial" w:eastAsiaTheme="minorEastAsia" w:hAnsi="Arial" w:cs="Arial"/>
                <w:sz w:val="24"/>
                <w:szCs w:val="24"/>
              </w:rPr>
            </w:pPr>
            <w:r>
              <w:rPr>
                <w:rFonts w:ascii="Arial" w:hAnsi="Arial"/>
                <w:sz w:val="24"/>
              </w:rPr>
              <w:t xml:space="preserve">Mae'r amcan hwn yn tanlinellu ein hymrwymiad i wrando ar ein partneriaid a'n poblogaeth a gweithio gyda nhw i ddylunio a darparu gofal iechyd teg sy'n seiliedig ar hawliau ac sy'n gynaliadwy.  </w:t>
            </w:r>
          </w:p>
        </w:tc>
      </w:tr>
      <w:tr w:rsidR="00B6251A" w:rsidRPr="00090521" w14:paraId="35B49E03" w14:textId="77777777" w:rsidTr="008F4636">
        <w:trPr>
          <w:trHeight w:val="745"/>
        </w:trPr>
        <w:tc>
          <w:tcPr>
            <w:tcW w:w="9000" w:type="dxa"/>
            <w:tcBorders>
              <w:top w:val="single" w:sz="4" w:space="0" w:color="auto"/>
              <w:left w:val="single" w:sz="4" w:space="0" w:color="auto"/>
              <w:bottom w:val="single" w:sz="4" w:space="0" w:color="auto"/>
              <w:right w:val="single" w:sz="4" w:space="0" w:color="auto"/>
            </w:tcBorders>
          </w:tcPr>
          <w:p w14:paraId="5AFAA539" w14:textId="77777777" w:rsidR="00B6251A" w:rsidRPr="00090521" w:rsidRDefault="00B6251A" w:rsidP="008F4636">
            <w:pPr>
              <w:spacing w:after="160" w:line="256" w:lineRule="auto"/>
              <w:rPr>
                <w:rFonts w:ascii="Arial" w:eastAsiaTheme="minorEastAsia" w:hAnsi="Arial" w:cs="Arial"/>
                <w:sz w:val="24"/>
                <w:szCs w:val="24"/>
              </w:rPr>
            </w:pPr>
            <w:r>
              <w:rPr>
                <w:rFonts w:ascii="Arial" w:hAnsi="Arial"/>
                <w:b/>
                <w:sz w:val="24"/>
              </w:rPr>
              <w:t>Amcan B: Cyflawni tegwch drwy ddarparu gwasanaethau cynhwysol o ansawdd uchel.</w:t>
            </w:r>
          </w:p>
          <w:p w14:paraId="5CA15E89" w14:textId="77777777" w:rsidR="00B6251A" w:rsidRPr="00090521" w:rsidRDefault="00B6251A" w:rsidP="008F4636">
            <w:pPr>
              <w:spacing w:after="160" w:line="259" w:lineRule="auto"/>
              <w:ind w:right="617"/>
              <w:rPr>
                <w:rFonts w:ascii="Arial" w:eastAsiaTheme="minorEastAsia" w:hAnsi="Arial" w:cs="Arial"/>
                <w:sz w:val="24"/>
                <w:szCs w:val="24"/>
              </w:rPr>
            </w:pPr>
            <w:r>
              <w:rPr>
                <w:rFonts w:ascii="Arial" w:hAnsi="Arial"/>
                <w:sz w:val="24"/>
              </w:rPr>
              <w:t xml:space="preserve">Mae'r amcan hwn yn tanlinellu ein hymrwymiad i ddatblygu a darparu gwasanaethau ar yr adeg iawn, ac yn yr amgylchedd iawn sy'n wirioneddol hygyrch, ac a fydd yn diwallu anghenion unigol.  </w:t>
            </w:r>
          </w:p>
        </w:tc>
      </w:tr>
      <w:tr w:rsidR="00B6251A" w:rsidRPr="00090521" w14:paraId="5C5B6E46" w14:textId="77777777" w:rsidTr="008F4636">
        <w:trPr>
          <w:trHeight w:val="746"/>
        </w:trPr>
        <w:tc>
          <w:tcPr>
            <w:tcW w:w="9000" w:type="dxa"/>
            <w:tcBorders>
              <w:top w:val="single" w:sz="4" w:space="0" w:color="auto"/>
              <w:left w:val="single" w:sz="4" w:space="0" w:color="auto"/>
              <w:bottom w:val="single" w:sz="4" w:space="0" w:color="auto"/>
              <w:right w:val="single" w:sz="4" w:space="0" w:color="auto"/>
            </w:tcBorders>
          </w:tcPr>
          <w:p w14:paraId="6D1EB6AC" w14:textId="77777777" w:rsidR="00B6251A" w:rsidRPr="00090521" w:rsidRDefault="00B6251A" w:rsidP="008F4636">
            <w:pPr>
              <w:spacing w:after="160" w:line="256" w:lineRule="auto"/>
              <w:rPr>
                <w:rFonts w:ascii="Arial" w:eastAsiaTheme="minorEastAsia" w:hAnsi="Arial" w:cs="Arial"/>
                <w:sz w:val="24"/>
                <w:szCs w:val="24"/>
              </w:rPr>
            </w:pPr>
            <w:r>
              <w:rPr>
                <w:rFonts w:ascii="Arial" w:hAnsi="Arial"/>
                <w:b/>
                <w:sz w:val="24"/>
              </w:rPr>
              <w:t>Amcan C: Cyflawni tegwch trwy Lywodraethu ac Atebolrwydd.</w:t>
            </w:r>
          </w:p>
          <w:p w14:paraId="4E52DFAA" w14:textId="77777777" w:rsidR="00B6251A" w:rsidRPr="00090521" w:rsidRDefault="00B6251A" w:rsidP="008F4636">
            <w:pPr>
              <w:spacing w:after="160" w:line="259" w:lineRule="auto"/>
              <w:ind w:right="617"/>
              <w:rPr>
                <w:rFonts w:ascii="Arial" w:eastAsiaTheme="minorEastAsia" w:hAnsi="Arial" w:cs="Arial"/>
                <w:sz w:val="24"/>
                <w:szCs w:val="24"/>
              </w:rPr>
            </w:pPr>
            <w:r>
              <w:rPr>
                <w:rFonts w:ascii="Arial" w:hAnsi="Arial"/>
                <w:sz w:val="24"/>
              </w:rPr>
              <w:t xml:space="preserve">Mae'r amcan hwn yn tanlinellu ein hymrwymiad i wneud pethau'n dryloyw ac yn onest.  </w:t>
            </w:r>
          </w:p>
        </w:tc>
      </w:tr>
      <w:tr w:rsidR="00B6251A" w:rsidRPr="00090521" w14:paraId="1DEB74AA" w14:textId="77777777" w:rsidTr="008F4636">
        <w:trPr>
          <w:trHeight w:val="324"/>
        </w:trPr>
        <w:tc>
          <w:tcPr>
            <w:tcW w:w="9000" w:type="dxa"/>
            <w:tcBorders>
              <w:top w:val="single" w:sz="4" w:space="0" w:color="auto"/>
              <w:left w:val="single" w:sz="4" w:space="0" w:color="auto"/>
              <w:bottom w:val="single" w:sz="4" w:space="0" w:color="auto"/>
              <w:right w:val="single" w:sz="4" w:space="0" w:color="auto"/>
            </w:tcBorders>
          </w:tcPr>
          <w:p w14:paraId="3AA25463" w14:textId="77777777" w:rsidR="00B6251A" w:rsidRPr="00090521" w:rsidRDefault="00B6251A" w:rsidP="008F4636">
            <w:pPr>
              <w:spacing w:after="160" w:line="318" w:lineRule="exact"/>
              <w:rPr>
                <w:rFonts w:ascii="Arial" w:eastAsiaTheme="minorEastAsia" w:hAnsi="Arial" w:cs="Arial"/>
                <w:b/>
                <w:bCs/>
                <w:sz w:val="24"/>
                <w:szCs w:val="24"/>
              </w:rPr>
            </w:pPr>
            <w:r>
              <w:rPr>
                <w:rFonts w:ascii="Arial" w:hAnsi="Arial"/>
                <w:b/>
                <w:sz w:val="24"/>
              </w:rPr>
              <w:t xml:space="preserve">Amcan D: Cyflawni tegwch trwy fod yn sefydliad caredig a thosturiol. </w:t>
            </w:r>
          </w:p>
          <w:p w14:paraId="008C3575" w14:textId="77777777" w:rsidR="00B6251A" w:rsidRPr="00090521" w:rsidRDefault="00B6251A" w:rsidP="008F4636">
            <w:pPr>
              <w:spacing w:after="160" w:line="259" w:lineRule="auto"/>
              <w:ind w:right="617"/>
              <w:rPr>
                <w:rFonts w:ascii="Arial" w:eastAsiaTheme="minorEastAsia" w:hAnsi="Arial" w:cs="Arial"/>
                <w:sz w:val="24"/>
                <w:szCs w:val="24"/>
              </w:rPr>
            </w:pPr>
            <w:r>
              <w:rPr>
                <w:rFonts w:ascii="Arial" w:hAnsi="Arial"/>
                <w:sz w:val="24"/>
              </w:rPr>
              <w:t xml:space="preserve">Mae'r amcan hwn yn tanlinellu ein hymrwymiad i ddangos i bawb y caredigrwydd, parch ac urddas y mae gan bawb hawl iddynt.  </w:t>
            </w:r>
          </w:p>
        </w:tc>
      </w:tr>
      <w:tr w:rsidR="00B6251A" w:rsidRPr="00090521" w14:paraId="3FEE3A2F" w14:textId="77777777" w:rsidTr="008F4636">
        <w:trPr>
          <w:trHeight w:val="745"/>
        </w:trPr>
        <w:tc>
          <w:tcPr>
            <w:tcW w:w="9000" w:type="dxa"/>
            <w:tcBorders>
              <w:top w:val="single" w:sz="4" w:space="0" w:color="auto"/>
              <w:left w:val="single" w:sz="4" w:space="0" w:color="auto"/>
              <w:bottom w:val="single" w:sz="4" w:space="0" w:color="auto"/>
              <w:right w:val="single" w:sz="4" w:space="0" w:color="auto"/>
            </w:tcBorders>
          </w:tcPr>
          <w:p w14:paraId="6CE76936" w14:textId="77777777" w:rsidR="00B6251A" w:rsidRPr="00090521" w:rsidRDefault="00B6251A" w:rsidP="008F4636">
            <w:pPr>
              <w:spacing w:after="160" w:line="256" w:lineRule="auto"/>
              <w:rPr>
                <w:rFonts w:ascii="Arial" w:eastAsiaTheme="minorEastAsia" w:hAnsi="Arial" w:cs="Arial"/>
                <w:b/>
                <w:sz w:val="24"/>
                <w:szCs w:val="24"/>
              </w:rPr>
            </w:pPr>
            <w:r>
              <w:rPr>
                <w:rFonts w:ascii="Arial" w:hAnsi="Arial"/>
                <w:b/>
                <w:sz w:val="24"/>
              </w:rPr>
              <w:t>Amcan E: Cyflawni tegwch trwy arloesi.</w:t>
            </w:r>
          </w:p>
          <w:p w14:paraId="04BC1E97" w14:textId="77777777" w:rsidR="00B6251A" w:rsidRPr="00090521" w:rsidRDefault="00B6251A" w:rsidP="008F4636">
            <w:pPr>
              <w:spacing w:after="160" w:line="259" w:lineRule="auto"/>
              <w:ind w:right="617"/>
              <w:rPr>
                <w:rFonts w:ascii="Arial" w:eastAsiaTheme="minorEastAsia" w:hAnsi="Arial" w:cs="Arial"/>
                <w:sz w:val="24"/>
                <w:szCs w:val="24"/>
              </w:rPr>
            </w:pPr>
            <w:r>
              <w:rPr>
                <w:rFonts w:ascii="Arial" w:hAnsi="Arial"/>
                <w:sz w:val="24"/>
              </w:rPr>
              <w:t xml:space="preserve">Mae'r amcan hwn yn tanlinellu ein hymrwymiad i ddysgu parhaus, ymarfer arloesol a mynd i'r afael â syniadau newydd gyda meddwl agored.   </w:t>
            </w:r>
          </w:p>
        </w:tc>
      </w:tr>
    </w:tbl>
    <w:p w14:paraId="313AE0D0" w14:textId="77777777" w:rsidR="00B6251A" w:rsidRDefault="00B6251A" w:rsidP="00B6251A">
      <w:pPr>
        <w:pStyle w:val="Heading2"/>
        <w:rPr>
          <w:lang w:eastAsia="en-GB"/>
        </w:rPr>
      </w:pPr>
    </w:p>
    <w:p w14:paraId="3ACF46D5" w14:textId="77777777" w:rsidR="00B6251A" w:rsidRPr="00406DAF" w:rsidRDefault="00B6251A" w:rsidP="00B6251A">
      <w:pPr>
        <w:pStyle w:val="Heading2"/>
        <w:rPr>
          <w:rFonts w:ascii="Arial" w:hAnsi="Arial" w:cs="Arial"/>
          <w:b/>
          <w:bCs/>
          <w:color w:val="auto"/>
        </w:rPr>
      </w:pPr>
      <w:bookmarkStart w:id="20" w:name="_Toc208481391"/>
      <w:r>
        <w:rPr>
          <w:rFonts w:ascii="Arial" w:hAnsi="Arial"/>
          <w:b/>
          <w:color w:val="auto"/>
        </w:rPr>
        <w:t>Trefniadau llywodraethu</w:t>
      </w:r>
      <w:bookmarkEnd w:id="20"/>
    </w:p>
    <w:p w14:paraId="3CDD26DB" w14:textId="77777777" w:rsidR="00B6251A" w:rsidRPr="00090521" w:rsidRDefault="00B6251A" w:rsidP="00B6251A">
      <w:pPr>
        <w:pStyle w:val="Heading2"/>
        <w:rPr>
          <w:lang w:eastAsia="en-GB"/>
        </w:rPr>
      </w:pPr>
    </w:p>
    <w:p w14:paraId="0B28725C" w14:textId="41979B68" w:rsidR="00B6251A" w:rsidRDefault="00B6251A" w:rsidP="00B6251A">
      <w:pPr>
        <w:rPr>
          <w:rFonts w:ascii="Arial" w:eastAsiaTheme="minorEastAsia" w:hAnsi="Arial" w:cs="Arial"/>
          <w:sz w:val="24"/>
          <w:szCs w:val="24"/>
        </w:rPr>
      </w:pPr>
      <w:r>
        <w:rPr>
          <w:rFonts w:ascii="Arial" w:hAnsi="Arial"/>
          <w:sz w:val="24"/>
        </w:rPr>
        <w:t>Yn ystod 2024-25, mae gwaith wedi bod yn parhau i sicrhau bod y ddyletswydd cydraddoldeb yn rhan o'r holl drefniadau llywodraethu newydd o fewn y Bwrdd Iechyd. Mae hyn hefyd yn cynnwys cyfeirio at ystyriaethau cydraddoldeb yn y cylch gorchwyl ar gyfer pob cyfarfod llywodraethu, cyfeiriad at Asesiadau o'r Effaith ar Gydraddoldeb a'r Effaith Economaidd-gymdeithasol ar daflenni blaen pwyllgorau a, lle bo hynny'n briodol, cael cynrychiolydd o'r tîm Cydraddoldeb.</w:t>
      </w:r>
    </w:p>
    <w:p w14:paraId="29B7DBE3" w14:textId="77777777" w:rsidR="00B6251A" w:rsidRPr="00090521" w:rsidRDefault="00B6251A" w:rsidP="00B6251A">
      <w:pPr>
        <w:rPr>
          <w:rFonts w:ascii="Arial" w:eastAsiaTheme="minorEastAsia" w:hAnsi="Arial" w:cs="Arial"/>
          <w:sz w:val="24"/>
          <w:szCs w:val="24"/>
          <w:lang w:eastAsia="en-GB"/>
        </w:rPr>
      </w:pPr>
    </w:p>
    <w:p w14:paraId="0D7B4A3E" w14:textId="7031B926" w:rsidR="00B6251A" w:rsidRDefault="00B6251A" w:rsidP="00B6251A">
      <w:pPr>
        <w:rPr>
          <w:rFonts w:ascii="Arial" w:eastAsiaTheme="minorEastAsia" w:hAnsi="Arial" w:cs="Arial"/>
          <w:sz w:val="24"/>
          <w:szCs w:val="24"/>
        </w:rPr>
      </w:pPr>
      <w:r>
        <w:rPr>
          <w:rFonts w:ascii="Arial" w:hAnsi="Arial"/>
          <w:sz w:val="24"/>
        </w:rPr>
        <w:t xml:space="preserve">Yn ystod y flwyddyn 2024-25, mae gwaith wedi parhau i hyrwyddo cydraddoldeb trwy gyflawni blwyddyn gyntaf Cynllun Cydraddoldeb Strategol Bwrdd Iechyd Prifysgol Betsi Cadwaladr. Mae cynnydd ar y cynllun blynyddol hwn wedi cael ei adrodd a'i fonitro drwy'r Fforwm Strategol Cydraddoldeb a Hawliau Dynol. Mae hwn yn adrodd i'r Pwyllgor Pobl a Diwylliant ac yn adrodd yn uniongyrchol i'r Bwrdd. </w:t>
      </w:r>
    </w:p>
    <w:p w14:paraId="4DDBD788" w14:textId="77777777" w:rsidR="00B6251A" w:rsidRDefault="00B6251A" w:rsidP="00B6251A">
      <w:pPr>
        <w:rPr>
          <w:rFonts w:ascii="Arial" w:eastAsiaTheme="minorEastAsia" w:hAnsi="Arial" w:cs="Arial"/>
          <w:sz w:val="24"/>
          <w:szCs w:val="24"/>
          <w:lang w:eastAsia="en-GB"/>
        </w:rPr>
      </w:pPr>
    </w:p>
    <w:p w14:paraId="4AC73F8B" w14:textId="77777777" w:rsidR="00B6251A" w:rsidRPr="00406DAF" w:rsidRDefault="00B6251A" w:rsidP="00B6251A">
      <w:pPr>
        <w:pStyle w:val="Heading2"/>
        <w:rPr>
          <w:rFonts w:ascii="Arial" w:hAnsi="Arial" w:cs="Arial"/>
          <w:b/>
          <w:bCs/>
          <w:color w:val="auto"/>
        </w:rPr>
      </w:pPr>
      <w:bookmarkStart w:id="21" w:name="_Toc208481392"/>
      <w:r>
        <w:rPr>
          <w:rFonts w:ascii="Arial" w:hAnsi="Arial"/>
          <w:b/>
          <w:color w:val="auto"/>
        </w:rPr>
        <w:t>Adrodd statudol</w:t>
      </w:r>
      <w:bookmarkEnd w:id="21"/>
    </w:p>
    <w:p w14:paraId="58DD868B" w14:textId="77777777" w:rsidR="00B6251A" w:rsidRPr="00090521" w:rsidRDefault="00B6251A" w:rsidP="00B6251A">
      <w:pPr>
        <w:pStyle w:val="Heading2"/>
        <w:rPr>
          <w:lang w:eastAsia="en-GB"/>
        </w:rPr>
      </w:pPr>
    </w:p>
    <w:p w14:paraId="457F7489" w14:textId="77777777" w:rsidR="00B6251A" w:rsidRPr="00090521" w:rsidRDefault="00B6251A" w:rsidP="00B6251A">
      <w:pPr>
        <w:spacing w:after="160" w:line="259" w:lineRule="auto"/>
        <w:jc w:val="both"/>
        <w:rPr>
          <w:rFonts w:ascii="Arial" w:eastAsiaTheme="minorEastAsia" w:hAnsi="Arial" w:cs="Arial"/>
          <w:sz w:val="24"/>
          <w:szCs w:val="24"/>
        </w:rPr>
      </w:pPr>
      <w:r>
        <w:rPr>
          <w:rFonts w:ascii="Arial" w:hAnsi="Arial"/>
          <w:sz w:val="24"/>
        </w:rPr>
        <w:t>Yn unol â Dyletswydd Cydraddoldeb y Sector Cyhoeddus, mae Bwrdd Iechyd Prifysgol Betsi Cadwaladr wedi cyhoeddi'r canlynol:</w:t>
      </w:r>
    </w:p>
    <w:p w14:paraId="45A69724" w14:textId="77777777" w:rsidR="00B6251A" w:rsidRPr="00406DAF" w:rsidRDefault="00B6251A" w:rsidP="00B6251A">
      <w:pPr>
        <w:pStyle w:val="Heading3"/>
        <w:rPr>
          <w:rFonts w:ascii="Arial" w:hAnsi="Arial" w:cs="Arial"/>
          <w:b/>
          <w:bCs/>
          <w:color w:val="auto"/>
        </w:rPr>
      </w:pPr>
      <w:bookmarkStart w:id="22" w:name="_Toc208481393"/>
      <w:r>
        <w:rPr>
          <w:rFonts w:ascii="Arial" w:hAnsi="Arial"/>
          <w:b/>
          <w:color w:val="auto"/>
        </w:rPr>
        <w:t>Cynllun Cydraddoldeb Strategol</w:t>
      </w:r>
      <w:bookmarkEnd w:id="22"/>
    </w:p>
    <w:p w14:paraId="23012515" w14:textId="77777777" w:rsidR="00B6251A" w:rsidRPr="00090521" w:rsidRDefault="00B6251A" w:rsidP="00B6251A">
      <w:pPr>
        <w:pStyle w:val="Heading3"/>
        <w:rPr>
          <w:lang w:eastAsia="en-GB"/>
        </w:rPr>
      </w:pPr>
    </w:p>
    <w:p w14:paraId="7DF86AC5" w14:textId="77777777" w:rsidR="00B6251A" w:rsidRDefault="00B6251A" w:rsidP="00B6251A">
      <w:pPr>
        <w:tabs>
          <w:tab w:val="left" w:pos="824"/>
        </w:tabs>
        <w:jc w:val="both"/>
        <w:rPr>
          <w:rFonts w:ascii="Arial" w:eastAsiaTheme="minorEastAsia" w:hAnsi="Arial" w:cs="Arial"/>
          <w:sz w:val="24"/>
          <w:szCs w:val="24"/>
        </w:rPr>
      </w:pPr>
      <w:r>
        <w:rPr>
          <w:rFonts w:ascii="Arial" w:hAnsi="Arial"/>
          <w:sz w:val="24"/>
        </w:rPr>
        <w:t xml:space="preserve">Mae'r Amcanion Cydraddoldeb a nodir i'w cyflawni yn ein Cynllun Cydraddoldeb Strategol 4 blynedd yn gosod y sylfaen ar gyfer hyrwyddo cydraddoldeb ar draws y Bwrdd Iechyd. </w:t>
      </w:r>
    </w:p>
    <w:p w14:paraId="3E250718" w14:textId="3E98D4E0" w:rsidR="00B6251A" w:rsidRPr="00090521" w:rsidRDefault="00B6251A" w:rsidP="00B6251A">
      <w:pPr>
        <w:tabs>
          <w:tab w:val="left" w:pos="824"/>
        </w:tabs>
        <w:jc w:val="both"/>
        <w:rPr>
          <w:rFonts w:ascii="Arial" w:eastAsiaTheme="minorEastAsia" w:hAnsi="Arial" w:cs="Arial"/>
          <w:sz w:val="24"/>
          <w:szCs w:val="24"/>
        </w:rPr>
      </w:pPr>
      <w:r>
        <w:rPr>
          <w:rFonts w:ascii="Arial" w:hAnsi="Arial"/>
          <w:sz w:val="24"/>
        </w:rPr>
        <w:t xml:space="preserve"> Cytunwyd ar ein Cynllun Cydraddoldeb Strategol (SEP) ar gyfer y cyfnod 2024/25 a'i gyhoeddi ym mis Mawrth 2024. Mae'r cynllun pedair blynedd wedi'i alinio â Rheoliadau 14 a 15 o fewn y Ddyletswydd Cydraddoldeb Sector Cyhoeddus.</w:t>
      </w:r>
    </w:p>
    <w:p w14:paraId="2D8E038E" w14:textId="77777777" w:rsidR="00B6251A" w:rsidRDefault="00B6251A" w:rsidP="00B6251A">
      <w:pPr>
        <w:pStyle w:val="Heading3"/>
        <w:rPr>
          <w:lang w:eastAsia="en-GB"/>
        </w:rPr>
      </w:pPr>
    </w:p>
    <w:p w14:paraId="3C2B1E47" w14:textId="77777777" w:rsidR="00B6251A" w:rsidRPr="00406DAF" w:rsidRDefault="00B6251A" w:rsidP="00B6251A">
      <w:pPr>
        <w:pStyle w:val="Heading3"/>
        <w:rPr>
          <w:rFonts w:ascii="Arial" w:hAnsi="Arial" w:cs="Arial"/>
          <w:b/>
          <w:bCs/>
          <w:color w:val="auto"/>
        </w:rPr>
      </w:pPr>
      <w:bookmarkStart w:id="23" w:name="_Toc208481394"/>
      <w:r>
        <w:rPr>
          <w:rFonts w:ascii="Arial" w:hAnsi="Arial"/>
          <w:b/>
          <w:color w:val="auto"/>
        </w:rPr>
        <w:t>Adroddiadau Cydraddoldeb Blynyddol</w:t>
      </w:r>
      <w:bookmarkEnd w:id="23"/>
      <w:r>
        <w:rPr>
          <w:rFonts w:ascii="Arial" w:hAnsi="Arial"/>
          <w:b/>
          <w:color w:val="auto"/>
        </w:rPr>
        <w:t xml:space="preserve"> </w:t>
      </w:r>
    </w:p>
    <w:p w14:paraId="5D354C67" w14:textId="77777777" w:rsidR="00B6251A" w:rsidRPr="00090521" w:rsidRDefault="00B6251A" w:rsidP="00B6251A">
      <w:pPr>
        <w:pStyle w:val="Heading3"/>
        <w:rPr>
          <w:lang w:eastAsia="en-GB"/>
        </w:rPr>
      </w:pPr>
    </w:p>
    <w:p w14:paraId="60C0F79D" w14:textId="77777777" w:rsidR="00B6251A" w:rsidRPr="00090521" w:rsidRDefault="00B6251A" w:rsidP="00B6251A">
      <w:pPr>
        <w:spacing w:after="160" w:line="259" w:lineRule="auto"/>
        <w:rPr>
          <w:rFonts w:ascii="Arial" w:eastAsiaTheme="minorEastAsia" w:hAnsi="Arial" w:cs="Arial"/>
          <w:sz w:val="24"/>
          <w:szCs w:val="24"/>
        </w:rPr>
      </w:pPr>
      <w:r>
        <w:rPr>
          <w:rFonts w:ascii="Arial" w:hAnsi="Arial"/>
          <w:sz w:val="24"/>
        </w:rPr>
        <w:t>Cyhoeddir holl adroddiadau Cydraddoldeb Blynyddol BIPBC ar wefan BIPBC yn unol â rheoliad 16 dyletswydd cydraddoldeb y sector cyhoeddus: Cymru.</w:t>
      </w:r>
    </w:p>
    <w:p w14:paraId="65E826F6" w14:textId="555940F3" w:rsidR="00B6251A" w:rsidRPr="00090521" w:rsidRDefault="00B6251A" w:rsidP="00B6251A">
      <w:pPr>
        <w:spacing w:after="160" w:line="259" w:lineRule="auto"/>
        <w:rPr>
          <w:rFonts w:ascii="Arial" w:eastAsiaTheme="minorEastAsia" w:hAnsi="Arial" w:cs="Arial"/>
          <w:color w:val="0563C1" w:themeColor="hyperlink"/>
          <w:sz w:val="24"/>
          <w:szCs w:val="24"/>
          <w:u w:val="single"/>
        </w:rPr>
      </w:pPr>
      <w:r w:rsidRPr="00090521">
        <w:rPr>
          <w:rFonts w:ascii="Arial" w:eastAsiaTheme="minorEastAsia" w:hAnsi="Arial" w:cs="Arial"/>
          <w:sz w:val="24"/>
        </w:rPr>
        <w:fldChar w:fldCharType="begin"/>
      </w:r>
      <w:r w:rsidR="00F90E1E">
        <w:rPr>
          <w:rFonts w:ascii="Arial" w:eastAsiaTheme="minorEastAsia" w:hAnsi="Arial" w:cs="Arial"/>
          <w:sz w:val="24"/>
        </w:rPr>
        <w:instrText>HYPERLINK "https://bipbc.gig.cymru/use-of-site/cynllun-cyhoeddi/class-five-our-policies-and-procedures/cydraddoldeb-a-hawliau-dynol/adroddiadau-cydraddoldeb-a-hawliau-dynol/"</w:instrText>
      </w:r>
      <w:r w:rsidRPr="00090521">
        <w:rPr>
          <w:rFonts w:ascii="Arial" w:eastAsiaTheme="minorEastAsia" w:hAnsi="Arial" w:cs="Arial"/>
          <w:sz w:val="24"/>
        </w:rPr>
        <w:fldChar w:fldCharType="separate"/>
      </w:r>
      <w:r>
        <w:rPr>
          <w:rFonts w:ascii="Arial" w:hAnsi="Arial"/>
          <w:color w:val="0563C1" w:themeColor="hyperlink"/>
          <w:sz w:val="24"/>
          <w:u w:val="single"/>
        </w:rPr>
        <w:t>Adroddiadau Cydraddoldeb a Hawliau Dynol - Bwrdd Iechyd Prifysgol Betsi Cadwaladr</w:t>
      </w:r>
    </w:p>
    <w:p w14:paraId="162B9EE9" w14:textId="77777777" w:rsidR="00B6251A" w:rsidRPr="00B102C8" w:rsidRDefault="00B6251A" w:rsidP="00B6251A">
      <w:pPr>
        <w:rPr>
          <w:rFonts w:ascii="Arial" w:eastAsiaTheme="minorEastAsia" w:hAnsi="Arial" w:cs="Arial"/>
          <w:sz w:val="24"/>
          <w:szCs w:val="24"/>
        </w:rPr>
      </w:pPr>
      <w:r w:rsidRPr="00090521">
        <w:rPr>
          <w:rFonts w:ascii="Arial" w:eastAsiaTheme="minorEastAsia" w:hAnsi="Arial" w:cs="Arial"/>
          <w:sz w:val="24"/>
        </w:rPr>
        <w:fldChar w:fldCharType="end"/>
      </w:r>
      <w:r w:rsidRPr="00B102C8">
        <w:rPr>
          <w:rFonts w:ascii="Arial" w:hAnsi="Arial" w:cs="Arial"/>
          <w:sz w:val="24"/>
          <w:szCs w:val="24"/>
        </w:rPr>
        <w:t>Mae'r adroddiadau hyn yn darparu datganiadau cynnydd sy'n deillio o gydymffurfio â'r dyletswyddau penodol o fewn yr amserlenni a ganiateir a osodwyd gan y Comisiwn Cydraddoldeb a Hawliau Dynol. Yn unol â rheoliad 16, mae ein hadroddiadau blynyddol yn cynnwys:</w:t>
      </w:r>
    </w:p>
    <w:p w14:paraId="227C0792" w14:textId="77777777" w:rsidR="00B6251A" w:rsidRPr="00090521" w:rsidRDefault="00B6251A" w:rsidP="00B6251A">
      <w:pPr>
        <w:numPr>
          <w:ilvl w:val="0"/>
          <w:numId w:val="18"/>
        </w:numPr>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Y camau a gymerwyd i nodi a chasglu gwybodaeth a thystiolaeth berthnasol o'n cynnydd</w:t>
      </w:r>
    </w:p>
    <w:p w14:paraId="7706B32E" w14:textId="719104F7" w:rsidR="00B6251A" w:rsidRPr="00DD6196" w:rsidRDefault="00B6251A" w:rsidP="00DD6196">
      <w:pPr>
        <w:numPr>
          <w:ilvl w:val="0"/>
          <w:numId w:val="18"/>
        </w:numPr>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 xml:space="preserve">Sut mae'r Bwrdd Iechyd wedi defnyddio'r wybodaeth berthnasol sydd ganddo wrth gydymffurfio â'r ddyletswydd gyffredinol a'r dyletswyddau penodol </w:t>
      </w:r>
    </w:p>
    <w:p w14:paraId="5714F188" w14:textId="77777777" w:rsidR="00B6251A" w:rsidRPr="00090521" w:rsidRDefault="00B6251A" w:rsidP="00B6251A">
      <w:pPr>
        <w:numPr>
          <w:ilvl w:val="0"/>
          <w:numId w:val="18"/>
        </w:numPr>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Y cynnydd a wnaed er mwyn cyflawni pob amcan cydraddoldeb</w:t>
      </w:r>
    </w:p>
    <w:p w14:paraId="5982D821" w14:textId="77777777" w:rsidR="00B6251A" w:rsidRPr="00090521" w:rsidRDefault="00B6251A" w:rsidP="00B6251A">
      <w:pPr>
        <w:numPr>
          <w:ilvl w:val="0"/>
          <w:numId w:val="18"/>
        </w:numPr>
        <w:spacing w:before="120" w:after="160" w:line="259" w:lineRule="auto"/>
        <w:rPr>
          <w:rFonts w:ascii="Arial" w:eastAsiaTheme="minorEastAsia" w:hAnsi="Arial" w:cs="Arial"/>
          <w:color w:val="000000" w:themeColor="text1"/>
          <w:sz w:val="24"/>
          <w:szCs w:val="24"/>
        </w:rPr>
      </w:pPr>
      <w:r>
        <w:rPr>
          <w:rFonts w:ascii="Arial" w:hAnsi="Arial"/>
          <w:color w:val="000000" w:themeColor="text1"/>
          <w:sz w:val="24"/>
        </w:rPr>
        <w:t>Datganiad o effeithiolrwydd y canlynol:</w:t>
      </w:r>
    </w:p>
    <w:p w14:paraId="0BAA4F25" w14:textId="77777777" w:rsidR="00B6251A" w:rsidRPr="00090521" w:rsidRDefault="00B6251A" w:rsidP="00B6251A">
      <w:pPr>
        <w:numPr>
          <w:ilvl w:val="1"/>
          <w:numId w:val="18"/>
        </w:numPr>
        <w:tabs>
          <w:tab w:val="left" w:pos="993"/>
        </w:tabs>
        <w:spacing w:before="120" w:after="160" w:line="259" w:lineRule="auto"/>
        <w:rPr>
          <w:rFonts w:ascii="Arial" w:eastAsiaTheme="minorEastAsia" w:hAnsi="Arial" w:cs="Arial"/>
          <w:sz w:val="24"/>
          <w:szCs w:val="24"/>
        </w:rPr>
      </w:pPr>
      <w:r>
        <w:rPr>
          <w:rFonts w:ascii="Arial" w:hAnsi="Arial"/>
          <w:sz w:val="24"/>
        </w:rPr>
        <w:t>Trefniadau ar gyfer adnabod a chasglu gwybodaeth berthnasol, a’r</w:t>
      </w:r>
    </w:p>
    <w:p w14:paraId="1FAAFA29" w14:textId="77777777" w:rsidR="00B6251A" w:rsidRPr="00090521" w:rsidRDefault="00B6251A" w:rsidP="00B6251A">
      <w:pPr>
        <w:numPr>
          <w:ilvl w:val="1"/>
          <w:numId w:val="18"/>
        </w:numPr>
        <w:tabs>
          <w:tab w:val="left" w:pos="993"/>
        </w:tabs>
        <w:spacing w:before="120" w:after="160" w:line="259" w:lineRule="auto"/>
        <w:rPr>
          <w:rFonts w:ascii="Arial" w:eastAsiaTheme="minorEastAsia" w:hAnsi="Arial" w:cs="Arial"/>
          <w:sz w:val="24"/>
          <w:szCs w:val="24"/>
        </w:rPr>
      </w:pPr>
      <w:r>
        <w:rPr>
          <w:rFonts w:ascii="Arial" w:hAnsi="Arial"/>
          <w:sz w:val="24"/>
        </w:rPr>
        <w:lastRenderedPageBreak/>
        <w:t>Camau a gymerwyd er mwyn cyflawni pob amcan cydraddoldeb</w:t>
      </w:r>
    </w:p>
    <w:p w14:paraId="7D4BC7D0" w14:textId="77777777" w:rsidR="00B6251A" w:rsidRDefault="00B6251A" w:rsidP="00B6251A">
      <w:pPr>
        <w:numPr>
          <w:ilvl w:val="1"/>
          <w:numId w:val="18"/>
        </w:numPr>
        <w:tabs>
          <w:tab w:val="left" w:pos="993"/>
        </w:tabs>
        <w:spacing w:before="120" w:after="160" w:line="259" w:lineRule="auto"/>
        <w:rPr>
          <w:rFonts w:ascii="Arial" w:eastAsiaTheme="minorEastAsia" w:hAnsi="Arial" w:cs="Arial"/>
          <w:sz w:val="24"/>
          <w:szCs w:val="24"/>
        </w:rPr>
      </w:pPr>
      <w:r>
        <w:rPr>
          <w:rFonts w:ascii="Arial" w:hAnsi="Arial"/>
          <w:sz w:val="24"/>
        </w:rPr>
        <w:t>Gwybodaeth am gyflogaeth y mae'r awdurdod rhestredig wedi'i chasglu</w:t>
      </w:r>
    </w:p>
    <w:p w14:paraId="7659226D" w14:textId="77777777" w:rsidR="00F90E1E" w:rsidRDefault="00F90E1E" w:rsidP="00B6251A">
      <w:pPr>
        <w:pStyle w:val="Heading1"/>
        <w:rPr>
          <w:rFonts w:ascii="Arial" w:hAnsi="Arial"/>
          <w:b/>
          <w:color w:val="auto"/>
        </w:rPr>
      </w:pPr>
      <w:bookmarkStart w:id="24" w:name="_Toc208481395"/>
    </w:p>
    <w:p w14:paraId="0A36D02B" w14:textId="5C1D97E5" w:rsidR="00B6251A" w:rsidRPr="00406DAF" w:rsidRDefault="00B6251A" w:rsidP="00B6251A">
      <w:pPr>
        <w:pStyle w:val="Heading1"/>
        <w:rPr>
          <w:rFonts w:ascii="Arial" w:hAnsi="Arial" w:cs="Arial"/>
          <w:b/>
          <w:bCs/>
          <w:color w:val="auto"/>
        </w:rPr>
      </w:pPr>
      <w:r>
        <w:rPr>
          <w:rFonts w:ascii="Arial" w:hAnsi="Arial"/>
          <w:b/>
          <w:color w:val="auto"/>
        </w:rPr>
        <w:t>Adran 3: Adolygiad o'r Flwyddyn 2024/25</w:t>
      </w:r>
      <w:bookmarkEnd w:id="24"/>
    </w:p>
    <w:p w14:paraId="73DCBE4F" w14:textId="77777777" w:rsidR="00B6251A" w:rsidRDefault="00B6251A" w:rsidP="00B6251A">
      <w:pPr>
        <w:rPr>
          <w:rFonts w:ascii="Arial" w:eastAsiaTheme="minorEastAsia" w:hAnsi="Arial" w:cs="Arial"/>
          <w:sz w:val="24"/>
          <w:szCs w:val="24"/>
          <w:lang w:eastAsia="en-GB"/>
        </w:rPr>
      </w:pPr>
    </w:p>
    <w:p w14:paraId="767DE1D8" w14:textId="77777777" w:rsidR="00B6251A" w:rsidRDefault="00B6251A" w:rsidP="00B6251A">
      <w:pPr>
        <w:rPr>
          <w:rFonts w:ascii="Arial" w:eastAsiaTheme="minorEastAsia" w:hAnsi="Arial" w:cs="Arial"/>
          <w:sz w:val="24"/>
          <w:szCs w:val="24"/>
        </w:rPr>
      </w:pPr>
      <w:r>
        <w:rPr>
          <w:rFonts w:ascii="Arial" w:hAnsi="Arial"/>
          <w:sz w:val="24"/>
        </w:rPr>
        <w:t>Mae adran 3 o'n hadroddiad yn amlinellu ein cynnydd ym mlwyddyn gyntaf Cynllun Cydraddoldeb Strategol Bwrdd Iechyd Prifysgol Betsi Cadwaladr.  Bydd yr adran adroddiad hon yn tynnu sylw at gamau gweithredu o flwyddyn 1 cynllun 2024-2028.</w:t>
      </w:r>
    </w:p>
    <w:p w14:paraId="564E1321" w14:textId="77777777" w:rsidR="00B6251A" w:rsidRPr="00090521" w:rsidRDefault="00B6251A" w:rsidP="00B6251A">
      <w:pPr>
        <w:rPr>
          <w:rFonts w:ascii="Arial" w:eastAsiaTheme="minorEastAsia" w:hAnsi="Arial" w:cs="Arial"/>
          <w:sz w:val="24"/>
          <w:szCs w:val="24"/>
          <w:lang w:eastAsia="en-GB"/>
        </w:rPr>
      </w:pPr>
    </w:p>
    <w:p w14:paraId="0C40B5FA" w14:textId="77777777" w:rsidR="00B6251A" w:rsidRPr="00090521" w:rsidRDefault="00B6251A" w:rsidP="00B6251A">
      <w:pPr>
        <w:rPr>
          <w:rFonts w:ascii="Arial" w:eastAsiaTheme="minorEastAsia" w:hAnsi="Arial" w:cs="Arial"/>
          <w:sz w:val="24"/>
          <w:szCs w:val="24"/>
        </w:rPr>
      </w:pPr>
      <w:r>
        <w:rPr>
          <w:rFonts w:ascii="Arial" w:hAnsi="Arial"/>
          <w:sz w:val="24"/>
        </w:rPr>
        <w:t>Mae pob maes tystiolaeth yn cyd-fynd â'r amcan cydraddoldeb cyfatebol yn yr Amcan Cydraddoldeb strategol ac mae hefyd yn cyd-fynd â Chynllun Tair Blynedd Bwrdd Iechyd Prifysgol Betsi Cadwaladr a Chynlluniau eraill Llywodraeth Cymru.</w:t>
      </w:r>
    </w:p>
    <w:p w14:paraId="2991FB42" w14:textId="77777777" w:rsidR="00B6251A" w:rsidRPr="00090521" w:rsidRDefault="00B6251A" w:rsidP="00B6251A">
      <w:pPr>
        <w:spacing w:after="160" w:line="259" w:lineRule="auto"/>
        <w:rPr>
          <w:rFonts w:ascii="Arial" w:eastAsiaTheme="minorEastAsia" w:hAnsi="Arial" w:cs="Arial"/>
          <w:sz w:val="24"/>
          <w:szCs w:val="24"/>
          <w:lang w:eastAsia="en-GB"/>
        </w:rPr>
      </w:pPr>
    </w:p>
    <w:p w14:paraId="6060D8BC" w14:textId="77777777" w:rsidR="00B6251A" w:rsidRPr="00406DAF" w:rsidRDefault="00B6251A" w:rsidP="00B6251A">
      <w:pPr>
        <w:pStyle w:val="Heading2"/>
        <w:rPr>
          <w:rFonts w:ascii="Arial" w:hAnsi="Arial" w:cs="Arial"/>
          <w:b/>
          <w:bCs/>
          <w:color w:val="auto"/>
        </w:rPr>
      </w:pPr>
      <w:bookmarkStart w:id="25" w:name="_Toc208481396"/>
      <w:r>
        <w:rPr>
          <w:rFonts w:ascii="Arial" w:hAnsi="Arial"/>
          <w:b/>
          <w:color w:val="auto"/>
        </w:rPr>
        <w:t>3.1 Ffocws ar Gynlluniau Cenedlaethol - yn gysylltiedig ag amcanion</w:t>
      </w:r>
      <w:bookmarkEnd w:id="25"/>
      <w:r>
        <w:rPr>
          <w:rFonts w:ascii="Arial" w:hAnsi="Arial"/>
          <w:b/>
          <w:color w:val="auto"/>
        </w:rPr>
        <w:t xml:space="preserve">  </w:t>
      </w:r>
    </w:p>
    <w:p w14:paraId="7E678241" w14:textId="77777777" w:rsidR="00B6251A" w:rsidRPr="00090521" w:rsidRDefault="00B6251A" w:rsidP="00B6251A">
      <w:pPr>
        <w:pStyle w:val="Heading2"/>
        <w:rPr>
          <w:color w:val="70AD47" w:themeColor="accent6"/>
          <w:lang w:eastAsia="en-GB"/>
        </w:rPr>
      </w:pPr>
    </w:p>
    <w:p w14:paraId="63FCEF46" w14:textId="77777777" w:rsidR="00B6251A" w:rsidRPr="00406DAF" w:rsidRDefault="00B6251A" w:rsidP="00B6251A">
      <w:pPr>
        <w:pStyle w:val="Heading2"/>
        <w:rPr>
          <w:rFonts w:ascii="Arial" w:hAnsi="Arial" w:cs="Arial"/>
          <w:b/>
          <w:bCs/>
        </w:rPr>
      </w:pPr>
      <w:bookmarkStart w:id="26" w:name="_Toc208481397"/>
      <w:r>
        <w:rPr>
          <w:rFonts w:ascii="Arial" w:hAnsi="Arial"/>
          <w:b/>
          <w:color w:val="auto"/>
        </w:rPr>
        <w:t>3.1.1 Cynllun gweithredu gwrth-hiliaeth Llywodraeth Cymru a chynnydd</w:t>
      </w:r>
      <w:bookmarkEnd w:id="26"/>
      <w:r>
        <w:rPr>
          <w:rFonts w:ascii="Arial" w:hAnsi="Arial"/>
          <w:b/>
          <w:color w:val="auto"/>
        </w:rPr>
        <w:t xml:space="preserve"> </w:t>
      </w:r>
    </w:p>
    <w:p w14:paraId="79742D6A" w14:textId="77777777" w:rsidR="00B6251A" w:rsidRPr="00090521" w:rsidRDefault="00B6251A" w:rsidP="00B6251A">
      <w:pPr>
        <w:pStyle w:val="Heading2"/>
        <w:rPr>
          <w:lang w:eastAsia="en-GB"/>
        </w:rPr>
      </w:pPr>
    </w:p>
    <w:p w14:paraId="78FF254E" w14:textId="77777777" w:rsidR="00B6251A" w:rsidRDefault="00B6251A" w:rsidP="00B6251A">
      <w:pPr>
        <w:rPr>
          <w:rFonts w:ascii="Arial" w:eastAsiaTheme="minorEastAsia" w:hAnsi="Arial" w:cs="Arial"/>
          <w:sz w:val="24"/>
          <w:szCs w:val="24"/>
        </w:rPr>
      </w:pPr>
      <w:r>
        <w:rPr>
          <w:rFonts w:ascii="Arial" w:hAnsi="Arial"/>
          <w:sz w:val="24"/>
        </w:rPr>
        <w:t xml:space="preserve">Cyhoeddwyd Cynllun Gweithredu Gwrth-hiliol Llywodraeth Cymru ym mis Mehefin 2022 ac mae Bwrdd Iechyd Prifysgol Betsi Cadwaladr wedi datblygu cynllun cynhwysfawr i fynd i'r afael â'r camau gweithredu iechyd. </w:t>
      </w:r>
    </w:p>
    <w:p w14:paraId="6F470D74" w14:textId="77777777" w:rsidR="00B6251A" w:rsidRPr="00090521" w:rsidRDefault="00B6251A" w:rsidP="00B6251A">
      <w:pPr>
        <w:rPr>
          <w:rFonts w:ascii="Arial" w:eastAsiaTheme="minorEastAsia" w:hAnsi="Arial" w:cs="Arial"/>
          <w:sz w:val="24"/>
          <w:szCs w:val="24"/>
          <w:lang w:eastAsia="en-GB"/>
        </w:rPr>
      </w:pPr>
    </w:p>
    <w:p w14:paraId="13DC1F8B" w14:textId="77777777" w:rsidR="00B6251A" w:rsidRPr="00090521" w:rsidRDefault="00B6251A" w:rsidP="00B6251A">
      <w:pPr>
        <w:tabs>
          <w:tab w:val="left" w:pos="479"/>
        </w:tabs>
        <w:spacing w:before="120" w:after="160" w:line="259" w:lineRule="auto"/>
        <w:rPr>
          <w:rFonts w:ascii="Symbol" w:eastAsiaTheme="minorEastAsia" w:hAnsi="Symbol"/>
          <w:sz w:val="24"/>
          <w:szCs w:val="24"/>
        </w:rPr>
      </w:pPr>
      <w:r>
        <w:rPr>
          <w:noProof/>
          <w:sz w:val="24"/>
        </w:rPr>
        <w:drawing>
          <wp:anchor distT="0" distB="0" distL="114300" distR="114300" simplePos="0" relativeHeight="251698176" behindDoc="0" locked="0" layoutInCell="1" allowOverlap="1" wp14:anchorId="1C905218" wp14:editId="67AA1C90">
            <wp:simplePos x="0" y="0"/>
            <wp:positionH relativeFrom="margin">
              <wp:align>center</wp:align>
            </wp:positionH>
            <wp:positionV relativeFrom="paragraph">
              <wp:posOffset>6985</wp:posOffset>
            </wp:positionV>
            <wp:extent cx="2988945" cy="971550"/>
            <wp:effectExtent l="0" t="0" r="1905" b="0"/>
            <wp:wrapSquare wrapText="bothSides"/>
            <wp:docPr id="350" name="Picture 350" descr="Logo for 'An Anti-Racist Wales' showing a map of Wales with bilingual text: 'Cymru Wrth-hiliol' and 'An Anti-Racist Wales' on a purpl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Logo for 'An Anti-Racist Wales' showing a map of Wales with bilingual text: 'Cymru Wrth-hiliol' and 'An Anti-Racist Wales' on a purple background."/>
                    <pic:cNvPicPr/>
                  </pic:nvPicPr>
                  <pic:blipFill>
                    <a:blip r:embed="rId24">
                      <a:extLst>
                        <a:ext uri="{28A0092B-C50C-407E-A947-70E740481C1C}">
                          <a14:useLocalDpi xmlns:a14="http://schemas.microsoft.com/office/drawing/2010/main" val="0"/>
                        </a:ext>
                      </a:extLst>
                    </a:blip>
                    <a:stretch>
                      <a:fillRect/>
                    </a:stretch>
                  </pic:blipFill>
                  <pic:spPr>
                    <a:xfrm>
                      <a:off x="0" y="0"/>
                      <a:ext cx="2988945" cy="971550"/>
                    </a:xfrm>
                    <a:prstGeom prst="rect">
                      <a:avLst/>
                    </a:prstGeom>
                  </pic:spPr>
                </pic:pic>
              </a:graphicData>
            </a:graphic>
            <wp14:sizeRelH relativeFrom="margin">
              <wp14:pctWidth>0</wp14:pctWidth>
            </wp14:sizeRelH>
            <wp14:sizeRelV relativeFrom="margin">
              <wp14:pctHeight>0</wp14:pctHeight>
            </wp14:sizeRelV>
          </wp:anchor>
        </w:drawing>
      </w:r>
    </w:p>
    <w:p w14:paraId="7EB2C978" w14:textId="77777777" w:rsidR="00B6251A" w:rsidRPr="00090521" w:rsidRDefault="00B6251A" w:rsidP="00B6251A">
      <w:pPr>
        <w:tabs>
          <w:tab w:val="left" w:pos="479"/>
        </w:tabs>
        <w:spacing w:before="120" w:after="160" w:line="259" w:lineRule="auto"/>
        <w:rPr>
          <w:rFonts w:ascii="Symbol" w:eastAsiaTheme="minorEastAsia" w:hAnsi="Symbol"/>
          <w:sz w:val="24"/>
          <w:szCs w:val="24"/>
          <w:lang w:eastAsia="en-GB"/>
        </w:rPr>
      </w:pPr>
    </w:p>
    <w:p w14:paraId="2BE806B8" w14:textId="77777777" w:rsidR="00B6251A" w:rsidRPr="00090521" w:rsidRDefault="00B6251A" w:rsidP="00B6251A">
      <w:pPr>
        <w:tabs>
          <w:tab w:val="left" w:pos="479"/>
        </w:tabs>
        <w:spacing w:before="120" w:after="160" w:line="259" w:lineRule="auto"/>
        <w:rPr>
          <w:rFonts w:ascii="Arial" w:eastAsiaTheme="minorEastAsia" w:hAnsi="Arial" w:cs="Arial"/>
          <w:sz w:val="24"/>
          <w:szCs w:val="24"/>
          <w:lang w:eastAsia="en-GB"/>
        </w:rPr>
      </w:pPr>
    </w:p>
    <w:p w14:paraId="7F5679B6" w14:textId="77777777" w:rsidR="00B6251A" w:rsidRDefault="00B6251A" w:rsidP="00B6251A">
      <w:pPr>
        <w:tabs>
          <w:tab w:val="left" w:pos="479"/>
        </w:tabs>
        <w:spacing w:before="120" w:after="160" w:line="259" w:lineRule="auto"/>
        <w:rPr>
          <w:rFonts w:ascii="Arial" w:eastAsiaTheme="minorEastAsia" w:hAnsi="Arial" w:cs="Arial"/>
          <w:sz w:val="24"/>
          <w:szCs w:val="24"/>
        </w:rPr>
      </w:pPr>
      <w:r>
        <w:rPr>
          <w:rFonts w:ascii="Arial" w:hAnsi="Arial"/>
          <w:sz w:val="24"/>
        </w:rPr>
        <w:tab/>
      </w:r>
    </w:p>
    <w:p w14:paraId="33883627" w14:textId="082B68C6" w:rsidR="00B6251A" w:rsidRPr="00090521" w:rsidRDefault="00B6251A" w:rsidP="00B6251A">
      <w:pPr>
        <w:tabs>
          <w:tab w:val="left" w:pos="0"/>
        </w:tabs>
        <w:spacing w:before="120" w:after="160" w:line="259" w:lineRule="auto"/>
        <w:rPr>
          <w:rFonts w:ascii="Symbol" w:eastAsiaTheme="minorEastAsia" w:hAnsi="Symbol"/>
          <w:sz w:val="24"/>
          <w:szCs w:val="24"/>
        </w:rPr>
      </w:pPr>
      <w:r>
        <w:rPr>
          <w:rFonts w:ascii="Arial" w:hAnsi="Arial"/>
          <w:sz w:val="24"/>
        </w:rPr>
        <w:t>Yn ystod y flwyddyn 2024/25 mae'r cynnydd yn cynnwys:</w:t>
      </w:r>
      <w:r>
        <w:rPr>
          <w:rFonts w:ascii="Cambria Math" w:hAnsi="Cambria Math"/>
          <w:color w:val="70AD47" w:themeColor="accent6"/>
          <w:sz w:val="28"/>
        </w:rPr>
        <w:t xml:space="preserve"> </w:t>
      </w:r>
    </w:p>
    <w:p w14:paraId="0B92338A" w14:textId="77777777" w:rsidR="00B6251A" w:rsidRDefault="00B6251A" w:rsidP="00B6251A">
      <w:pPr>
        <w:pStyle w:val="ListParagraph"/>
        <w:widowControl/>
        <w:numPr>
          <w:ilvl w:val="0"/>
          <w:numId w:val="19"/>
        </w:numPr>
        <w:tabs>
          <w:tab w:val="left" w:pos="479"/>
        </w:tabs>
        <w:autoSpaceDE/>
        <w:autoSpaceDN/>
        <w:spacing w:before="120" w:after="160" w:line="259" w:lineRule="auto"/>
        <w:rPr>
          <w:rFonts w:ascii="Arial" w:eastAsiaTheme="minorEastAsia" w:hAnsi="Arial" w:cs="Arial"/>
          <w:sz w:val="24"/>
          <w:szCs w:val="24"/>
        </w:rPr>
      </w:pPr>
      <w:bookmarkStart w:id="27" w:name="_Hlk202922342"/>
      <w:r>
        <w:rPr>
          <w:rFonts w:ascii="Arial" w:hAnsi="Arial"/>
          <w:sz w:val="24"/>
        </w:rPr>
        <w:t>Ymgorffori Cynllun Gweithredu Cymru Wrth-hiliol yn Amcanion Cydraddoldeb Strategol y Bwrdd Iechyd</w:t>
      </w:r>
      <w:bookmarkEnd w:id="27"/>
    </w:p>
    <w:p w14:paraId="02CFDF8C" w14:textId="77777777" w:rsidR="00B6251A" w:rsidRPr="00DE7039" w:rsidRDefault="00B6251A" w:rsidP="00B6251A">
      <w:pPr>
        <w:pStyle w:val="ListParagraph"/>
        <w:widowControl/>
        <w:numPr>
          <w:ilvl w:val="0"/>
          <w:numId w:val="19"/>
        </w:numPr>
        <w:tabs>
          <w:tab w:val="left" w:pos="479"/>
        </w:tabs>
        <w:autoSpaceDE/>
        <w:autoSpaceDN/>
        <w:spacing w:before="120" w:after="160" w:line="259" w:lineRule="auto"/>
        <w:rPr>
          <w:rFonts w:ascii="Arial" w:eastAsiaTheme="minorEastAsia" w:hAnsi="Arial" w:cs="Arial"/>
          <w:sz w:val="24"/>
          <w:szCs w:val="24"/>
        </w:rPr>
      </w:pPr>
      <w:r>
        <w:rPr>
          <w:rFonts w:ascii="Arial" w:hAnsi="Arial"/>
          <w:sz w:val="24"/>
        </w:rPr>
        <w:t xml:space="preserve">Mwy o gynrychiolaeth amrywiol yng Ngrŵp Rhanddeiliaid Cydraddoldeb y Bwrdd Iechyd. </w:t>
      </w:r>
    </w:p>
    <w:p w14:paraId="7BBFA9FD" w14:textId="77777777" w:rsidR="00B6251A" w:rsidRDefault="00B6251A" w:rsidP="00B6251A">
      <w:pPr>
        <w:pStyle w:val="ListParagraph"/>
        <w:widowControl/>
        <w:numPr>
          <w:ilvl w:val="0"/>
          <w:numId w:val="19"/>
        </w:numPr>
        <w:tabs>
          <w:tab w:val="left" w:pos="479"/>
        </w:tabs>
        <w:autoSpaceDE/>
        <w:autoSpaceDN/>
        <w:spacing w:before="120" w:after="160" w:line="259" w:lineRule="auto"/>
        <w:rPr>
          <w:rFonts w:ascii="Arial" w:eastAsiaTheme="minorEastAsia" w:hAnsi="Arial" w:cs="Arial"/>
          <w:sz w:val="24"/>
          <w:szCs w:val="24"/>
        </w:rPr>
      </w:pPr>
      <w:r>
        <w:rPr>
          <w:rFonts w:ascii="Arial" w:hAnsi="Arial"/>
          <w:sz w:val="24"/>
        </w:rPr>
        <w:t xml:space="preserve">Ehangu'r rhaglen hyfforddiant Cydraddoldeb a Chynhwysiant i gynnwys Gwyliwr Gweithredol, Microymosodiadau a chymhwysedd diwylliannol. </w:t>
      </w:r>
    </w:p>
    <w:p w14:paraId="02E94E98" w14:textId="77777777" w:rsidR="00B6251A" w:rsidRDefault="00B6251A" w:rsidP="00B6251A">
      <w:pPr>
        <w:pStyle w:val="ListParagraph"/>
        <w:widowControl/>
        <w:numPr>
          <w:ilvl w:val="0"/>
          <w:numId w:val="19"/>
        </w:numPr>
        <w:autoSpaceDE/>
        <w:autoSpaceDN/>
        <w:spacing w:before="120" w:after="160" w:line="259" w:lineRule="auto"/>
        <w:rPr>
          <w:rFonts w:ascii="Arial" w:eastAsiaTheme="minorEastAsia" w:hAnsi="Arial" w:cs="Arial"/>
          <w:sz w:val="24"/>
          <w:szCs w:val="24"/>
        </w:rPr>
      </w:pPr>
      <w:r>
        <w:rPr>
          <w:rFonts w:ascii="Arial" w:hAnsi="Arial"/>
          <w:sz w:val="24"/>
        </w:rPr>
        <w:t>Cefnogaeth benodol i rwydwaith staff BCUnity, i gynyddu aelodaeth a'u cyfranogiad ehangach yng ngwaith diwylliant a gwerthoedd y Bwrdd Iechyd</w:t>
      </w:r>
    </w:p>
    <w:p w14:paraId="4B78D531" w14:textId="77777777" w:rsidR="00B6251A" w:rsidRDefault="00B6251A" w:rsidP="00B6251A">
      <w:pPr>
        <w:pStyle w:val="ListParagraph"/>
        <w:widowControl/>
        <w:numPr>
          <w:ilvl w:val="0"/>
          <w:numId w:val="19"/>
        </w:numPr>
        <w:autoSpaceDE/>
        <w:autoSpaceDN/>
        <w:spacing w:before="120" w:after="160" w:line="259" w:lineRule="auto"/>
        <w:rPr>
          <w:rFonts w:ascii="Arial" w:eastAsiaTheme="minorEastAsia" w:hAnsi="Arial" w:cs="Arial"/>
          <w:sz w:val="24"/>
          <w:szCs w:val="24"/>
        </w:rPr>
      </w:pPr>
      <w:r>
        <w:rPr>
          <w:rFonts w:ascii="Arial" w:hAnsi="Arial"/>
          <w:sz w:val="24"/>
        </w:rPr>
        <w:t>Cynnal Asesiad Effaith Cydraddoldeb Integredig ar gyfer y cynllun.</w:t>
      </w:r>
    </w:p>
    <w:p w14:paraId="75978693" w14:textId="77777777" w:rsidR="00B6251A" w:rsidRDefault="00B6251A" w:rsidP="00B6251A">
      <w:pPr>
        <w:pStyle w:val="ListParagraph"/>
        <w:widowControl/>
        <w:numPr>
          <w:ilvl w:val="0"/>
          <w:numId w:val="19"/>
        </w:numPr>
        <w:autoSpaceDE/>
        <w:autoSpaceDN/>
        <w:spacing w:before="120" w:after="160" w:line="259" w:lineRule="auto"/>
        <w:rPr>
          <w:rFonts w:ascii="Arial" w:eastAsiaTheme="minorEastAsia" w:hAnsi="Arial" w:cs="Arial"/>
          <w:sz w:val="24"/>
          <w:szCs w:val="24"/>
        </w:rPr>
      </w:pPr>
      <w:r>
        <w:rPr>
          <w:rFonts w:ascii="Arial" w:hAnsi="Arial"/>
          <w:sz w:val="24"/>
        </w:rPr>
        <w:t>Datblygu cynllun gweithredu yn dilyn Adroddiad Safonau Cydraddoldeb Hil cyntaf Gweithlu Cymru</w:t>
      </w:r>
    </w:p>
    <w:p w14:paraId="5112BB13" w14:textId="77777777" w:rsidR="00B6251A" w:rsidRDefault="00B6251A" w:rsidP="00B6251A">
      <w:pPr>
        <w:spacing w:before="120" w:after="160" w:line="259" w:lineRule="auto"/>
        <w:rPr>
          <w:rFonts w:ascii="Arial" w:eastAsiaTheme="minorEastAsia" w:hAnsi="Arial" w:cs="Arial"/>
          <w:sz w:val="24"/>
          <w:szCs w:val="24"/>
          <w:lang w:eastAsia="en-GB"/>
        </w:rPr>
      </w:pPr>
    </w:p>
    <w:p w14:paraId="188EFDAC" w14:textId="77777777" w:rsidR="00B6251A" w:rsidRPr="00406DAF" w:rsidRDefault="00B6251A" w:rsidP="00B6251A">
      <w:pPr>
        <w:pStyle w:val="Heading2"/>
        <w:rPr>
          <w:rFonts w:ascii="Arial" w:hAnsi="Arial" w:cs="Arial"/>
          <w:b/>
          <w:bCs/>
          <w:noProof/>
          <w:color w:val="auto"/>
        </w:rPr>
      </w:pPr>
      <w:bookmarkStart w:id="28" w:name="_Toc208481398"/>
      <w:r>
        <w:rPr>
          <w:rFonts w:ascii="Arial" w:hAnsi="Arial"/>
          <w:b/>
          <w:color w:val="auto"/>
        </w:rPr>
        <w:lastRenderedPageBreak/>
        <w:t>3.1.2 Llywodraeth Cymru – Cynllun Gweithredu LGBTQ+</w:t>
      </w:r>
      <w:bookmarkEnd w:id="28"/>
      <w:r>
        <w:rPr>
          <w:rFonts w:ascii="Arial" w:hAnsi="Arial"/>
          <w:b/>
          <w:color w:val="auto"/>
        </w:rPr>
        <w:t xml:space="preserve"> </w:t>
      </w:r>
    </w:p>
    <w:p w14:paraId="40A67FA8" w14:textId="77777777" w:rsidR="00B6251A" w:rsidRDefault="00B6251A" w:rsidP="00B6251A">
      <w:pPr>
        <w:rPr>
          <w:rFonts w:ascii="Arial" w:eastAsiaTheme="minorEastAsia" w:hAnsi="Arial" w:cs="Arial"/>
          <w:sz w:val="24"/>
          <w:szCs w:val="24"/>
          <w:lang w:eastAsia="en-GB"/>
        </w:rPr>
      </w:pPr>
    </w:p>
    <w:p w14:paraId="4E7C3782" w14:textId="77777777" w:rsidR="00B6251A" w:rsidRPr="00F90E1E" w:rsidRDefault="00B6251A" w:rsidP="00B6251A">
      <w:pPr>
        <w:rPr>
          <w:rFonts w:ascii="Arial" w:eastAsiaTheme="minorEastAsia" w:hAnsi="Arial" w:cs="Arial"/>
          <w:sz w:val="24"/>
          <w:szCs w:val="24"/>
        </w:rPr>
      </w:pPr>
      <w:r w:rsidRPr="00F90E1E">
        <w:rPr>
          <w:rFonts w:ascii="Arial" w:hAnsi="Arial" w:cs="Arial"/>
          <w:sz w:val="24"/>
          <w:szCs w:val="24"/>
        </w:rPr>
        <w:t xml:space="preserve">Ym mis Chwefror 2023, cyhoeddodd Llywodraeth Cymru Gynllun Gweithredu LGBTQ+ ar gyfer Cymru, ac mae Bwrdd Iechyd Prifysgol Betsi Cadwaladr wedi datblygu cynllun cynhwysfawr i fynd i'r afael â'r camau gweithredu iechyd. </w:t>
      </w:r>
    </w:p>
    <w:p w14:paraId="0E6A4A26" w14:textId="77777777" w:rsidR="00B6251A" w:rsidRDefault="00B6251A" w:rsidP="00B6251A">
      <w:pPr>
        <w:rPr>
          <w:rFonts w:ascii="Arial" w:eastAsiaTheme="minorEastAsia" w:hAnsi="Arial" w:cs="Arial"/>
          <w:sz w:val="24"/>
          <w:szCs w:val="24"/>
          <w:lang w:eastAsia="en-GB"/>
        </w:rPr>
      </w:pPr>
    </w:p>
    <w:p w14:paraId="1EAB5811" w14:textId="4AD7B1C4" w:rsidR="00B6251A" w:rsidRPr="00090521" w:rsidRDefault="009D15A9" w:rsidP="00B6251A">
      <w:pPr>
        <w:spacing w:after="160" w:line="259" w:lineRule="auto"/>
        <w:rPr>
          <w:rFonts w:eastAsiaTheme="minorEastAsia"/>
          <w:sz w:val="24"/>
          <w:szCs w:val="24"/>
        </w:rPr>
      </w:pPr>
      <w:r w:rsidRPr="0069099F">
        <w:drawing>
          <wp:anchor distT="0" distB="0" distL="114300" distR="114300" simplePos="0" relativeHeight="251774976" behindDoc="0" locked="0" layoutInCell="1" allowOverlap="1" wp14:anchorId="75E2C89A" wp14:editId="523A367A">
            <wp:simplePos x="0" y="0"/>
            <wp:positionH relativeFrom="column">
              <wp:posOffset>1647190</wp:posOffset>
            </wp:positionH>
            <wp:positionV relativeFrom="paragraph">
              <wp:posOffset>10160</wp:posOffset>
            </wp:positionV>
            <wp:extent cx="2440514" cy="14668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40514" cy="1466850"/>
                    </a:xfrm>
                    <a:prstGeom prst="rect">
                      <a:avLst/>
                    </a:prstGeom>
                  </pic:spPr>
                </pic:pic>
              </a:graphicData>
            </a:graphic>
          </wp:anchor>
        </w:drawing>
      </w:r>
    </w:p>
    <w:p w14:paraId="2E5E49DC" w14:textId="4975E4CF" w:rsidR="00B6251A" w:rsidRPr="00090521" w:rsidRDefault="00B6251A" w:rsidP="00B6251A">
      <w:pPr>
        <w:spacing w:after="160" w:line="259" w:lineRule="auto"/>
        <w:rPr>
          <w:rFonts w:eastAsiaTheme="minorEastAsia"/>
          <w:sz w:val="24"/>
          <w:szCs w:val="24"/>
          <w:lang w:eastAsia="en-GB"/>
        </w:rPr>
      </w:pPr>
    </w:p>
    <w:p w14:paraId="724453E9" w14:textId="77777777" w:rsidR="00B6251A" w:rsidRPr="00090521" w:rsidRDefault="00B6251A" w:rsidP="00B6251A">
      <w:pPr>
        <w:spacing w:after="160" w:line="259" w:lineRule="auto"/>
        <w:rPr>
          <w:rFonts w:eastAsiaTheme="minorEastAsia"/>
          <w:sz w:val="24"/>
          <w:szCs w:val="24"/>
          <w:lang w:eastAsia="en-GB"/>
        </w:rPr>
      </w:pPr>
    </w:p>
    <w:p w14:paraId="42540D6D" w14:textId="77777777" w:rsidR="00B6251A" w:rsidRDefault="00B6251A" w:rsidP="00B6251A">
      <w:pPr>
        <w:spacing w:after="160" w:line="259" w:lineRule="auto"/>
        <w:rPr>
          <w:rFonts w:eastAsiaTheme="minorEastAsia"/>
          <w:sz w:val="24"/>
          <w:szCs w:val="24"/>
          <w:lang w:eastAsia="en-GB"/>
        </w:rPr>
      </w:pPr>
    </w:p>
    <w:p w14:paraId="2D93EB23" w14:textId="77777777" w:rsidR="00B6251A" w:rsidRDefault="00B6251A" w:rsidP="00B6251A">
      <w:pPr>
        <w:spacing w:after="160" w:line="259" w:lineRule="auto"/>
        <w:rPr>
          <w:rFonts w:eastAsiaTheme="minorEastAsia"/>
          <w:sz w:val="24"/>
          <w:szCs w:val="24"/>
          <w:lang w:eastAsia="en-GB"/>
        </w:rPr>
      </w:pPr>
    </w:p>
    <w:p w14:paraId="4C277995" w14:textId="77777777" w:rsidR="009D15A9" w:rsidRPr="00090521" w:rsidRDefault="009D15A9" w:rsidP="00B6251A">
      <w:pPr>
        <w:spacing w:after="160" w:line="259" w:lineRule="auto"/>
        <w:rPr>
          <w:rFonts w:eastAsiaTheme="minorEastAsia"/>
          <w:sz w:val="24"/>
          <w:szCs w:val="24"/>
          <w:lang w:eastAsia="en-GB"/>
        </w:rPr>
      </w:pPr>
    </w:p>
    <w:p w14:paraId="1EB05DB5" w14:textId="045F2DC7" w:rsidR="00B6251A" w:rsidRPr="00090521" w:rsidRDefault="00B6251A" w:rsidP="00B6251A">
      <w:pPr>
        <w:spacing w:after="160" w:line="259" w:lineRule="auto"/>
        <w:rPr>
          <w:rFonts w:ascii="Symbol" w:eastAsiaTheme="minorEastAsia" w:hAnsi="Symbol"/>
          <w:sz w:val="24"/>
          <w:szCs w:val="24"/>
        </w:rPr>
      </w:pPr>
      <w:r>
        <w:rPr>
          <w:rFonts w:ascii="Arial" w:hAnsi="Arial"/>
          <w:sz w:val="24"/>
        </w:rPr>
        <w:t>Yn ystod y flwyddyn 2024/25 mae'r cynnydd yn cynnwys:</w:t>
      </w:r>
      <w:r>
        <w:rPr>
          <w:rFonts w:ascii="Cambria Math" w:hAnsi="Cambria Math"/>
          <w:color w:val="70AD47" w:themeColor="accent6"/>
          <w:sz w:val="28"/>
        </w:rPr>
        <w:t xml:space="preserve"> </w:t>
      </w:r>
    </w:p>
    <w:p w14:paraId="6F07A0DF" w14:textId="77777777" w:rsidR="00B6251A" w:rsidRPr="00DE7039" w:rsidRDefault="00B6251A" w:rsidP="00B6251A">
      <w:pPr>
        <w:pStyle w:val="ListParagraph"/>
        <w:widowControl/>
        <w:numPr>
          <w:ilvl w:val="0"/>
          <w:numId w:val="20"/>
        </w:numPr>
        <w:tabs>
          <w:tab w:val="left" w:pos="709"/>
        </w:tabs>
        <w:autoSpaceDE/>
        <w:autoSpaceDN/>
        <w:spacing w:before="120" w:after="160" w:line="259" w:lineRule="auto"/>
        <w:rPr>
          <w:rFonts w:ascii="Arial" w:eastAsiaTheme="minorEastAsia" w:hAnsi="Arial" w:cs="Arial"/>
          <w:sz w:val="24"/>
          <w:szCs w:val="24"/>
        </w:rPr>
      </w:pPr>
      <w:r>
        <w:rPr>
          <w:rFonts w:ascii="Arial" w:hAnsi="Arial"/>
          <w:sz w:val="24"/>
        </w:rPr>
        <w:t>Ymgorffori’r Cynllun Gweithredu LHDTC+ yn Amcanion Cydraddoldeb Strategol y Bwrdd Iechyd.</w:t>
      </w:r>
    </w:p>
    <w:p w14:paraId="12B38D17" w14:textId="77777777" w:rsidR="00B6251A" w:rsidRPr="00DE7039" w:rsidRDefault="00B6251A" w:rsidP="00B6251A">
      <w:pPr>
        <w:pStyle w:val="ListParagraph"/>
        <w:widowControl/>
        <w:numPr>
          <w:ilvl w:val="0"/>
          <w:numId w:val="20"/>
        </w:numPr>
        <w:tabs>
          <w:tab w:val="left" w:pos="709"/>
          <w:tab w:val="left" w:pos="840"/>
          <w:tab w:val="left" w:pos="841"/>
        </w:tabs>
        <w:autoSpaceDE/>
        <w:autoSpaceDN/>
        <w:spacing w:before="120" w:after="160" w:line="259" w:lineRule="auto"/>
        <w:rPr>
          <w:rFonts w:ascii="Arial" w:eastAsiaTheme="minorEastAsia" w:hAnsi="Arial" w:cs="Arial"/>
          <w:sz w:val="24"/>
          <w:szCs w:val="20"/>
        </w:rPr>
      </w:pPr>
      <w:r>
        <w:rPr>
          <w:rFonts w:ascii="Arial" w:hAnsi="Arial"/>
          <w:sz w:val="24"/>
        </w:rPr>
        <w:t xml:space="preserve">Adolygu pecyn cymorth cydraddoldeb y Bwrdd Iechyd ar gyfer meddygon teulu gyda gwybodaeth am y cynllun LHDTC+ </w:t>
      </w:r>
    </w:p>
    <w:p w14:paraId="0D386B6C" w14:textId="77777777" w:rsidR="00B6251A" w:rsidRPr="00DE7039" w:rsidRDefault="00B6251A" w:rsidP="00B6251A">
      <w:pPr>
        <w:pStyle w:val="ListParagraph"/>
        <w:widowControl/>
        <w:numPr>
          <w:ilvl w:val="0"/>
          <w:numId w:val="20"/>
        </w:numPr>
        <w:tabs>
          <w:tab w:val="left" w:pos="709"/>
          <w:tab w:val="left" w:pos="840"/>
          <w:tab w:val="left" w:pos="841"/>
        </w:tabs>
        <w:autoSpaceDE/>
        <w:autoSpaceDN/>
        <w:spacing w:before="120" w:after="160" w:line="259" w:lineRule="auto"/>
        <w:rPr>
          <w:rFonts w:ascii="Arial" w:eastAsiaTheme="minorEastAsia" w:hAnsi="Arial" w:cs="Arial"/>
          <w:sz w:val="24"/>
          <w:szCs w:val="20"/>
        </w:rPr>
      </w:pPr>
      <w:r>
        <w:rPr>
          <w:rFonts w:ascii="Arial" w:hAnsi="Arial"/>
          <w:sz w:val="24"/>
        </w:rPr>
        <w:t>Mynychu digwyddiadau cymunedol a Pride.</w:t>
      </w:r>
    </w:p>
    <w:p w14:paraId="487DCD53" w14:textId="77777777" w:rsidR="00B6251A" w:rsidRPr="00DE7039" w:rsidRDefault="00B6251A" w:rsidP="00B6251A">
      <w:pPr>
        <w:pStyle w:val="ListParagraph"/>
        <w:widowControl/>
        <w:numPr>
          <w:ilvl w:val="0"/>
          <w:numId w:val="20"/>
        </w:numPr>
        <w:tabs>
          <w:tab w:val="left" w:pos="709"/>
          <w:tab w:val="left" w:pos="840"/>
          <w:tab w:val="left" w:pos="841"/>
        </w:tabs>
        <w:autoSpaceDE/>
        <w:autoSpaceDN/>
        <w:spacing w:before="120" w:after="160" w:line="259" w:lineRule="auto"/>
        <w:rPr>
          <w:rFonts w:ascii="Arial" w:eastAsiaTheme="minorEastAsia" w:hAnsi="Arial" w:cs="Arial"/>
          <w:sz w:val="24"/>
          <w:szCs w:val="20"/>
        </w:rPr>
      </w:pPr>
      <w:r>
        <w:rPr>
          <w:rFonts w:ascii="Arial" w:hAnsi="Arial"/>
          <w:sz w:val="24"/>
        </w:rPr>
        <w:t>Darparu hyfforddiant arbenigol i'r tîm Iechyd Rhyw ar Iechyd Rhywiol Trawsgynhwysol.</w:t>
      </w:r>
    </w:p>
    <w:p w14:paraId="1D3AC0BF" w14:textId="77777777" w:rsidR="00B6251A" w:rsidRPr="00014ABC" w:rsidRDefault="00B6251A" w:rsidP="00B6251A">
      <w:pPr>
        <w:pStyle w:val="ListParagraph"/>
        <w:widowControl/>
        <w:numPr>
          <w:ilvl w:val="0"/>
          <w:numId w:val="20"/>
        </w:numPr>
        <w:tabs>
          <w:tab w:val="left" w:pos="709"/>
          <w:tab w:val="left" w:pos="840"/>
          <w:tab w:val="left" w:pos="841"/>
        </w:tabs>
        <w:autoSpaceDE/>
        <w:autoSpaceDN/>
        <w:spacing w:before="120" w:after="160" w:line="259" w:lineRule="auto"/>
        <w:rPr>
          <w:rFonts w:ascii="Arial" w:eastAsiaTheme="minorEastAsia" w:hAnsi="Arial" w:cs="Arial"/>
          <w:sz w:val="24"/>
          <w:szCs w:val="20"/>
        </w:rPr>
      </w:pPr>
      <w:r>
        <w:rPr>
          <w:rFonts w:ascii="Arial" w:hAnsi="Arial"/>
          <w:sz w:val="24"/>
        </w:rPr>
        <w:t>Cyflwyno Prosiect Cwilt Cymunedol ar gyfer Ymwybyddiaeth o HIV ac AIDS ar draws gogledd Cymru.</w:t>
      </w:r>
    </w:p>
    <w:p w14:paraId="72011FD3" w14:textId="77777777" w:rsidR="00B6251A" w:rsidRDefault="00B6251A" w:rsidP="00B6251A">
      <w:pPr>
        <w:pStyle w:val="Heading2"/>
      </w:pPr>
      <w:bookmarkStart w:id="29" w:name="_Toc208481399"/>
      <w:r>
        <w:rPr>
          <w:rFonts w:ascii="Arial" w:hAnsi="Arial"/>
          <w:b/>
          <w:color w:val="auto"/>
        </w:rPr>
        <w:t>3.1.3 Cod Ymarfer ar Ddarparu Gwasanaethau Awtistiaeth</w:t>
      </w:r>
      <w:bookmarkEnd w:id="29"/>
      <w:r>
        <w:rPr>
          <w:color w:val="auto"/>
        </w:rPr>
        <w:t xml:space="preserve">   </w:t>
      </w:r>
    </w:p>
    <w:p w14:paraId="2339121B" w14:textId="77777777" w:rsidR="000B2DBA" w:rsidRDefault="000B2DBA" w:rsidP="00B6251A">
      <w:pPr>
        <w:pStyle w:val="Heading2"/>
        <w:rPr>
          <w:noProof/>
          <w:sz w:val="24"/>
        </w:rPr>
      </w:pPr>
      <w:bookmarkStart w:id="30" w:name="_Toc208481400"/>
    </w:p>
    <w:bookmarkEnd w:id="30"/>
    <w:p w14:paraId="302EC396" w14:textId="26A2D00B" w:rsidR="00B6251A" w:rsidRPr="00090521" w:rsidRDefault="000B2DBA" w:rsidP="00B6251A">
      <w:pPr>
        <w:pStyle w:val="Heading2"/>
        <w:rPr>
          <w:color w:val="70AD47" w:themeColor="accent6"/>
          <w:sz w:val="20"/>
        </w:rPr>
      </w:pPr>
      <w:r w:rsidRPr="0069099F">
        <w:drawing>
          <wp:anchor distT="0" distB="0" distL="114300" distR="114300" simplePos="0" relativeHeight="251776000" behindDoc="0" locked="0" layoutInCell="1" allowOverlap="1" wp14:anchorId="4F14069E" wp14:editId="720862E7">
            <wp:simplePos x="0" y="0"/>
            <wp:positionH relativeFrom="column">
              <wp:posOffset>4780915</wp:posOffset>
            </wp:positionH>
            <wp:positionV relativeFrom="paragraph">
              <wp:posOffset>33655</wp:posOffset>
            </wp:positionV>
            <wp:extent cx="1400175" cy="1996440"/>
            <wp:effectExtent l="0" t="0" r="9525" b="381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00175" cy="1996440"/>
                    </a:xfrm>
                    <a:prstGeom prst="rect">
                      <a:avLst/>
                    </a:prstGeom>
                  </pic:spPr>
                </pic:pic>
              </a:graphicData>
            </a:graphic>
            <wp14:sizeRelH relativeFrom="margin">
              <wp14:pctWidth>0</wp14:pctWidth>
            </wp14:sizeRelH>
            <wp14:sizeRelV relativeFrom="margin">
              <wp14:pctHeight>0</wp14:pctHeight>
            </wp14:sizeRelV>
          </wp:anchor>
        </w:drawing>
      </w:r>
      <w:r w:rsidR="00B6251A">
        <w:t xml:space="preserve">   </w:t>
      </w:r>
      <w:r w:rsidR="00B6251A">
        <w:rPr>
          <w:color w:val="70AD47" w:themeColor="accent6"/>
          <w:sz w:val="20"/>
        </w:rPr>
        <w:t xml:space="preserve"> </w:t>
      </w:r>
    </w:p>
    <w:p w14:paraId="0D12148E" w14:textId="77777777" w:rsidR="00B6251A" w:rsidRDefault="00B6251A" w:rsidP="00B6251A">
      <w:pPr>
        <w:tabs>
          <w:tab w:val="left" w:pos="567"/>
          <w:tab w:val="left" w:pos="840"/>
          <w:tab w:val="left" w:pos="841"/>
        </w:tabs>
        <w:spacing w:line="259" w:lineRule="auto"/>
        <w:rPr>
          <w:rFonts w:ascii="Arial" w:eastAsiaTheme="minorEastAsia" w:hAnsi="Arial" w:cs="Arial"/>
          <w:sz w:val="24"/>
          <w:szCs w:val="24"/>
        </w:rPr>
      </w:pPr>
      <w:r>
        <w:rPr>
          <w:rFonts w:ascii="Arial" w:hAnsi="Arial"/>
          <w:sz w:val="24"/>
        </w:rPr>
        <w:t xml:space="preserve">Drwy gydol 2024, parhaodd y gwaith i ddatblygu cynllun gweithredu penodol wedi'i gyd-gynhyrchu i wella sefyllfa’r Bwrdd Iechyd tuag at gydymffurfio â'r Cod Ymarfer. Gyda set gytunedig o egwyddorion cyd-gynhyrchu ac i hunanasesu’n flynyddol. </w:t>
      </w:r>
    </w:p>
    <w:p w14:paraId="09AB54DF" w14:textId="77777777" w:rsidR="00B6251A" w:rsidRPr="00090521" w:rsidRDefault="00B6251A" w:rsidP="00B6251A">
      <w:pPr>
        <w:tabs>
          <w:tab w:val="left" w:pos="567"/>
          <w:tab w:val="left" w:pos="840"/>
          <w:tab w:val="left" w:pos="841"/>
        </w:tabs>
        <w:spacing w:line="259" w:lineRule="auto"/>
        <w:rPr>
          <w:rFonts w:ascii="Arial" w:eastAsiaTheme="minorEastAsia" w:hAnsi="Arial" w:cs="Arial"/>
          <w:sz w:val="24"/>
          <w:szCs w:val="24"/>
        </w:rPr>
      </w:pPr>
    </w:p>
    <w:p w14:paraId="0CE394DB" w14:textId="77777777" w:rsidR="00B6251A" w:rsidRPr="00FF3B02" w:rsidRDefault="00B6251A" w:rsidP="00B6251A">
      <w:pPr>
        <w:pStyle w:val="ListParagraph"/>
        <w:widowControl/>
        <w:numPr>
          <w:ilvl w:val="0"/>
          <w:numId w:val="3"/>
        </w:numPr>
        <w:tabs>
          <w:tab w:val="left" w:pos="1134"/>
        </w:tabs>
        <w:autoSpaceDE/>
        <w:autoSpaceDN/>
        <w:spacing w:before="120" w:after="160" w:line="259" w:lineRule="auto"/>
        <w:ind w:left="0" w:firstLine="709"/>
        <w:rPr>
          <w:rFonts w:ascii="Arial" w:eastAsiaTheme="minorEastAsia" w:hAnsi="Arial" w:cs="Arial"/>
          <w:sz w:val="24"/>
          <w:szCs w:val="24"/>
        </w:rPr>
      </w:pPr>
      <w:r>
        <w:rPr>
          <w:rFonts w:ascii="Arial" w:hAnsi="Arial"/>
          <w:sz w:val="24"/>
        </w:rPr>
        <w:t>Sefydlu Grŵp Gorchwyl a Gorffen Cod Ymarfer.</w:t>
      </w:r>
    </w:p>
    <w:p w14:paraId="11D23E9F" w14:textId="77777777" w:rsidR="00B6251A" w:rsidRDefault="00B6251A" w:rsidP="00B6251A">
      <w:pPr>
        <w:pStyle w:val="ListParagraph"/>
        <w:widowControl/>
        <w:numPr>
          <w:ilvl w:val="0"/>
          <w:numId w:val="3"/>
        </w:numPr>
        <w:autoSpaceDE/>
        <w:autoSpaceDN/>
        <w:spacing w:before="120" w:after="160" w:line="259" w:lineRule="auto"/>
        <w:ind w:left="1134" w:hanging="425"/>
        <w:rPr>
          <w:rFonts w:ascii="Arial" w:eastAsiaTheme="minorEastAsia" w:hAnsi="Arial" w:cs="Arial"/>
          <w:sz w:val="24"/>
          <w:szCs w:val="24"/>
        </w:rPr>
      </w:pPr>
      <w:r>
        <w:rPr>
          <w:rFonts w:ascii="Arial" w:hAnsi="Arial"/>
          <w:sz w:val="24"/>
        </w:rPr>
        <w:t xml:space="preserve">Datblygu Cynllun Gweithredu i gefnogi gweithredu'r Cod Ymarfer. </w:t>
      </w:r>
    </w:p>
    <w:p w14:paraId="49B921EB" w14:textId="77777777" w:rsidR="00B6251A" w:rsidRPr="00FF3B02" w:rsidRDefault="00B6251A" w:rsidP="00B6251A">
      <w:pPr>
        <w:pStyle w:val="ListParagraph"/>
        <w:widowControl/>
        <w:tabs>
          <w:tab w:val="left" w:pos="1560"/>
        </w:tabs>
        <w:autoSpaceDE/>
        <w:autoSpaceDN/>
        <w:spacing w:before="120" w:after="160" w:line="259" w:lineRule="auto"/>
        <w:ind w:left="1560"/>
        <w:rPr>
          <w:rFonts w:ascii="Arial" w:eastAsiaTheme="minorEastAsia" w:hAnsi="Arial" w:cs="Arial"/>
          <w:sz w:val="24"/>
          <w:szCs w:val="24"/>
          <w:lang w:eastAsia="en-GB"/>
        </w:rPr>
      </w:pPr>
    </w:p>
    <w:p w14:paraId="5E570B23" w14:textId="77777777" w:rsidR="00B6251A" w:rsidRPr="00406DAF" w:rsidRDefault="00B6251A" w:rsidP="00B6251A">
      <w:pPr>
        <w:pStyle w:val="Heading2"/>
        <w:rPr>
          <w:rFonts w:ascii="Arial" w:hAnsi="Arial" w:cs="Arial"/>
          <w:b/>
          <w:bCs/>
          <w:color w:val="auto"/>
        </w:rPr>
      </w:pPr>
      <w:bookmarkStart w:id="31" w:name="_Toc208481401"/>
      <w:r>
        <w:rPr>
          <w:rFonts w:ascii="Arial" w:hAnsi="Arial"/>
          <w:b/>
          <w:color w:val="auto"/>
        </w:rPr>
        <w:t>3.1.4 Safonau Cymru Gyfan ar gyfer Cyfathrebu Hygyrch</w:t>
      </w:r>
      <w:bookmarkEnd w:id="31"/>
      <w:r>
        <w:rPr>
          <w:rFonts w:ascii="Arial" w:hAnsi="Arial"/>
          <w:b/>
          <w:color w:val="auto"/>
        </w:rPr>
        <w:t xml:space="preserve">    </w:t>
      </w:r>
    </w:p>
    <w:p w14:paraId="4C532497" w14:textId="77777777" w:rsidR="00B6251A" w:rsidRDefault="00B6251A" w:rsidP="00B6251A">
      <w:pPr>
        <w:rPr>
          <w:rFonts w:ascii="Arial" w:eastAsiaTheme="minorEastAsia" w:hAnsi="Arial" w:cs="Arial"/>
          <w:sz w:val="24"/>
          <w:szCs w:val="24"/>
          <w:lang w:eastAsia="en-GB"/>
        </w:rPr>
      </w:pPr>
    </w:p>
    <w:p w14:paraId="2CAF9DC2" w14:textId="77777777" w:rsidR="00B6251A" w:rsidRDefault="00B6251A" w:rsidP="00B6251A">
      <w:pPr>
        <w:rPr>
          <w:rFonts w:ascii="Arial" w:eastAsiaTheme="minorEastAsia" w:hAnsi="Arial" w:cs="Arial"/>
          <w:sz w:val="24"/>
          <w:szCs w:val="24"/>
        </w:rPr>
      </w:pPr>
      <w:r>
        <w:rPr>
          <w:rFonts w:ascii="Arial" w:hAnsi="Arial"/>
          <w:sz w:val="24"/>
        </w:rPr>
        <w:t xml:space="preserve">Sefydlwyd canolfan wybodaeth Colli Synhwyraidd a Gofal Iechyd Hygyrch ar gyfer staff, sy'n cynnwys canllawiau pecyn cymorth colli synhwyraidd ar gyfer Gofal Sylfaenol, Gwasanaethau Cymunedol a Gofal Eilaidd. Cynrychiolir y Bwrdd Iechyd ar grŵp llywio Llywodraeth Cymru sy'n cynnal yr adolygiad o'r safonau ac sy’n ehangu eu cwmpas i </w:t>
      </w:r>
      <w:r>
        <w:rPr>
          <w:rFonts w:ascii="Arial" w:hAnsi="Arial"/>
          <w:sz w:val="24"/>
        </w:rPr>
        <w:lastRenderedPageBreak/>
        <w:t>gynnwys anghenion iaith cymunedol a meysydd ehangach o gyfathrebu hygyrch. Gweler Atodiad B am wybodaeth am Safon Cymru Gyfan ar gyfer Cyfathrebu Hygyrch.</w:t>
      </w:r>
    </w:p>
    <w:p w14:paraId="6843DA57" w14:textId="77777777" w:rsidR="00B6251A" w:rsidRDefault="00B6251A" w:rsidP="00B6251A">
      <w:pPr>
        <w:rPr>
          <w:rFonts w:ascii="Arial" w:eastAsiaTheme="minorEastAsia" w:hAnsi="Arial" w:cs="Arial"/>
          <w:sz w:val="24"/>
          <w:szCs w:val="24"/>
          <w:lang w:eastAsia="en-GB"/>
        </w:rPr>
      </w:pPr>
    </w:p>
    <w:p w14:paraId="519A852F" w14:textId="77777777" w:rsidR="00B6251A" w:rsidRPr="00090521" w:rsidRDefault="00B6251A" w:rsidP="00B6251A">
      <w:pPr>
        <w:rPr>
          <w:rFonts w:ascii="Arial" w:eastAsiaTheme="minorEastAsia" w:hAnsi="Arial" w:cs="Arial"/>
          <w:sz w:val="24"/>
          <w:szCs w:val="24"/>
          <w:lang w:eastAsia="en-GB"/>
        </w:rPr>
      </w:pPr>
    </w:p>
    <w:p w14:paraId="2FF44FFD" w14:textId="77777777" w:rsidR="00B6251A" w:rsidRPr="00406DAF" w:rsidRDefault="00B6251A" w:rsidP="00B6251A">
      <w:pPr>
        <w:pStyle w:val="Heading2"/>
        <w:rPr>
          <w:rFonts w:ascii="Arial" w:hAnsi="Arial" w:cs="Arial"/>
          <w:b/>
          <w:bCs/>
          <w:color w:val="auto"/>
        </w:rPr>
      </w:pPr>
      <w:bookmarkStart w:id="32" w:name="_Toc208481402"/>
      <w:r>
        <w:rPr>
          <w:rFonts w:ascii="Arial" w:hAnsi="Arial"/>
          <w:b/>
          <w:color w:val="auto"/>
        </w:rPr>
        <w:t>3.1.5 Amcanion Strategol Cynllun Tair Blynedd y Bwrdd Iechyd 2024-2027</w:t>
      </w:r>
      <w:bookmarkEnd w:id="32"/>
      <w:r>
        <w:rPr>
          <w:rFonts w:ascii="Arial" w:hAnsi="Arial"/>
          <w:b/>
          <w:color w:val="auto"/>
        </w:rPr>
        <w:t xml:space="preserve"> </w:t>
      </w:r>
    </w:p>
    <w:p w14:paraId="4AAD76AD" w14:textId="77777777" w:rsidR="00B6251A" w:rsidRPr="00260AA5" w:rsidRDefault="00B6251A" w:rsidP="00B6251A">
      <w:pPr>
        <w:pStyle w:val="Heading2"/>
        <w:rPr>
          <w:lang w:eastAsia="en-GB"/>
        </w:rPr>
      </w:pPr>
    </w:p>
    <w:p w14:paraId="7BAE958C" w14:textId="42B57D36" w:rsidR="00B6251A" w:rsidRDefault="00B6251A" w:rsidP="00B6251A">
      <w:pPr>
        <w:rPr>
          <w:rFonts w:ascii="Arial" w:eastAsiaTheme="minorEastAsia" w:hAnsi="Arial" w:cs="Arial"/>
          <w:sz w:val="24"/>
          <w:szCs w:val="24"/>
        </w:rPr>
      </w:pPr>
      <w:r>
        <w:rPr>
          <w:rFonts w:ascii="Arial" w:hAnsi="Arial"/>
          <w:sz w:val="24"/>
        </w:rPr>
        <w:t>Yn 2024, cyhoeddodd y Bwrdd Iechyd ei Gynllun Tair Blynedd Integredig. Roedd y Cynllun yn bwynt pwysig i'r Bwrdd Iechyd gan mai hwn oedd y cynllun cyntaf a ddatblygwyd gan y Bwrdd Iechyd o dan arweinyddiaeth Cadeirydd a Phrif Weithredwr newydd, gyda chefnogaeth aelodau'r Bwrdd a oedd wedi newid yn sylweddol. Roedd yn arwydd o uchelgais glir i fwrw ymlaen â thrawsnewid a gwella a darparu gwasanaethau cynaliadwy o ansawdd uchel i bobl Gogledd Cymru. Mae'r cynllun yn amlinellu llawer o'r camau gweithredu sydd eu hangen i wneud hyn ac mae'n tynnu sylw'n benodol at y ffaith bod llwyddiant parhaol yn ei gwneud yn ofynnol i ni fynd i'r afael â'r heriau presennol gyda dealltwriaeth gref o anghenion y dyfodol. Gyda ffocws clir ar y nodau canlynol:</w:t>
      </w:r>
    </w:p>
    <w:p w14:paraId="73AC1FBB" w14:textId="23496DC3" w:rsidR="00B6251A" w:rsidRPr="00FF3B02" w:rsidRDefault="00B6251A" w:rsidP="00B6251A">
      <w:pPr>
        <w:rPr>
          <w:rFonts w:ascii="Arial" w:eastAsiaTheme="minorEastAsia" w:hAnsi="Arial" w:cs="Arial"/>
          <w:sz w:val="24"/>
          <w:szCs w:val="24"/>
          <w:lang w:eastAsia="en-GB"/>
        </w:rPr>
      </w:pPr>
    </w:p>
    <w:p w14:paraId="2D4A3D26" w14:textId="53048829" w:rsidR="00B6251A" w:rsidRDefault="00406DAF" w:rsidP="00B6251A">
      <w:pPr>
        <w:pStyle w:val="BodyText"/>
        <w:spacing w:before="24"/>
        <w:rPr>
          <w:rFonts w:ascii="Gill Sans MT"/>
          <w:b/>
          <w:sz w:val="20"/>
        </w:rPr>
      </w:pPr>
      <w:r>
        <w:rPr>
          <w:rFonts w:ascii="Arial" w:hAnsi="Arial"/>
          <w:noProof/>
          <w:sz w:val="24"/>
        </w:rPr>
        <mc:AlternateContent>
          <mc:Choice Requires="wps">
            <w:drawing>
              <wp:anchor distT="0" distB="0" distL="114300" distR="114300" simplePos="0" relativeHeight="251699200" behindDoc="0" locked="0" layoutInCell="1" allowOverlap="1" wp14:anchorId="1012504A" wp14:editId="16F18D0C">
                <wp:simplePos x="0" y="0"/>
                <wp:positionH relativeFrom="page">
                  <wp:posOffset>496798</wp:posOffset>
                </wp:positionH>
                <wp:positionV relativeFrom="paragraph">
                  <wp:posOffset>-307365</wp:posOffset>
                </wp:positionV>
                <wp:extent cx="6806317" cy="1762249"/>
                <wp:effectExtent l="0" t="19050" r="33020" b="47625"/>
                <wp:wrapNone/>
                <wp:docPr id="354" name="Arrow: Right 354"/>
                <wp:cNvGraphicFramePr/>
                <a:graphic xmlns:a="http://schemas.openxmlformats.org/drawingml/2006/main">
                  <a:graphicData uri="http://schemas.microsoft.com/office/word/2010/wordprocessingShape">
                    <wps:wsp>
                      <wps:cNvSpPr/>
                      <wps:spPr>
                        <a:xfrm>
                          <a:off x="0" y="0"/>
                          <a:ext cx="6806317" cy="1762249"/>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1C9923E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54" o:spid="_x0000_s1026" type="#_x0000_t13" style="position:absolute;margin-left:39.1pt;margin-top:-24.2pt;width:535.95pt;height:138.7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" adj="18804" fillcolor="#4f81bd" strokecolor="#385d8a" strokeweight="2pt">
                <w10:wrap anchorx="page"/>
              </v:shape>
            </w:pict>
          </mc:Fallback>
        </mc:AlternateContent>
      </w:r>
      <w:r>
        <w:rPr>
          <w:rFonts w:ascii="Arial" w:hAnsi="Arial"/>
          <w:noProof/>
        </w:rPr>
        <mc:AlternateContent>
          <mc:Choice Requires="wps">
            <w:drawing>
              <wp:anchor distT="45720" distB="45720" distL="182880" distR="182880" simplePos="0" relativeHeight="251701248" behindDoc="1" locked="0" layoutInCell="1" allowOverlap="0" wp14:anchorId="508771EF" wp14:editId="772AC825">
                <wp:simplePos x="0" y="0"/>
                <wp:positionH relativeFrom="page">
                  <wp:posOffset>2600960</wp:posOffset>
                </wp:positionH>
                <wp:positionV relativeFrom="paragraph">
                  <wp:posOffset>275590</wp:posOffset>
                </wp:positionV>
                <wp:extent cx="1941195" cy="638175"/>
                <wp:effectExtent l="38100" t="38100" r="40005" b="47625"/>
                <wp:wrapSquare wrapText="bothSides"/>
                <wp:docPr id="356" name="Rectangle 4" descr="Standardis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1195" cy="638175"/>
                        </a:xfrm>
                        <a:prstGeom prst="rect">
                          <a:avLst/>
                        </a:prstGeom>
                        <a:solidFill>
                          <a:srgbClr val="1F497D"/>
                        </a:solidFill>
                        <a:ln w="76200" cmpd="dbl">
                          <a:solidFill>
                            <a:srgbClr val="1F497D"/>
                          </a:solidFill>
                          <a:miter lim="800000"/>
                          <a:headEnd/>
                          <a:tailEnd/>
                        </a:ln>
                      </wps:spPr>
                      <wps:txbx>
                        <w:txbxContent>
                          <w:p w14:paraId="4CD9ECF2" w14:textId="77777777" w:rsidR="00B6251A" w:rsidRPr="00350A7B" w:rsidRDefault="00B6251A" w:rsidP="00B6251A">
                            <w:pPr>
                              <w:jc w:val="center"/>
                              <w:rPr>
                                <w:caps/>
                                <w:color w:val="FFFFFF" w:themeColor="background1"/>
                                <w:sz w:val="24"/>
                                <w:szCs w:val="24"/>
                              </w:rPr>
                            </w:pPr>
                            <w:r>
                              <w:rPr>
                                <w:caps/>
                                <w:color w:val="FFFFFF" w:themeColor="background1"/>
                                <w:sz w:val="24"/>
                              </w:rPr>
                              <w:t>Safoni</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08771EF" id="Rectangle 4" o:spid="_x0000_s1028" alt="Standardisation" style="position:absolute;margin-left:204.8pt;margin-top:21.7pt;width:152.85pt;height:50.25pt;z-index:-251615232;visibility:visible;mso-wrap-style:square;mso-width-percent:0;mso-height-percent:0;mso-wrap-distance-left:14.4pt;mso-wrap-distance-top:3.6pt;mso-wrap-distance-right:14.4pt;mso-wrap-distance-bottom:3.6pt;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" o:allowoverlap="f" fillcolor="#1f497d" strokecolor="#1f497d" strokeweight="6pt">
                <v:stroke linestyle="thinThin"/>
                <v:textbox inset="14.4pt,14.4pt,14.4pt,14.4pt">
                  <w:txbxContent>
                    <w:p w14:paraId="4CD9ECF2" w14:textId="77777777" w:rsidR="00B6251A" w:rsidRPr="00350A7B" w:rsidRDefault="00B6251A" w:rsidP="00B6251A">
                      <w:pPr>
                        <w:jc w:val="center"/>
                        <w:rPr>
                          <w:caps/>
                          <w:color w:val="FFFFFF" w:themeColor="background1"/>
                          <w:sz w:val="24"/>
                          <w:szCs w:val="24"/>
                        </w:rPr>
                      </w:pPr>
                      <w:r>
                        <w:rPr>
                          <w:caps/>
                          <w:color w:val="FFFFFF" w:themeColor="background1"/>
                          <w:sz w:val="24"/>
                        </w:rPr>
                        <w:t>Safoni</w:t>
                      </w:r>
                    </w:p>
                  </w:txbxContent>
                </v:textbox>
                <w10:wrap type="square" anchorx="page"/>
              </v:rect>
            </w:pict>
          </mc:Fallback>
        </mc:AlternateContent>
      </w:r>
      <w:r>
        <w:rPr>
          <w:rFonts w:ascii="Arial" w:hAnsi="Arial"/>
          <w:noProof/>
        </w:rPr>
        <mc:AlternateContent>
          <mc:Choice Requires="wps">
            <w:drawing>
              <wp:anchor distT="45720" distB="45720" distL="182880" distR="182880" simplePos="0" relativeHeight="251702272" behindDoc="1" locked="0" layoutInCell="1" allowOverlap="0" wp14:anchorId="3F4D29FA" wp14:editId="0E504373">
                <wp:simplePos x="0" y="0"/>
                <wp:positionH relativeFrom="column">
                  <wp:posOffset>-209550</wp:posOffset>
                </wp:positionH>
                <wp:positionV relativeFrom="paragraph">
                  <wp:posOffset>261620</wp:posOffset>
                </wp:positionV>
                <wp:extent cx="1925320" cy="638175"/>
                <wp:effectExtent l="38100" t="38100" r="36830" b="47625"/>
                <wp:wrapSquare wrapText="bothSides"/>
                <wp:docPr id="357" name="Rectangle 4" descr="Stabilis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320" cy="638175"/>
                        </a:xfrm>
                        <a:prstGeom prst="rect">
                          <a:avLst/>
                        </a:prstGeom>
                        <a:solidFill>
                          <a:srgbClr val="1F497D"/>
                        </a:solidFill>
                        <a:ln w="76200" cmpd="dbl">
                          <a:solidFill>
                            <a:srgbClr val="1F497D"/>
                          </a:solidFill>
                          <a:miter lim="800000"/>
                          <a:headEnd/>
                          <a:tailEnd/>
                        </a:ln>
                      </wps:spPr>
                      <wps:txbx>
                        <w:txbxContent>
                          <w:p w14:paraId="12BCE8C6" w14:textId="77777777" w:rsidR="00B6251A" w:rsidRPr="00350A7B" w:rsidRDefault="00B6251A" w:rsidP="00B6251A">
                            <w:pPr>
                              <w:jc w:val="center"/>
                              <w:rPr>
                                <w:caps/>
                                <w:color w:val="FFFFFF" w:themeColor="background1"/>
                                <w:sz w:val="24"/>
                                <w:szCs w:val="24"/>
                              </w:rPr>
                            </w:pPr>
                            <w:r>
                              <w:rPr>
                                <w:caps/>
                                <w:color w:val="FFFFFF" w:themeColor="background1"/>
                                <w:sz w:val="24"/>
                              </w:rPr>
                              <w:t>Sefydlogi</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F4D29FA" id="_x0000_s1029" alt="Stabilisation" style="position:absolute;margin-left:-16.5pt;margin-top:20.6pt;width:151.6pt;height:50.25pt;z-index:-251614208;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" o:allowoverlap="f" fillcolor="#1f497d" strokecolor="#1f497d" strokeweight="6pt">
                <v:stroke linestyle="thinThin"/>
                <v:textbox inset="14.4pt,14.4pt,14.4pt,14.4pt">
                  <w:txbxContent>
                    <w:p w14:paraId="12BCE8C6" w14:textId="77777777" w:rsidR="00B6251A" w:rsidRPr="00350A7B" w:rsidRDefault="00B6251A" w:rsidP="00B6251A">
                      <w:pPr>
                        <w:jc w:val="center"/>
                        <w:rPr>
                          <w:caps/>
                          <w:color w:val="FFFFFF" w:themeColor="background1"/>
                          <w:sz w:val="24"/>
                          <w:szCs w:val="24"/>
                        </w:rPr>
                      </w:pPr>
                      <w:r>
                        <w:rPr>
                          <w:caps/>
                          <w:color w:val="FFFFFF" w:themeColor="background1"/>
                          <w:sz w:val="24"/>
                        </w:rPr>
                        <w:t>Sefydlogi</w:t>
                      </w:r>
                    </w:p>
                  </w:txbxContent>
                </v:textbox>
                <w10:wrap type="square"/>
              </v:rect>
            </w:pict>
          </mc:Fallback>
        </mc:AlternateContent>
      </w:r>
      <w:r>
        <w:rPr>
          <w:rFonts w:ascii="Arial" w:hAnsi="Arial"/>
          <w:noProof/>
        </w:rPr>
        <mc:AlternateContent>
          <mc:Choice Requires="wps">
            <w:drawing>
              <wp:anchor distT="45720" distB="45720" distL="182880" distR="182880" simplePos="0" relativeHeight="251700224" behindDoc="1" locked="0" layoutInCell="1" allowOverlap="0" wp14:anchorId="38384E45" wp14:editId="631F8F72">
                <wp:simplePos x="0" y="0"/>
                <wp:positionH relativeFrom="column">
                  <wp:posOffset>3959955</wp:posOffset>
                </wp:positionH>
                <wp:positionV relativeFrom="paragraph">
                  <wp:posOffset>269266</wp:posOffset>
                </wp:positionV>
                <wp:extent cx="1673225" cy="638175"/>
                <wp:effectExtent l="38100" t="38100" r="41275" b="47625"/>
                <wp:wrapSquare wrapText="bothSides"/>
                <wp:docPr id="355" name="Rectangle 4" descr="Sustainabilit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3225" cy="638175"/>
                        </a:xfrm>
                        <a:prstGeom prst="rect">
                          <a:avLst/>
                        </a:prstGeom>
                        <a:solidFill>
                          <a:srgbClr val="1F497D"/>
                        </a:solidFill>
                        <a:ln w="76200" cmpd="dbl">
                          <a:solidFill>
                            <a:srgbClr val="1F497D"/>
                          </a:solidFill>
                          <a:miter lim="800000"/>
                          <a:headEnd/>
                          <a:tailEnd/>
                        </a:ln>
                      </wps:spPr>
                      <wps:txbx>
                        <w:txbxContent>
                          <w:p w14:paraId="0AA501E7" w14:textId="77777777" w:rsidR="00B6251A" w:rsidRPr="00350A7B" w:rsidRDefault="00B6251A" w:rsidP="00B6251A">
                            <w:pPr>
                              <w:jc w:val="center"/>
                              <w:rPr>
                                <w:caps/>
                                <w:color w:val="FFFFFF" w:themeColor="background1"/>
                                <w:sz w:val="24"/>
                                <w:szCs w:val="24"/>
                              </w:rPr>
                            </w:pPr>
                            <w:r>
                              <w:rPr>
                                <w:caps/>
                                <w:color w:val="FFFFFF" w:themeColor="background1"/>
                                <w:sz w:val="24"/>
                              </w:rPr>
                              <w:t>Cynaliadwyedd</w:t>
                            </w: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8384E45" id="_x0000_s1030" alt="Sustainability" style="position:absolute;margin-left:311.8pt;margin-top:21.2pt;width:131.75pt;height:50.25pt;z-index:-251616256;visibility:visible;mso-wrap-style:square;mso-width-percent:0;mso-height-percent:0;mso-wrap-distance-left:14.4pt;mso-wrap-distance-top:3.6pt;mso-wrap-distance-right:14.4pt;mso-wrap-distance-bottom:3.6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" o:allowoverlap="f" fillcolor="#1f497d" strokecolor="#1f497d" strokeweight="6pt">
                <v:stroke linestyle="thinThin"/>
                <v:textbox inset="14.4pt,14.4pt,14.4pt,14.4pt">
                  <w:txbxContent>
                    <w:p w14:paraId="0AA501E7" w14:textId="77777777" w:rsidR="00B6251A" w:rsidRPr="00350A7B" w:rsidRDefault="00B6251A" w:rsidP="00B6251A">
                      <w:pPr>
                        <w:jc w:val="center"/>
                        <w:rPr>
                          <w:caps/>
                          <w:color w:val="FFFFFF" w:themeColor="background1"/>
                          <w:sz w:val="24"/>
                          <w:szCs w:val="24"/>
                        </w:rPr>
                      </w:pPr>
                      <w:r>
                        <w:rPr>
                          <w:caps/>
                          <w:color w:val="FFFFFF" w:themeColor="background1"/>
                          <w:sz w:val="24"/>
                        </w:rPr>
                        <w:t>Cynaliadwyedd</w:t>
                      </w:r>
                    </w:p>
                  </w:txbxContent>
                </v:textbox>
                <w10:wrap type="square"/>
              </v:rect>
            </w:pict>
          </mc:Fallback>
        </mc:AlternateContent>
      </w:r>
    </w:p>
    <w:p w14:paraId="1418AA28" w14:textId="77777777" w:rsidR="00B6251A" w:rsidRDefault="00B6251A" w:rsidP="00B6251A">
      <w:pPr>
        <w:pStyle w:val="BodyText"/>
        <w:spacing w:before="24"/>
        <w:rPr>
          <w:rFonts w:ascii="Gill Sans MT"/>
          <w:b/>
          <w:sz w:val="20"/>
        </w:rPr>
      </w:pPr>
    </w:p>
    <w:p w14:paraId="114481B9" w14:textId="77777777" w:rsidR="00B6251A" w:rsidRDefault="00B6251A" w:rsidP="00B6251A">
      <w:pPr>
        <w:pStyle w:val="BodyText"/>
        <w:spacing w:before="24"/>
        <w:rPr>
          <w:rFonts w:ascii="Gill Sans MT"/>
          <w:b/>
          <w:sz w:val="20"/>
        </w:rPr>
      </w:pPr>
    </w:p>
    <w:p w14:paraId="0C314ABC" w14:textId="77777777" w:rsidR="00B6251A" w:rsidRDefault="00B6251A" w:rsidP="00B6251A">
      <w:pPr>
        <w:pStyle w:val="BodyText"/>
        <w:spacing w:before="24"/>
        <w:rPr>
          <w:rFonts w:ascii="Gill Sans MT"/>
          <w:b/>
          <w:sz w:val="20"/>
        </w:rPr>
      </w:pPr>
    </w:p>
    <w:p w14:paraId="0E4B3EE2" w14:textId="77777777" w:rsidR="000337BF" w:rsidRDefault="000337BF" w:rsidP="00B6251A">
      <w:pPr>
        <w:rPr>
          <w:rFonts w:ascii="Arial" w:hAnsi="Arial"/>
          <w:sz w:val="24"/>
        </w:rPr>
      </w:pPr>
    </w:p>
    <w:p w14:paraId="6B4267E3" w14:textId="77777777" w:rsidR="000337BF" w:rsidRDefault="000337BF" w:rsidP="00B6251A">
      <w:pPr>
        <w:rPr>
          <w:rFonts w:ascii="Arial" w:hAnsi="Arial"/>
          <w:sz w:val="24"/>
        </w:rPr>
      </w:pPr>
    </w:p>
    <w:p w14:paraId="07327C39" w14:textId="77777777" w:rsidR="000337BF" w:rsidRDefault="000337BF" w:rsidP="00B6251A">
      <w:pPr>
        <w:rPr>
          <w:rFonts w:ascii="Arial" w:hAnsi="Arial"/>
          <w:sz w:val="24"/>
        </w:rPr>
      </w:pPr>
    </w:p>
    <w:p w14:paraId="385864BF" w14:textId="6D984F98" w:rsidR="00B6251A" w:rsidRPr="00260AA5" w:rsidRDefault="00B6251A" w:rsidP="00B6251A">
      <w:pPr>
        <w:rPr>
          <w:rFonts w:ascii="Arial" w:eastAsiaTheme="minorEastAsia" w:hAnsi="Arial" w:cs="Arial"/>
          <w:sz w:val="24"/>
          <w:szCs w:val="24"/>
        </w:rPr>
      </w:pPr>
      <w:r>
        <w:rPr>
          <w:rFonts w:ascii="Arial" w:hAnsi="Arial"/>
          <w:sz w:val="24"/>
        </w:rPr>
        <w:t>Gan gydnabod yr angen i flaenoriaethu gwelliannau yn y meysydd a arweiniodd at Fesurau Arbennig, mae craidd cynllun 2024-27 y Bwrdd Iechyd yn adeiladu ymhellach ar y pum maes canlyniad hynny, ac ar gyfer yr adroddiad hwn mae gweithgareddau cydraddoldeb ac amrywiaeth y Bwrdd Iechyd a'i gynnydd yn erbyn ei gynllun gweithredu wedi cael ei gysoni â'r pum amcan yn y cynllun Tair Blynedd ar gyfer 2024-2027.</w:t>
      </w:r>
    </w:p>
    <w:p w14:paraId="52A358B5" w14:textId="77777777" w:rsidR="00B6251A" w:rsidRDefault="00B6251A" w:rsidP="00B6251A">
      <w:pPr>
        <w:pStyle w:val="Heading2"/>
      </w:pPr>
    </w:p>
    <w:bookmarkStart w:id="33" w:name="_Toc208481403"/>
    <w:p w14:paraId="75794075" w14:textId="3E314BE5" w:rsidR="00B6251A" w:rsidRPr="00406DAF" w:rsidRDefault="00B6251A" w:rsidP="00B6251A">
      <w:pPr>
        <w:pStyle w:val="Heading2"/>
        <w:rPr>
          <w:rFonts w:ascii="Arial" w:hAnsi="Arial" w:cs="Arial"/>
          <w:b/>
          <w:bCs/>
          <w:color w:val="auto"/>
          <w:spacing w:val="-2"/>
        </w:rPr>
      </w:pPr>
      <w:r>
        <w:rPr>
          <w:rFonts w:ascii="Arial" w:hAnsi="Arial"/>
          <w:b/>
          <w:noProof/>
          <w:color w:val="auto"/>
        </w:rPr>
        <mc:AlternateContent>
          <mc:Choice Requires="wps">
            <w:drawing>
              <wp:anchor distT="0" distB="0" distL="0" distR="0" simplePos="0" relativeHeight="251703296" behindDoc="0" locked="0" layoutInCell="1" allowOverlap="1" wp14:anchorId="4CCEF536" wp14:editId="3AA1E891">
                <wp:simplePos x="0" y="0"/>
                <wp:positionH relativeFrom="page">
                  <wp:posOffset>7555975</wp:posOffset>
                </wp:positionH>
                <wp:positionV relativeFrom="paragraph">
                  <wp:posOffset>-928976</wp:posOffset>
                </wp:positionV>
                <wp:extent cx="2589889" cy="87464"/>
                <wp:effectExtent l="0" t="0" r="1270" b="8255"/>
                <wp:wrapNone/>
                <wp:docPr id="358"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2589889" cy="87464"/>
                        </a:xfrm>
                        <a:prstGeom prst="rect">
                          <a:avLst/>
                        </a:prstGeom>
                        <a:solidFill>
                          <a:srgbClr val="3D4A7C"/>
                        </a:solidFill>
                      </wps:spPr>
                      <wps:txbx>
                        <w:txbxContent>
                          <w:p w14:paraId="6F019A53" w14:textId="77777777" w:rsidR="00B6251A" w:rsidRDefault="00B6251A" w:rsidP="00B6251A">
                            <w:pPr>
                              <w:pStyle w:val="BodyText"/>
                              <w:spacing w:before="142"/>
                              <w:ind w:left="1645"/>
                              <w:rPr>
                                <w:color w:val="000000"/>
                              </w:rPr>
                            </w:pPr>
                          </w:p>
                        </w:txbxContent>
                      </wps:txbx>
                      <wps:bodyPr vert="vert270"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CCEF536" id="Textbox 51" o:spid="_x0000_s1031" type="#_x0000_t202" style="position:absolute;margin-left:594.95pt;margin-top:-73.15pt;width:203.95pt;height:6.9pt;flip:x;z-index:251703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" fillcolor="#3d4a7c" stroked="f">
                <v:textbox style="layout-flow:vertical;mso-layout-flow-alt:bottom-to-top" inset="0,0,0,0">
                  <w:txbxContent>
                    <w:p w14:paraId="6F019A53" w14:textId="77777777" w:rsidR="00B6251A" w:rsidRDefault="00B6251A" w:rsidP="00B6251A">
                      <w:pPr>
                        <w:pStyle w:val="BodyText"/>
                        <w:spacing w:before="142"/>
                        <w:ind w:left="1645"/>
                        <w:rPr>
                          <w:color w:val="000000"/>
                        </w:rPr>
                      </w:pPr>
                    </w:p>
                  </w:txbxContent>
                </v:textbox>
                <w10:wrap anchorx="page"/>
              </v:shape>
            </w:pict>
          </mc:Fallback>
        </mc:AlternateContent>
      </w:r>
      <w:bookmarkStart w:id="34" w:name="_bookmark2"/>
      <w:bookmarkEnd w:id="34"/>
      <w:r>
        <w:rPr>
          <w:rFonts w:ascii="Arial" w:hAnsi="Arial"/>
          <w:b/>
          <w:color w:val="auto"/>
        </w:rPr>
        <w:t>3.1.6 Cynllun Tair Blynedd: Amcanion Strategol</w:t>
      </w:r>
      <w:bookmarkEnd w:id="33"/>
    </w:p>
    <w:p w14:paraId="47AAC483" w14:textId="77777777" w:rsidR="00B6251A" w:rsidRPr="00C77273" w:rsidRDefault="00B6251A" w:rsidP="00B6251A">
      <w:pPr>
        <w:rPr>
          <w:rFonts w:ascii="Arial" w:hAnsi="Arial" w:cs="Arial"/>
          <w:spacing w:val="-2"/>
          <w:sz w:val="24"/>
          <w:szCs w:val="24"/>
        </w:rPr>
      </w:pPr>
    </w:p>
    <w:p w14:paraId="7D41A0BD" w14:textId="2F96B512" w:rsidR="00B6251A" w:rsidRDefault="00B6251A" w:rsidP="00B6251A">
      <w:pPr>
        <w:rPr>
          <w:rFonts w:ascii="Arial" w:hAnsi="Arial" w:cs="Arial"/>
          <w:sz w:val="24"/>
          <w:szCs w:val="24"/>
        </w:rPr>
      </w:pPr>
      <w:r w:rsidRPr="00A67B06">
        <w:rPr>
          <w:rFonts w:ascii="Arial" w:hAnsi="Arial" w:cs="Arial"/>
          <w:noProof/>
          <w:sz w:val="24"/>
          <w:szCs w:val="24"/>
        </w:rPr>
        <mc:AlternateContent>
          <mc:Choice Requires="wps">
            <w:drawing>
              <wp:anchor distT="0" distB="0" distL="0" distR="0" simplePos="0" relativeHeight="251671552" behindDoc="1" locked="0" layoutInCell="1" allowOverlap="1" wp14:anchorId="7063D53E" wp14:editId="40F8B22B">
                <wp:simplePos x="0" y="0"/>
                <wp:positionH relativeFrom="page">
                  <wp:posOffset>8825285</wp:posOffset>
                </wp:positionH>
                <wp:positionV relativeFrom="page">
                  <wp:posOffset>1000981</wp:posOffset>
                </wp:positionV>
                <wp:extent cx="7559675" cy="1069213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59675" h="10692130">
                              <a:moveTo>
                                <a:pt x="7559294" y="0"/>
                              </a:moveTo>
                              <a:lnTo>
                                <a:pt x="0" y="0"/>
                              </a:lnTo>
                              <a:lnTo>
                                <a:pt x="0" y="10692003"/>
                              </a:lnTo>
                              <a:lnTo>
                                <a:pt x="7559294" y="10692003"/>
                              </a:lnTo>
                              <a:lnTo>
                                <a:pt x="7559294" y="0"/>
                              </a:lnTo>
                              <a:close/>
                            </a:path>
                          </a:pathLst>
                        </a:custGeom>
                        <a:solidFill>
                          <a:srgbClr val="DFDFEA"/>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7A48C3BE" id="Graphic 50" o:spid="_x0000_s1026" style="position:absolute;margin-left:694.9pt;margin-top:78.8pt;width:595.25pt;height:841.9pt;z-index:-251644928;visibility:visible;mso-wrap-style:square;mso-wrap-distance-left:0;mso-wrap-distance-top:0;mso-wrap-distance-right:0;mso-wrap-distance-bottom:0;mso-position-horizontal:absolute;mso-position-horizontal-relative:page;mso-position-vertical:absolute;mso-position-vertical-relative:page;v-text-anchor:top" coordsize="755967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" path="m7559294,l,,,10692003r7559294,l7559294,xe" fillcolor="#dfdfea" stroked="f">
                <v:path arrowok="t"/>
                <w10:wrap anchorx="page" anchory="page"/>
              </v:shape>
            </w:pict>
          </mc:Fallback>
        </mc:AlternateContent>
      </w:r>
      <w:r w:rsidRPr="00A67B06">
        <w:rPr>
          <w:rFonts w:ascii="Arial" w:hAnsi="Arial" w:cs="Arial"/>
          <w:sz w:val="24"/>
          <w:szCs w:val="24"/>
        </w:rPr>
        <w:t>Yn ystod 2023-24 mae'r Bwrdd Iechyd wedi parhau i wneud cynnydd yn erbyn ei amcanion yn erbyn y Fframwaith Mesurau Arbennig. Wrth</w:t>
      </w:r>
      <w:r>
        <w:rPr>
          <w:rFonts w:ascii="Arial" w:hAnsi="Arial"/>
          <w:sz w:val="24"/>
        </w:rPr>
        <w:t xml:space="preserve"> i'r flwyddyn fynd rhagddi, mae hyn wedi cronni o amgylch pum prif faes lle'r oedd angen gwella fwyaf. Gan gydnabod yr angen i flaenoriaethu gwelliannau yn y meysydd a arweiniodd at Fesurau Arbennig, mae craidd Cynllun 2024-27 y Bwrdd Iechyd yn adeiladu ymhellach ar yr amcanion hynny.</w:t>
      </w:r>
    </w:p>
    <w:p w14:paraId="2A3F6919" w14:textId="77777777" w:rsidR="00090E18" w:rsidRDefault="00090E18" w:rsidP="00B6251A">
      <w:pPr>
        <w:rPr>
          <w:rFonts w:ascii="Arial" w:hAnsi="Arial" w:cs="Arial"/>
          <w:sz w:val="24"/>
          <w:szCs w:val="24"/>
        </w:rPr>
      </w:pPr>
    </w:p>
    <w:p w14:paraId="6BD59B82" w14:textId="365423AF" w:rsidR="00A273B5" w:rsidRDefault="00026F74" w:rsidP="00A273B5">
      <w:pPr>
        <w:pStyle w:val="BodyText"/>
        <w:spacing w:before="69"/>
        <w:rPr>
          <w:sz w:val="7"/>
        </w:rPr>
      </w:pPr>
      <w:r>
        <w:rPr>
          <w:rFonts w:ascii="Arial" w:hAnsi="Arial"/>
          <w:sz w:val="24"/>
        </w:rPr>
        <w:t>Ar y tudalennau canlynol, ceir enghreifftiau o sut mae'r Bwrdd Iechyd wedi cyflawni ei ddyletswydd cydraddoldeb, wedi'u categoreiddio yn ôl pum amcan strategol y Cynllun Tair Blynedd:</w:t>
      </w:r>
    </w:p>
    <w:p w14:paraId="52C5F0BF" w14:textId="416CCFED" w:rsidR="00B6251A" w:rsidRDefault="00576D6E" w:rsidP="00A273B5">
      <w:pPr>
        <w:rPr>
          <w:sz w:val="7"/>
        </w:rPr>
      </w:pPr>
      <w:r>
        <w:rPr>
          <w:noProof/>
          <w:sz w:val="20"/>
        </w:rPr>
        <w:lastRenderedPageBreak/>
        <mc:AlternateContent>
          <mc:Choice Requires="wpg">
            <w:drawing>
              <wp:anchor distT="0" distB="0" distL="0" distR="0" simplePos="0" relativeHeight="251680768" behindDoc="1" locked="0" layoutInCell="1" allowOverlap="1" wp14:anchorId="313F5709" wp14:editId="1CA9B880">
                <wp:simplePos x="0" y="0"/>
                <wp:positionH relativeFrom="page">
                  <wp:posOffset>638175</wp:posOffset>
                </wp:positionH>
                <wp:positionV relativeFrom="paragraph">
                  <wp:posOffset>1758950</wp:posOffset>
                </wp:positionV>
                <wp:extent cx="6459220" cy="1562100"/>
                <wp:effectExtent l="0" t="0" r="36830" b="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9220" cy="1562100"/>
                          <a:chOff x="-79375" y="-28791"/>
                          <a:chExt cx="6459220" cy="1626781"/>
                        </a:xfrm>
                      </wpg:grpSpPr>
                      <wps:wsp>
                        <wps:cNvPr id="70" name="Graphic 70"/>
                        <wps:cNvSpPr/>
                        <wps:spPr>
                          <a:xfrm>
                            <a:off x="-79375" y="6350"/>
                            <a:ext cx="5721350" cy="1535430"/>
                          </a:xfrm>
                          <a:custGeom>
                            <a:avLst/>
                            <a:gdLst/>
                            <a:ahLst/>
                            <a:cxnLst/>
                            <a:rect l="l" t="t" r="r" b="b"/>
                            <a:pathLst>
                              <a:path w="5721350" h="1535430">
                                <a:moveTo>
                                  <a:pt x="5568442" y="0"/>
                                </a:moveTo>
                                <a:lnTo>
                                  <a:pt x="152400" y="0"/>
                                </a:lnTo>
                                <a:lnTo>
                                  <a:pt x="104228" y="7747"/>
                                </a:lnTo>
                                <a:lnTo>
                                  <a:pt x="62395" y="29463"/>
                                </a:lnTo>
                                <a:lnTo>
                                  <a:pt x="29400" y="62356"/>
                                </a:lnTo>
                                <a:lnTo>
                                  <a:pt x="7772" y="104266"/>
                                </a:lnTo>
                                <a:lnTo>
                                  <a:pt x="0" y="152400"/>
                                </a:lnTo>
                                <a:lnTo>
                                  <a:pt x="0" y="1382902"/>
                                </a:lnTo>
                                <a:lnTo>
                                  <a:pt x="7772" y="1431035"/>
                                </a:lnTo>
                                <a:lnTo>
                                  <a:pt x="29400" y="1472945"/>
                                </a:lnTo>
                                <a:lnTo>
                                  <a:pt x="62395" y="1505838"/>
                                </a:lnTo>
                                <a:lnTo>
                                  <a:pt x="104228" y="1527555"/>
                                </a:lnTo>
                                <a:lnTo>
                                  <a:pt x="152400" y="1535302"/>
                                </a:lnTo>
                                <a:lnTo>
                                  <a:pt x="5568442" y="1535302"/>
                                </a:lnTo>
                                <a:lnTo>
                                  <a:pt x="5616575" y="1527555"/>
                                </a:lnTo>
                                <a:lnTo>
                                  <a:pt x="5658358" y="1505838"/>
                                </a:lnTo>
                                <a:lnTo>
                                  <a:pt x="5691378" y="1472945"/>
                                </a:lnTo>
                                <a:lnTo>
                                  <a:pt x="5713095" y="1431035"/>
                                </a:lnTo>
                                <a:lnTo>
                                  <a:pt x="5720842" y="1382902"/>
                                </a:lnTo>
                                <a:lnTo>
                                  <a:pt x="5720842" y="152400"/>
                                </a:lnTo>
                                <a:lnTo>
                                  <a:pt x="5713095" y="104266"/>
                                </a:lnTo>
                                <a:lnTo>
                                  <a:pt x="5691378" y="62356"/>
                                </a:lnTo>
                                <a:lnTo>
                                  <a:pt x="5658358" y="29463"/>
                                </a:lnTo>
                                <a:lnTo>
                                  <a:pt x="5616575" y="7747"/>
                                </a:lnTo>
                                <a:lnTo>
                                  <a:pt x="5568442" y="0"/>
                                </a:lnTo>
                                <a:close/>
                              </a:path>
                            </a:pathLst>
                          </a:custGeom>
                          <a:solidFill>
                            <a:srgbClr val="2CA89B"/>
                          </a:solidFill>
                        </wps:spPr>
                        <wps:bodyPr wrap="square" lIns="0" tIns="0" rIns="0" bIns="0" rtlCol="0">
                          <a:prstTxWarp prst="textNoShape">
                            <a:avLst/>
                          </a:prstTxWarp>
                          <a:noAutofit/>
                        </wps:bodyPr>
                      </wps:wsp>
                      <wps:wsp>
                        <wps:cNvPr id="71" name="Graphic 71"/>
                        <wps:cNvSpPr/>
                        <wps:spPr>
                          <a:xfrm>
                            <a:off x="6350" y="6350"/>
                            <a:ext cx="5721350" cy="1535430"/>
                          </a:xfrm>
                          <a:custGeom>
                            <a:avLst/>
                            <a:gdLst/>
                            <a:ahLst/>
                            <a:cxnLst/>
                            <a:rect l="l" t="t" r="r" b="b"/>
                            <a:pathLst>
                              <a:path w="5721350" h="1535430">
                                <a:moveTo>
                                  <a:pt x="152400" y="0"/>
                                </a:moveTo>
                                <a:lnTo>
                                  <a:pt x="104228" y="7747"/>
                                </a:lnTo>
                                <a:lnTo>
                                  <a:pt x="62395" y="29463"/>
                                </a:lnTo>
                                <a:lnTo>
                                  <a:pt x="29400" y="62356"/>
                                </a:lnTo>
                                <a:lnTo>
                                  <a:pt x="7772" y="104266"/>
                                </a:lnTo>
                                <a:lnTo>
                                  <a:pt x="0" y="152400"/>
                                </a:lnTo>
                                <a:lnTo>
                                  <a:pt x="0" y="1382902"/>
                                </a:lnTo>
                                <a:lnTo>
                                  <a:pt x="7772" y="1431035"/>
                                </a:lnTo>
                                <a:lnTo>
                                  <a:pt x="29400" y="1472945"/>
                                </a:lnTo>
                                <a:lnTo>
                                  <a:pt x="62395" y="1505838"/>
                                </a:lnTo>
                                <a:lnTo>
                                  <a:pt x="104228" y="1527555"/>
                                </a:lnTo>
                                <a:lnTo>
                                  <a:pt x="152400" y="1535302"/>
                                </a:lnTo>
                                <a:lnTo>
                                  <a:pt x="5568442" y="1535302"/>
                                </a:lnTo>
                                <a:lnTo>
                                  <a:pt x="5616575" y="1527555"/>
                                </a:lnTo>
                                <a:lnTo>
                                  <a:pt x="5658358" y="1505838"/>
                                </a:lnTo>
                                <a:lnTo>
                                  <a:pt x="5691378" y="1472945"/>
                                </a:lnTo>
                                <a:lnTo>
                                  <a:pt x="5713095" y="1431035"/>
                                </a:lnTo>
                                <a:lnTo>
                                  <a:pt x="5720842" y="1382902"/>
                                </a:lnTo>
                                <a:lnTo>
                                  <a:pt x="5720842" y="152400"/>
                                </a:lnTo>
                                <a:lnTo>
                                  <a:pt x="5713095" y="104266"/>
                                </a:lnTo>
                                <a:lnTo>
                                  <a:pt x="5691378" y="62356"/>
                                </a:lnTo>
                                <a:lnTo>
                                  <a:pt x="5658358" y="29463"/>
                                </a:lnTo>
                                <a:lnTo>
                                  <a:pt x="5616575" y="7747"/>
                                </a:lnTo>
                                <a:lnTo>
                                  <a:pt x="5568442" y="0"/>
                                </a:lnTo>
                                <a:lnTo>
                                  <a:pt x="152400" y="0"/>
                                </a:lnTo>
                                <a:close/>
                              </a:path>
                            </a:pathLst>
                          </a:custGeom>
                          <a:ln w="12700">
                            <a:solidFill>
                              <a:srgbClr val="FFFFFF"/>
                            </a:solidFill>
                            <a:prstDash val="solid"/>
                          </a:ln>
                        </wps:spPr>
                        <wps:bodyPr wrap="square" lIns="0" tIns="0" rIns="0" bIns="0" rtlCol="0">
                          <a:prstTxWarp prst="textNoShape">
                            <a:avLst/>
                          </a:prstTxWarp>
                          <a:noAutofit/>
                        </wps:bodyPr>
                      </wps:wsp>
                      <wps:wsp>
                        <wps:cNvPr id="72" name="Graphic 72"/>
                        <wps:cNvSpPr/>
                        <wps:spPr>
                          <a:xfrm>
                            <a:off x="5170170" y="169163"/>
                            <a:ext cx="1209675" cy="1209675"/>
                          </a:xfrm>
                          <a:custGeom>
                            <a:avLst/>
                            <a:gdLst/>
                            <a:ahLst/>
                            <a:cxnLst/>
                            <a:rect l="l" t="t" r="r" b="b"/>
                            <a:pathLst>
                              <a:path w="1209675" h="1209675">
                                <a:moveTo>
                                  <a:pt x="604774" y="0"/>
                                </a:moveTo>
                                <a:lnTo>
                                  <a:pt x="557529" y="1904"/>
                                </a:lnTo>
                                <a:lnTo>
                                  <a:pt x="511301" y="7239"/>
                                </a:lnTo>
                                <a:lnTo>
                                  <a:pt x="466089" y="16002"/>
                                </a:lnTo>
                                <a:lnTo>
                                  <a:pt x="422275" y="28067"/>
                                </a:lnTo>
                                <a:lnTo>
                                  <a:pt x="379729" y="43307"/>
                                </a:lnTo>
                                <a:lnTo>
                                  <a:pt x="338836" y="61468"/>
                                </a:lnTo>
                                <a:lnTo>
                                  <a:pt x="299465" y="82550"/>
                                </a:lnTo>
                                <a:lnTo>
                                  <a:pt x="262000" y="106426"/>
                                </a:lnTo>
                                <a:lnTo>
                                  <a:pt x="226440" y="132842"/>
                                </a:lnTo>
                                <a:lnTo>
                                  <a:pt x="193039" y="161798"/>
                                </a:lnTo>
                                <a:lnTo>
                                  <a:pt x="161798" y="193040"/>
                                </a:lnTo>
                                <a:lnTo>
                                  <a:pt x="132841" y="226568"/>
                                </a:lnTo>
                                <a:lnTo>
                                  <a:pt x="106425" y="262128"/>
                                </a:lnTo>
                                <a:lnTo>
                                  <a:pt x="82550" y="299593"/>
                                </a:lnTo>
                                <a:lnTo>
                                  <a:pt x="61467" y="338836"/>
                                </a:lnTo>
                                <a:lnTo>
                                  <a:pt x="43179" y="379857"/>
                                </a:lnTo>
                                <a:lnTo>
                                  <a:pt x="28066" y="422275"/>
                                </a:lnTo>
                                <a:lnTo>
                                  <a:pt x="16001" y="466217"/>
                                </a:lnTo>
                                <a:lnTo>
                                  <a:pt x="7112" y="511302"/>
                                </a:lnTo>
                                <a:lnTo>
                                  <a:pt x="1777" y="557530"/>
                                </a:lnTo>
                                <a:lnTo>
                                  <a:pt x="0" y="604774"/>
                                </a:lnTo>
                                <a:lnTo>
                                  <a:pt x="1777" y="652145"/>
                                </a:lnTo>
                                <a:lnTo>
                                  <a:pt x="7112" y="698373"/>
                                </a:lnTo>
                                <a:lnTo>
                                  <a:pt x="16001" y="743458"/>
                                </a:lnTo>
                                <a:lnTo>
                                  <a:pt x="28066" y="787400"/>
                                </a:lnTo>
                                <a:lnTo>
                                  <a:pt x="43179" y="829818"/>
                                </a:lnTo>
                                <a:lnTo>
                                  <a:pt x="61467" y="870839"/>
                                </a:lnTo>
                                <a:lnTo>
                                  <a:pt x="82550" y="910082"/>
                                </a:lnTo>
                                <a:lnTo>
                                  <a:pt x="106425" y="947547"/>
                                </a:lnTo>
                                <a:lnTo>
                                  <a:pt x="132841" y="983107"/>
                                </a:lnTo>
                                <a:lnTo>
                                  <a:pt x="161798" y="1016635"/>
                                </a:lnTo>
                                <a:lnTo>
                                  <a:pt x="193039" y="1047877"/>
                                </a:lnTo>
                                <a:lnTo>
                                  <a:pt x="226440" y="1076706"/>
                                </a:lnTo>
                                <a:lnTo>
                                  <a:pt x="262000" y="1103249"/>
                                </a:lnTo>
                                <a:lnTo>
                                  <a:pt x="299465" y="1127125"/>
                                </a:lnTo>
                                <a:lnTo>
                                  <a:pt x="338836" y="1148207"/>
                                </a:lnTo>
                                <a:lnTo>
                                  <a:pt x="379729" y="1166368"/>
                                </a:lnTo>
                                <a:lnTo>
                                  <a:pt x="422275" y="1181608"/>
                                </a:lnTo>
                                <a:lnTo>
                                  <a:pt x="466089" y="1193673"/>
                                </a:lnTo>
                                <a:lnTo>
                                  <a:pt x="511301" y="1202436"/>
                                </a:lnTo>
                                <a:lnTo>
                                  <a:pt x="557529" y="1207770"/>
                                </a:lnTo>
                                <a:lnTo>
                                  <a:pt x="604774" y="1209675"/>
                                </a:lnTo>
                                <a:lnTo>
                                  <a:pt x="652018" y="1207770"/>
                                </a:lnTo>
                                <a:lnTo>
                                  <a:pt x="698246" y="1202436"/>
                                </a:lnTo>
                                <a:lnTo>
                                  <a:pt x="743457" y="1193673"/>
                                </a:lnTo>
                                <a:lnTo>
                                  <a:pt x="787273" y="1181608"/>
                                </a:lnTo>
                                <a:lnTo>
                                  <a:pt x="829818" y="1166368"/>
                                </a:lnTo>
                                <a:lnTo>
                                  <a:pt x="870711" y="1148207"/>
                                </a:lnTo>
                                <a:lnTo>
                                  <a:pt x="910081" y="1127125"/>
                                </a:lnTo>
                                <a:lnTo>
                                  <a:pt x="947547" y="1103249"/>
                                </a:lnTo>
                                <a:lnTo>
                                  <a:pt x="983106" y="1076706"/>
                                </a:lnTo>
                                <a:lnTo>
                                  <a:pt x="1016507" y="1047877"/>
                                </a:lnTo>
                                <a:lnTo>
                                  <a:pt x="1047750" y="1016635"/>
                                </a:lnTo>
                                <a:lnTo>
                                  <a:pt x="1076705" y="983107"/>
                                </a:lnTo>
                                <a:lnTo>
                                  <a:pt x="1103122" y="947547"/>
                                </a:lnTo>
                                <a:lnTo>
                                  <a:pt x="1126998" y="910082"/>
                                </a:lnTo>
                                <a:lnTo>
                                  <a:pt x="1148079" y="870839"/>
                                </a:lnTo>
                                <a:lnTo>
                                  <a:pt x="1166368" y="829818"/>
                                </a:lnTo>
                                <a:lnTo>
                                  <a:pt x="1181480" y="787400"/>
                                </a:lnTo>
                                <a:lnTo>
                                  <a:pt x="1193546" y="743458"/>
                                </a:lnTo>
                                <a:lnTo>
                                  <a:pt x="1202435" y="698373"/>
                                </a:lnTo>
                                <a:lnTo>
                                  <a:pt x="1207770" y="652145"/>
                                </a:lnTo>
                                <a:lnTo>
                                  <a:pt x="1209548" y="604774"/>
                                </a:lnTo>
                                <a:lnTo>
                                  <a:pt x="1207770" y="557530"/>
                                </a:lnTo>
                                <a:lnTo>
                                  <a:pt x="1202435" y="511302"/>
                                </a:lnTo>
                                <a:lnTo>
                                  <a:pt x="1193546" y="466217"/>
                                </a:lnTo>
                                <a:lnTo>
                                  <a:pt x="1181480" y="422275"/>
                                </a:lnTo>
                                <a:lnTo>
                                  <a:pt x="1166368" y="379857"/>
                                </a:lnTo>
                                <a:lnTo>
                                  <a:pt x="1148079" y="338836"/>
                                </a:lnTo>
                                <a:lnTo>
                                  <a:pt x="1126998" y="299593"/>
                                </a:lnTo>
                                <a:lnTo>
                                  <a:pt x="1103122" y="262128"/>
                                </a:lnTo>
                                <a:lnTo>
                                  <a:pt x="1076705" y="226568"/>
                                </a:lnTo>
                                <a:lnTo>
                                  <a:pt x="1047750" y="193040"/>
                                </a:lnTo>
                                <a:lnTo>
                                  <a:pt x="1016507" y="161798"/>
                                </a:lnTo>
                                <a:lnTo>
                                  <a:pt x="983106" y="132842"/>
                                </a:lnTo>
                                <a:lnTo>
                                  <a:pt x="947547" y="106426"/>
                                </a:lnTo>
                                <a:lnTo>
                                  <a:pt x="910081" y="82550"/>
                                </a:lnTo>
                                <a:lnTo>
                                  <a:pt x="870711" y="61468"/>
                                </a:lnTo>
                                <a:lnTo>
                                  <a:pt x="829818" y="43307"/>
                                </a:lnTo>
                                <a:lnTo>
                                  <a:pt x="787273" y="28067"/>
                                </a:lnTo>
                                <a:lnTo>
                                  <a:pt x="743457" y="16002"/>
                                </a:lnTo>
                                <a:lnTo>
                                  <a:pt x="698246" y="7239"/>
                                </a:lnTo>
                                <a:lnTo>
                                  <a:pt x="652018" y="1904"/>
                                </a:lnTo>
                                <a:lnTo>
                                  <a:pt x="604774" y="0"/>
                                </a:lnTo>
                                <a:close/>
                              </a:path>
                            </a:pathLst>
                          </a:custGeom>
                          <a:solidFill>
                            <a:srgbClr val="2FB4A6"/>
                          </a:solidFill>
                        </wps:spPr>
                        <wps:bodyPr wrap="square" lIns="0" tIns="0" rIns="0" bIns="0" rtlCol="0">
                          <a:prstTxWarp prst="textNoShape">
                            <a:avLst/>
                          </a:prstTxWarp>
                          <a:noAutofit/>
                        </wps:bodyPr>
                      </wps:wsp>
                      <wps:wsp>
                        <wps:cNvPr id="73" name="Graphic 73"/>
                        <wps:cNvSpPr/>
                        <wps:spPr>
                          <a:xfrm>
                            <a:off x="5170170" y="169163"/>
                            <a:ext cx="1209675" cy="1209675"/>
                          </a:xfrm>
                          <a:custGeom>
                            <a:avLst/>
                            <a:gdLst/>
                            <a:ahLst/>
                            <a:cxnLst/>
                            <a:rect l="l" t="t" r="r" b="b"/>
                            <a:pathLst>
                              <a:path w="1209675" h="1209675">
                                <a:moveTo>
                                  <a:pt x="604774" y="1209675"/>
                                </a:moveTo>
                                <a:lnTo>
                                  <a:pt x="652018" y="1207770"/>
                                </a:lnTo>
                                <a:lnTo>
                                  <a:pt x="698246" y="1202436"/>
                                </a:lnTo>
                                <a:lnTo>
                                  <a:pt x="743457" y="1193673"/>
                                </a:lnTo>
                                <a:lnTo>
                                  <a:pt x="787273" y="1181608"/>
                                </a:lnTo>
                                <a:lnTo>
                                  <a:pt x="829818" y="1166368"/>
                                </a:lnTo>
                                <a:lnTo>
                                  <a:pt x="870711" y="1148207"/>
                                </a:lnTo>
                                <a:lnTo>
                                  <a:pt x="910081" y="1127125"/>
                                </a:lnTo>
                                <a:lnTo>
                                  <a:pt x="947547" y="1103249"/>
                                </a:lnTo>
                                <a:lnTo>
                                  <a:pt x="983106" y="1076706"/>
                                </a:lnTo>
                                <a:lnTo>
                                  <a:pt x="1016507" y="1047877"/>
                                </a:lnTo>
                                <a:lnTo>
                                  <a:pt x="1047750" y="1016635"/>
                                </a:lnTo>
                                <a:lnTo>
                                  <a:pt x="1076705" y="983107"/>
                                </a:lnTo>
                                <a:lnTo>
                                  <a:pt x="1103122" y="947547"/>
                                </a:lnTo>
                                <a:lnTo>
                                  <a:pt x="1126998" y="910082"/>
                                </a:lnTo>
                                <a:lnTo>
                                  <a:pt x="1148079" y="870839"/>
                                </a:lnTo>
                                <a:lnTo>
                                  <a:pt x="1166368" y="829818"/>
                                </a:lnTo>
                                <a:lnTo>
                                  <a:pt x="1181480" y="787400"/>
                                </a:lnTo>
                                <a:lnTo>
                                  <a:pt x="1193546" y="743458"/>
                                </a:lnTo>
                                <a:lnTo>
                                  <a:pt x="1202435" y="698373"/>
                                </a:lnTo>
                                <a:lnTo>
                                  <a:pt x="1207770" y="652145"/>
                                </a:lnTo>
                                <a:lnTo>
                                  <a:pt x="1209548" y="604774"/>
                                </a:lnTo>
                                <a:lnTo>
                                  <a:pt x="1207770" y="557530"/>
                                </a:lnTo>
                                <a:lnTo>
                                  <a:pt x="1202435" y="511302"/>
                                </a:lnTo>
                                <a:lnTo>
                                  <a:pt x="1193546" y="466217"/>
                                </a:lnTo>
                                <a:lnTo>
                                  <a:pt x="1181480" y="422275"/>
                                </a:lnTo>
                                <a:lnTo>
                                  <a:pt x="1166368" y="379857"/>
                                </a:lnTo>
                                <a:lnTo>
                                  <a:pt x="1148079" y="338836"/>
                                </a:lnTo>
                                <a:lnTo>
                                  <a:pt x="1126998" y="299593"/>
                                </a:lnTo>
                                <a:lnTo>
                                  <a:pt x="1103122" y="262128"/>
                                </a:lnTo>
                                <a:lnTo>
                                  <a:pt x="1076705" y="226568"/>
                                </a:lnTo>
                                <a:lnTo>
                                  <a:pt x="1047750" y="193040"/>
                                </a:lnTo>
                                <a:lnTo>
                                  <a:pt x="1016507" y="161798"/>
                                </a:lnTo>
                                <a:lnTo>
                                  <a:pt x="983106" y="132842"/>
                                </a:lnTo>
                                <a:lnTo>
                                  <a:pt x="947547" y="106426"/>
                                </a:lnTo>
                                <a:lnTo>
                                  <a:pt x="910081" y="82550"/>
                                </a:lnTo>
                                <a:lnTo>
                                  <a:pt x="870711" y="61468"/>
                                </a:lnTo>
                                <a:lnTo>
                                  <a:pt x="829818" y="43307"/>
                                </a:lnTo>
                                <a:lnTo>
                                  <a:pt x="787273" y="28067"/>
                                </a:lnTo>
                                <a:lnTo>
                                  <a:pt x="743457" y="16002"/>
                                </a:lnTo>
                                <a:lnTo>
                                  <a:pt x="698246" y="7239"/>
                                </a:lnTo>
                                <a:lnTo>
                                  <a:pt x="652018" y="1904"/>
                                </a:lnTo>
                                <a:lnTo>
                                  <a:pt x="604774" y="0"/>
                                </a:lnTo>
                                <a:lnTo>
                                  <a:pt x="557529" y="1904"/>
                                </a:lnTo>
                                <a:lnTo>
                                  <a:pt x="511301" y="7239"/>
                                </a:lnTo>
                                <a:lnTo>
                                  <a:pt x="466089" y="16002"/>
                                </a:lnTo>
                                <a:lnTo>
                                  <a:pt x="422275" y="28067"/>
                                </a:lnTo>
                                <a:lnTo>
                                  <a:pt x="379729" y="43307"/>
                                </a:lnTo>
                                <a:lnTo>
                                  <a:pt x="338836" y="61468"/>
                                </a:lnTo>
                                <a:lnTo>
                                  <a:pt x="299465" y="82550"/>
                                </a:lnTo>
                                <a:lnTo>
                                  <a:pt x="262000" y="106426"/>
                                </a:lnTo>
                                <a:lnTo>
                                  <a:pt x="226440" y="132842"/>
                                </a:lnTo>
                                <a:lnTo>
                                  <a:pt x="193039" y="161798"/>
                                </a:lnTo>
                                <a:lnTo>
                                  <a:pt x="161798" y="193040"/>
                                </a:lnTo>
                                <a:lnTo>
                                  <a:pt x="132841" y="226568"/>
                                </a:lnTo>
                                <a:lnTo>
                                  <a:pt x="106425" y="262128"/>
                                </a:lnTo>
                                <a:lnTo>
                                  <a:pt x="82550" y="299593"/>
                                </a:lnTo>
                                <a:lnTo>
                                  <a:pt x="61467" y="338836"/>
                                </a:lnTo>
                                <a:lnTo>
                                  <a:pt x="43179" y="379857"/>
                                </a:lnTo>
                                <a:lnTo>
                                  <a:pt x="28066" y="422275"/>
                                </a:lnTo>
                                <a:lnTo>
                                  <a:pt x="16001" y="466217"/>
                                </a:lnTo>
                                <a:lnTo>
                                  <a:pt x="7112" y="511302"/>
                                </a:lnTo>
                                <a:lnTo>
                                  <a:pt x="1777" y="557530"/>
                                </a:lnTo>
                                <a:lnTo>
                                  <a:pt x="0" y="604774"/>
                                </a:lnTo>
                                <a:lnTo>
                                  <a:pt x="1777" y="652145"/>
                                </a:lnTo>
                                <a:lnTo>
                                  <a:pt x="7112" y="698373"/>
                                </a:lnTo>
                                <a:lnTo>
                                  <a:pt x="16001" y="743458"/>
                                </a:lnTo>
                                <a:lnTo>
                                  <a:pt x="28066" y="787400"/>
                                </a:lnTo>
                                <a:lnTo>
                                  <a:pt x="43179" y="829818"/>
                                </a:lnTo>
                                <a:lnTo>
                                  <a:pt x="61467" y="870839"/>
                                </a:lnTo>
                                <a:lnTo>
                                  <a:pt x="82550" y="910082"/>
                                </a:lnTo>
                                <a:lnTo>
                                  <a:pt x="106425" y="947547"/>
                                </a:lnTo>
                                <a:lnTo>
                                  <a:pt x="132841" y="983107"/>
                                </a:lnTo>
                                <a:lnTo>
                                  <a:pt x="161798" y="1016635"/>
                                </a:lnTo>
                                <a:lnTo>
                                  <a:pt x="193039" y="1047877"/>
                                </a:lnTo>
                                <a:lnTo>
                                  <a:pt x="226440" y="1076706"/>
                                </a:lnTo>
                                <a:lnTo>
                                  <a:pt x="262000" y="1103249"/>
                                </a:lnTo>
                                <a:lnTo>
                                  <a:pt x="299465" y="1127125"/>
                                </a:lnTo>
                                <a:lnTo>
                                  <a:pt x="338836" y="1148207"/>
                                </a:lnTo>
                                <a:lnTo>
                                  <a:pt x="379729" y="1166368"/>
                                </a:lnTo>
                                <a:lnTo>
                                  <a:pt x="422275" y="1181608"/>
                                </a:lnTo>
                                <a:lnTo>
                                  <a:pt x="466089" y="1193673"/>
                                </a:lnTo>
                                <a:lnTo>
                                  <a:pt x="511301" y="1202436"/>
                                </a:lnTo>
                                <a:lnTo>
                                  <a:pt x="557529" y="1207770"/>
                                </a:lnTo>
                                <a:lnTo>
                                  <a:pt x="604774" y="1209675"/>
                                </a:lnTo>
                                <a:close/>
                              </a:path>
                            </a:pathLst>
                          </a:custGeom>
                          <a:ln w="50800">
                            <a:solidFill>
                              <a:srgbClr val="FFFFFF"/>
                            </a:solidFill>
                            <a:prstDash val="solid"/>
                          </a:ln>
                        </wps:spPr>
                        <wps:bodyPr wrap="square" lIns="0" tIns="0" rIns="0" bIns="0" rtlCol="0">
                          <a:prstTxWarp prst="textNoShape">
                            <a:avLst/>
                          </a:prstTxWarp>
                          <a:noAutofit/>
                        </wps:bodyPr>
                      </wps:wsp>
                      <wps:wsp>
                        <wps:cNvPr id="74" name="Graphic 74"/>
                        <wps:cNvSpPr/>
                        <wps:spPr>
                          <a:xfrm>
                            <a:off x="5767196" y="355727"/>
                            <a:ext cx="30480" cy="108585"/>
                          </a:xfrm>
                          <a:custGeom>
                            <a:avLst/>
                            <a:gdLst/>
                            <a:ahLst/>
                            <a:cxnLst/>
                            <a:rect l="l" t="t" r="r" b="b"/>
                            <a:pathLst>
                              <a:path w="30480" h="108585">
                                <a:moveTo>
                                  <a:pt x="23241" y="0"/>
                                </a:moveTo>
                                <a:lnTo>
                                  <a:pt x="6731" y="0"/>
                                </a:lnTo>
                                <a:lnTo>
                                  <a:pt x="0" y="6730"/>
                                </a:lnTo>
                                <a:lnTo>
                                  <a:pt x="0" y="101853"/>
                                </a:lnTo>
                                <a:lnTo>
                                  <a:pt x="6731" y="108457"/>
                                </a:lnTo>
                                <a:lnTo>
                                  <a:pt x="23241" y="108457"/>
                                </a:lnTo>
                                <a:lnTo>
                                  <a:pt x="29972" y="101853"/>
                                </a:lnTo>
                                <a:lnTo>
                                  <a:pt x="29972" y="6730"/>
                                </a:lnTo>
                                <a:lnTo>
                                  <a:pt x="2324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27" cstate="print"/>
                          <a:stretch>
                            <a:fillRect/>
                          </a:stretch>
                        </pic:blipFill>
                        <pic:spPr>
                          <a:xfrm>
                            <a:off x="5491479" y="467793"/>
                            <a:ext cx="88416" cy="86942"/>
                          </a:xfrm>
                          <a:prstGeom prst="rect">
                            <a:avLst/>
                          </a:prstGeom>
                        </pic:spPr>
                      </pic:pic>
                      <wps:wsp>
                        <wps:cNvPr id="76" name="Graphic 76"/>
                        <wps:cNvSpPr/>
                        <wps:spPr>
                          <a:xfrm>
                            <a:off x="5379339" y="743458"/>
                            <a:ext cx="108585" cy="30480"/>
                          </a:xfrm>
                          <a:custGeom>
                            <a:avLst/>
                            <a:gdLst/>
                            <a:ahLst/>
                            <a:cxnLst/>
                            <a:rect l="l" t="t" r="r" b="b"/>
                            <a:pathLst>
                              <a:path w="108585" h="30480">
                                <a:moveTo>
                                  <a:pt x="101853" y="0"/>
                                </a:moveTo>
                                <a:lnTo>
                                  <a:pt x="6730" y="0"/>
                                </a:lnTo>
                                <a:lnTo>
                                  <a:pt x="0" y="6730"/>
                                </a:lnTo>
                                <a:lnTo>
                                  <a:pt x="0" y="23240"/>
                                </a:lnTo>
                                <a:lnTo>
                                  <a:pt x="6730" y="29972"/>
                                </a:lnTo>
                                <a:lnTo>
                                  <a:pt x="101853" y="29972"/>
                                </a:lnTo>
                                <a:lnTo>
                                  <a:pt x="108584" y="23240"/>
                                </a:lnTo>
                                <a:lnTo>
                                  <a:pt x="108584" y="6730"/>
                                </a:lnTo>
                                <a:lnTo>
                                  <a:pt x="10185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28" cstate="print"/>
                          <a:stretch>
                            <a:fillRect/>
                          </a:stretch>
                        </pic:blipFill>
                        <pic:spPr>
                          <a:xfrm>
                            <a:off x="5491479" y="960678"/>
                            <a:ext cx="88416" cy="86944"/>
                          </a:xfrm>
                          <a:prstGeom prst="rect">
                            <a:avLst/>
                          </a:prstGeom>
                        </pic:spPr>
                      </pic:pic>
                      <pic:pic xmlns:pic="http://schemas.openxmlformats.org/drawingml/2006/picture">
                        <pic:nvPicPr>
                          <pic:cNvPr id="78" name="Image 78"/>
                          <pic:cNvPicPr/>
                        </pic:nvPicPr>
                        <pic:blipFill>
                          <a:blip r:embed="rId29" cstate="print"/>
                          <a:stretch>
                            <a:fillRect/>
                          </a:stretch>
                        </pic:blipFill>
                        <pic:spPr>
                          <a:xfrm>
                            <a:off x="5984366" y="960678"/>
                            <a:ext cx="88416" cy="86944"/>
                          </a:xfrm>
                          <a:prstGeom prst="rect">
                            <a:avLst/>
                          </a:prstGeom>
                        </pic:spPr>
                      </pic:pic>
                      <wps:wsp>
                        <wps:cNvPr id="79" name="Graphic 79"/>
                        <wps:cNvSpPr/>
                        <wps:spPr>
                          <a:xfrm>
                            <a:off x="6076441" y="743584"/>
                            <a:ext cx="108585" cy="29845"/>
                          </a:xfrm>
                          <a:custGeom>
                            <a:avLst/>
                            <a:gdLst/>
                            <a:ahLst/>
                            <a:cxnLst/>
                            <a:rect l="l" t="t" r="r" b="b"/>
                            <a:pathLst>
                              <a:path w="108585" h="29845">
                                <a:moveTo>
                                  <a:pt x="101726" y="0"/>
                                </a:moveTo>
                                <a:lnTo>
                                  <a:pt x="6603" y="0"/>
                                </a:lnTo>
                                <a:lnTo>
                                  <a:pt x="0" y="6603"/>
                                </a:lnTo>
                                <a:lnTo>
                                  <a:pt x="0" y="23113"/>
                                </a:lnTo>
                                <a:lnTo>
                                  <a:pt x="6603" y="29845"/>
                                </a:lnTo>
                                <a:lnTo>
                                  <a:pt x="101726" y="29845"/>
                                </a:lnTo>
                                <a:lnTo>
                                  <a:pt x="108457" y="23113"/>
                                </a:lnTo>
                                <a:lnTo>
                                  <a:pt x="108457" y="6603"/>
                                </a:lnTo>
                                <a:lnTo>
                                  <a:pt x="10172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30" cstate="print"/>
                          <a:stretch>
                            <a:fillRect/>
                          </a:stretch>
                        </pic:blipFill>
                        <pic:spPr>
                          <a:xfrm>
                            <a:off x="5984366" y="467907"/>
                            <a:ext cx="88416" cy="86955"/>
                          </a:xfrm>
                          <a:prstGeom prst="rect">
                            <a:avLst/>
                          </a:prstGeom>
                        </pic:spPr>
                      </pic:pic>
                      <wps:wsp>
                        <wps:cNvPr id="81" name="Graphic 81"/>
                        <wps:cNvSpPr/>
                        <wps:spPr>
                          <a:xfrm>
                            <a:off x="5560187" y="536574"/>
                            <a:ext cx="443865" cy="642620"/>
                          </a:xfrm>
                          <a:custGeom>
                            <a:avLst/>
                            <a:gdLst/>
                            <a:ahLst/>
                            <a:cxnLst/>
                            <a:rect l="l" t="t" r="r" b="b"/>
                            <a:pathLst>
                              <a:path w="443865" h="642620">
                                <a:moveTo>
                                  <a:pt x="210693" y="0"/>
                                </a:moveTo>
                                <a:lnTo>
                                  <a:pt x="163576" y="7493"/>
                                </a:lnTo>
                                <a:lnTo>
                                  <a:pt x="120269" y="24384"/>
                                </a:lnTo>
                                <a:lnTo>
                                  <a:pt x="81915" y="49530"/>
                                </a:lnTo>
                                <a:lnTo>
                                  <a:pt x="49530" y="81915"/>
                                </a:lnTo>
                                <a:lnTo>
                                  <a:pt x="24384" y="120269"/>
                                </a:lnTo>
                                <a:lnTo>
                                  <a:pt x="7493" y="163576"/>
                                </a:lnTo>
                                <a:lnTo>
                                  <a:pt x="0" y="210693"/>
                                </a:lnTo>
                                <a:lnTo>
                                  <a:pt x="93218" y="210693"/>
                                </a:lnTo>
                                <a:lnTo>
                                  <a:pt x="97790" y="213868"/>
                                </a:lnTo>
                                <a:lnTo>
                                  <a:pt x="101219" y="223520"/>
                                </a:lnTo>
                                <a:lnTo>
                                  <a:pt x="99695" y="228981"/>
                                </a:lnTo>
                                <a:lnTo>
                                  <a:pt x="95631" y="232156"/>
                                </a:lnTo>
                                <a:lnTo>
                                  <a:pt x="90805" y="236855"/>
                                </a:lnTo>
                                <a:lnTo>
                                  <a:pt x="87376" y="242570"/>
                                </a:lnTo>
                                <a:lnTo>
                                  <a:pt x="85217" y="248793"/>
                                </a:lnTo>
                                <a:lnTo>
                                  <a:pt x="84709" y="255397"/>
                                </a:lnTo>
                                <a:lnTo>
                                  <a:pt x="86995" y="265938"/>
                                </a:lnTo>
                                <a:lnTo>
                                  <a:pt x="92964" y="274701"/>
                                </a:lnTo>
                                <a:lnTo>
                                  <a:pt x="101473" y="280797"/>
                                </a:lnTo>
                                <a:lnTo>
                                  <a:pt x="111887" y="283337"/>
                                </a:lnTo>
                                <a:lnTo>
                                  <a:pt x="119888" y="283718"/>
                                </a:lnTo>
                                <a:lnTo>
                                  <a:pt x="127381" y="280924"/>
                                </a:lnTo>
                                <a:lnTo>
                                  <a:pt x="138811" y="270002"/>
                                </a:lnTo>
                                <a:lnTo>
                                  <a:pt x="141986" y="262636"/>
                                </a:lnTo>
                                <a:lnTo>
                                  <a:pt x="141986" y="245872"/>
                                </a:lnTo>
                                <a:lnTo>
                                  <a:pt x="138049" y="237617"/>
                                </a:lnTo>
                                <a:lnTo>
                                  <a:pt x="127000" y="228981"/>
                                </a:lnTo>
                                <a:lnTo>
                                  <a:pt x="125476" y="223520"/>
                                </a:lnTo>
                                <a:lnTo>
                                  <a:pt x="128778" y="213868"/>
                                </a:lnTo>
                                <a:lnTo>
                                  <a:pt x="133350" y="210693"/>
                                </a:lnTo>
                                <a:lnTo>
                                  <a:pt x="210693" y="210693"/>
                                </a:lnTo>
                                <a:lnTo>
                                  <a:pt x="210693" y="159004"/>
                                </a:lnTo>
                                <a:lnTo>
                                  <a:pt x="203708" y="162306"/>
                                </a:lnTo>
                                <a:lnTo>
                                  <a:pt x="195834" y="164084"/>
                                </a:lnTo>
                                <a:lnTo>
                                  <a:pt x="187960" y="163957"/>
                                </a:lnTo>
                                <a:lnTo>
                                  <a:pt x="168910" y="159893"/>
                                </a:lnTo>
                                <a:lnTo>
                                  <a:pt x="153289" y="149479"/>
                                </a:lnTo>
                                <a:lnTo>
                                  <a:pt x="142367" y="134112"/>
                                </a:lnTo>
                                <a:lnTo>
                                  <a:pt x="137795" y="115316"/>
                                </a:lnTo>
                                <a:lnTo>
                                  <a:pt x="138303" y="104902"/>
                                </a:lnTo>
                                <a:lnTo>
                                  <a:pt x="159766" y="70866"/>
                                </a:lnTo>
                                <a:lnTo>
                                  <a:pt x="188849" y="61722"/>
                                </a:lnTo>
                                <a:lnTo>
                                  <a:pt x="196596" y="61722"/>
                                </a:lnTo>
                                <a:lnTo>
                                  <a:pt x="203962" y="63373"/>
                                </a:lnTo>
                                <a:lnTo>
                                  <a:pt x="210693" y="66675"/>
                                </a:lnTo>
                                <a:lnTo>
                                  <a:pt x="210693" y="0"/>
                                </a:lnTo>
                                <a:close/>
                              </a:path>
                              <a:path w="443865" h="642620">
                                <a:moveTo>
                                  <a:pt x="284226" y="336804"/>
                                </a:moveTo>
                                <a:lnTo>
                                  <a:pt x="255130" y="301498"/>
                                </a:lnTo>
                                <a:lnTo>
                                  <a:pt x="248539" y="302260"/>
                                </a:lnTo>
                                <a:lnTo>
                                  <a:pt x="242430" y="304546"/>
                                </a:lnTo>
                                <a:lnTo>
                                  <a:pt x="236982" y="308102"/>
                                </a:lnTo>
                                <a:lnTo>
                                  <a:pt x="232410" y="312928"/>
                                </a:lnTo>
                                <a:lnTo>
                                  <a:pt x="229362" y="316992"/>
                                </a:lnTo>
                                <a:lnTo>
                                  <a:pt x="224028" y="318643"/>
                                </a:lnTo>
                                <a:lnTo>
                                  <a:pt x="214122" y="315468"/>
                                </a:lnTo>
                                <a:lnTo>
                                  <a:pt x="210693" y="310896"/>
                                </a:lnTo>
                                <a:lnTo>
                                  <a:pt x="210693" y="233172"/>
                                </a:lnTo>
                                <a:lnTo>
                                  <a:pt x="159639" y="233172"/>
                                </a:lnTo>
                                <a:lnTo>
                                  <a:pt x="162814" y="239776"/>
                                </a:lnTo>
                                <a:lnTo>
                                  <a:pt x="164465" y="247142"/>
                                </a:lnTo>
                                <a:lnTo>
                                  <a:pt x="164465" y="254762"/>
                                </a:lnTo>
                                <a:lnTo>
                                  <a:pt x="148590" y="291592"/>
                                </a:lnTo>
                                <a:lnTo>
                                  <a:pt x="110871" y="305689"/>
                                </a:lnTo>
                                <a:lnTo>
                                  <a:pt x="92202" y="301244"/>
                                </a:lnTo>
                                <a:lnTo>
                                  <a:pt x="76835" y="290449"/>
                                </a:lnTo>
                                <a:lnTo>
                                  <a:pt x="66421" y="274828"/>
                                </a:lnTo>
                                <a:lnTo>
                                  <a:pt x="62230" y="256032"/>
                                </a:lnTo>
                                <a:lnTo>
                                  <a:pt x="62103" y="247904"/>
                                </a:lnTo>
                                <a:lnTo>
                                  <a:pt x="63754" y="240157"/>
                                </a:lnTo>
                                <a:lnTo>
                                  <a:pt x="66929" y="233172"/>
                                </a:lnTo>
                                <a:lnTo>
                                  <a:pt x="0" y="233172"/>
                                </a:lnTo>
                                <a:lnTo>
                                  <a:pt x="6731" y="276860"/>
                                </a:lnTo>
                                <a:lnTo>
                                  <a:pt x="21717" y="318135"/>
                                </a:lnTo>
                                <a:lnTo>
                                  <a:pt x="44450" y="355727"/>
                                </a:lnTo>
                                <a:lnTo>
                                  <a:pt x="91948" y="407162"/>
                                </a:lnTo>
                                <a:lnTo>
                                  <a:pt x="105156" y="428879"/>
                                </a:lnTo>
                                <a:lnTo>
                                  <a:pt x="113792" y="452882"/>
                                </a:lnTo>
                                <a:lnTo>
                                  <a:pt x="117602" y="478155"/>
                                </a:lnTo>
                                <a:lnTo>
                                  <a:pt x="118110" y="488823"/>
                                </a:lnTo>
                                <a:lnTo>
                                  <a:pt x="210693" y="488823"/>
                                </a:lnTo>
                                <a:lnTo>
                                  <a:pt x="210693" y="349631"/>
                                </a:lnTo>
                                <a:lnTo>
                                  <a:pt x="213995" y="345059"/>
                                </a:lnTo>
                                <a:lnTo>
                                  <a:pt x="223774" y="341757"/>
                                </a:lnTo>
                                <a:lnTo>
                                  <a:pt x="229235" y="343408"/>
                                </a:lnTo>
                                <a:lnTo>
                                  <a:pt x="232283" y="347472"/>
                                </a:lnTo>
                                <a:lnTo>
                                  <a:pt x="236982" y="352298"/>
                                </a:lnTo>
                                <a:lnTo>
                                  <a:pt x="242430" y="355854"/>
                                </a:lnTo>
                                <a:lnTo>
                                  <a:pt x="248539" y="358140"/>
                                </a:lnTo>
                                <a:lnTo>
                                  <a:pt x="255257" y="358902"/>
                                </a:lnTo>
                                <a:lnTo>
                                  <a:pt x="263131" y="358902"/>
                                </a:lnTo>
                                <a:lnTo>
                                  <a:pt x="270510" y="355727"/>
                                </a:lnTo>
                                <a:lnTo>
                                  <a:pt x="281432" y="344297"/>
                                </a:lnTo>
                                <a:lnTo>
                                  <a:pt x="284226" y="336804"/>
                                </a:lnTo>
                                <a:close/>
                              </a:path>
                              <a:path w="443865" h="642620">
                                <a:moveTo>
                                  <a:pt x="285750" y="613156"/>
                                </a:moveTo>
                                <a:lnTo>
                                  <a:pt x="158242" y="613156"/>
                                </a:lnTo>
                                <a:lnTo>
                                  <a:pt x="163195" y="624459"/>
                                </a:lnTo>
                                <a:lnTo>
                                  <a:pt x="176911" y="633730"/>
                                </a:lnTo>
                                <a:lnTo>
                                  <a:pt x="197104" y="639826"/>
                                </a:lnTo>
                                <a:lnTo>
                                  <a:pt x="221996" y="642112"/>
                                </a:lnTo>
                                <a:lnTo>
                                  <a:pt x="246761" y="639826"/>
                                </a:lnTo>
                                <a:lnTo>
                                  <a:pt x="267081" y="633730"/>
                                </a:lnTo>
                                <a:lnTo>
                                  <a:pt x="280797" y="624459"/>
                                </a:lnTo>
                                <a:lnTo>
                                  <a:pt x="285750" y="613156"/>
                                </a:lnTo>
                                <a:close/>
                              </a:path>
                              <a:path w="443865" h="642620">
                                <a:moveTo>
                                  <a:pt x="314452" y="568198"/>
                                </a:moveTo>
                                <a:lnTo>
                                  <a:pt x="308102" y="561594"/>
                                </a:lnTo>
                                <a:lnTo>
                                  <a:pt x="135763" y="561594"/>
                                </a:lnTo>
                                <a:lnTo>
                                  <a:pt x="129286" y="568198"/>
                                </a:lnTo>
                                <a:lnTo>
                                  <a:pt x="129286" y="584835"/>
                                </a:lnTo>
                                <a:lnTo>
                                  <a:pt x="135763" y="591439"/>
                                </a:lnTo>
                                <a:lnTo>
                                  <a:pt x="308102" y="591439"/>
                                </a:lnTo>
                                <a:lnTo>
                                  <a:pt x="314452" y="584835"/>
                                </a:lnTo>
                                <a:lnTo>
                                  <a:pt x="314452" y="568198"/>
                                </a:lnTo>
                                <a:close/>
                              </a:path>
                              <a:path w="443865" h="642620">
                                <a:moveTo>
                                  <a:pt x="325247" y="517525"/>
                                </a:moveTo>
                                <a:lnTo>
                                  <a:pt x="318897" y="510921"/>
                                </a:lnTo>
                                <a:lnTo>
                                  <a:pt x="124714" y="510921"/>
                                </a:lnTo>
                                <a:lnTo>
                                  <a:pt x="118364" y="517525"/>
                                </a:lnTo>
                                <a:lnTo>
                                  <a:pt x="118364" y="534035"/>
                                </a:lnTo>
                                <a:lnTo>
                                  <a:pt x="124714" y="540766"/>
                                </a:lnTo>
                                <a:lnTo>
                                  <a:pt x="318897" y="540766"/>
                                </a:lnTo>
                                <a:lnTo>
                                  <a:pt x="325247" y="534035"/>
                                </a:lnTo>
                                <a:lnTo>
                                  <a:pt x="325247" y="517525"/>
                                </a:lnTo>
                                <a:close/>
                              </a:path>
                              <a:path w="443865" h="642620">
                                <a:moveTo>
                                  <a:pt x="443865" y="233172"/>
                                </a:moveTo>
                                <a:lnTo>
                                  <a:pt x="349631" y="233172"/>
                                </a:lnTo>
                                <a:lnTo>
                                  <a:pt x="345059" y="229743"/>
                                </a:lnTo>
                                <a:lnTo>
                                  <a:pt x="341884" y="219837"/>
                                </a:lnTo>
                                <a:lnTo>
                                  <a:pt x="343535" y="214376"/>
                                </a:lnTo>
                                <a:lnTo>
                                  <a:pt x="347853" y="211328"/>
                                </a:lnTo>
                                <a:lnTo>
                                  <a:pt x="352679" y="206756"/>
                                </a:lnTo>
                                <a:lnTo>
                                  <a:pt x="356235" y="201295"/>
                                </a:lnTo>
                                <a:lnTo>
                                  <a:pt x="358521" y="195072"/>
                                </a:lnTo>
                                <a:lnTo>
                                  <a:pt x="359410" y="188341"/>
                                </a:lnTo>
                                <a:lnTo>
                                  <a:pt x="359410" y="180467"/>
                                </a:lnTo>
                                <a:lnTo>
                                  <a:pt x="356235" y="173101"/>
                                </a:lnTo>
                                <a:lnTo>
                                  <a:pt x="344805" y="162179"/>
                                </a:lnTo>
                                <a:lnTo>
                                  <a:pt x="337185" y="159385"/>
                                </a:lnTo>
                                <a:lnTo>
                                  <a:pt x="329438" y="159639"/>
                                </a:lnTo>
                                <a:lnTo>
                                  <a:pt x="318897" y="162306"/>
                                </a:lnTo>
                                <a:lnTo>
                                  <a:pt x="310261" y="168529"/>
                                </a:lnTo>
                                <a:lnTo>
                                  <a:pt x="304279" y="177292"/>
                                </a:lnTo>
                                <a:lnTo>
                                  <a:pt x="302006" y="187960"/>
                                </a:lnTo>
                                <a:lnTo>
                                  <a:pt x="302755" y="194691"/>
                                </a:lnTo>
                                <a:lnTo>
                                  <a:pt x="305054" y="201041"/>
                                </a:lnTo>
                                <a:lnTo>
                                  <a:pt x="308737" y="206756"/>
                                </a:lnTo>
                                <a:lnTo>
                                  <a:pt x="313677" y="211455"/>
                                </a:lnTo>
                                <a:lnTo>
                                  <a:pt x="317881" y="214503"/>
                                </a:lnTo>
                                <a:lnTo>
                                  <a:pt x="319532" y="219837"/>
                                </a:lnTo>
                                <a:lnTo>
                                  <a:pt x="316357" y="229743"/>
                                </a:lnTo>
                                <a:lnTo>
                                  <a:pt x="311785" y="233172"/>
                                </a:lnTo>
                                <a:lnTo>
                                  <a:pt x="233172" y="233172"/>
                                </a:lnTo>
                                <a:lnTo>
                                  <a:pt x="233172" y="284226"/>
                                </a:lnTo>
                                <a:lnTo>
                                  <a:pt x="240030" y="280924"/>
                                </a:lnTo>
                                <a:lnTo>
                                  <a:pt x="247523" y="279146"/>
                                </a:lnTo>
                                <a:lnTo>
                                  <a:pt x="256032" y="279146"/>
                                </a:lnTo>
                                <a:lnTo>
                                  <a:pt x="275082" y="283210"/>
                                </a:lnTo>
                                <a:lnTo>
                                  <a:pt x="290830" y="293624"/>
                                </a:lnTo>
                                <a:lnTo>
                                  <a:pt x="301625" y="308991"/>
                                </a:lnTo>
                                <a:lnTo>
                                  <a:pt x="306197" y="327914"/>
                                </a:lnTo>
                                <a:lnTo>
                                  <a:pt x="305689" y="338328"/>
                                </a:lnTo>
                                <a:lnTo>
                                  <a:pt x="284226" y="372237"/>
                                </a:lnTo>
                                <a:lnTo>
                                  <a:pt x="255257" y="381254"/>
                                </a:lnTo>
                                <a:lnTo>
                                  <a:pt x="247396" y="381254"/>
                                </a:lnTo>
                                <a:lnTo>
                                  <a:pt x="239903" y="379603"/>
                                </a:lnTo>
                                <a:lnTo>
                                  <a:pt x="233172" y="376301"/>
                                </a:lnTo>
                                <a:lnTo>
                                  <a:pt x="233172" y="488823"/>
                                </a:lnTo>
                                <a:lnTo>
                                  <a:pt x="325628" y="488823"/>
                                </a:lnTo>
                                <a:lnTo>
                                  <a:pt x="326136" y="478028"/>
                                </a:lnTo>
                                <a:lnTo>
                                  <a:pt x="329946" y="452755"/>
                                </a:lnTo>
                                <a:lnTo>
                                  <a:pt x="338582" y="428879"/>
                                </a:lnTo>
                                <a:lnTo>
                                  <a:pt x="351777" y="407162"/>
                                </a:lnTo>
                                <a:lnTo>
                                  <a:pt x="399288" y="355854"/>
                                </a:lnTo>
                                <a:lnTo>
                                  <a:pt x="422148" y="318262"/>
                                </a:lnTo>
                                <a:lnTo>
                                  <a:pt x="437261" y="276987"/>
                                </a:lnTo>
                                <a:lnTo>
                                  <a:pt x="443865" y="233172"/>
                                </a:lnTo>
                                <a:close/>
                              </a:path>
                              <a:path w="443865" h="642620">
                                <a:moveTo>
                                  <a:pt x="443865" y="210693"/>
                                </a:moveTo>
                                <a:lnTo>
                                  <a:pt x="436372" y="163576"/>
                                </a:lnTo>
                                <a:lnTo>
                                  <a:pt x="419481" y="120269"/>
                                </a:lnTo>
                                <a:lnTo>
                                  <a:pt x="394335" y="81915"/>
                                </a:lnTo>
                                <a:lnTo>
                                  <a:pt x="361950" y="49530"/>
                                </a:lnTo>
                                <a:lnTo>
                                  <a:pt x="323596" y="24384"/>
                                </a:lnTo>
                                <a:lnTo>
                                  <a:pt x="280289" y="7493"/>
                                </a:lnTo>
                                <a:lnTo>
                                  <a:pt x="233172" y="0"/>
                                </a:lnTo>
                                <a:lnTo>
                                  <a:pt x="233172" y="93218"/>
                                </a:lnTo>
                                <a:lnTo>
                                  <a:pt x="229857" y="97790"/>
                                </a:lnTo>
                                <a:lnTo>
                                  <a:pt x="220091" y="101092"/>
                                </a:lnTo>
                                <a:lnTo>
                                  <a:pt x="214630" y="99441"/>
                                </a:lnTo>
                                <a:lnTo>
                                  <a:pt x="206121" y="88265"/>
                                </a:lnTo>
                                <a:lnTo>
                                  <a:pt x="197866" y="84201"/>
                                </a:lnTo>
                                <a:lnTo>
                                  <a:pt x="180975" y="84201"/>
                                </a:lnTo>
                                <a:lnTo>
                                  <a:pt x="173609" y="87376"/>
                                </a:lnTo>
                                <a:lnTo>
                                  <a:pt x="162560" y="98806"/>
                                </a:lnTo>
                                <a:lnTo>
                                  <a:pt x="159766" y="106299"/>
                                </a:lnTo>
                                <a:lnTo>
                                  <a:pt x="160147" y="114300"/>
                                </a:lnTo>
                                <a:lnTo>
                                  <a:pt x="162814" y="124714"/>
                                </a:lnTo>
                                <a:lnTo>
                                  <a:pt x="169037" y="133350"/>
                                </a:lnTo>
                                <a:lnTo>
                                  <a:pt x="177800" y="139192"/>
                                </a:lnTo>
                                <a:lnTo>
                                  <a:pt x="188341" y="141478"/>
                                </a:lnTo>
                                <a:lnTo>
                                  <a:pt x="195072" y="140843"/>
                                </a:lnTo>
                                <a:lnTo>
                                  <a:pt x="201295" y="138684"/>
                                </a:lnTo>
                                <a:lnTo>
                                  <a:pt x="206883" y="135128"/>
                                </a:lnTo>
                                <a:lnTo>
                                  <a:pt x="211582" y="130302"/>
                                </a:lnTo>
                                <a:lnTo>
                                  <a:pt x="214630" y="126238"/>
                                </a:lnTo>
                                <a:lnTo>
                                  <a:pt x="219964" y="124587"/>
                                </a:lnTo>
                                <a:lnTo>
                                  <a:pt x="229857" y="127762"/>
                                </a:lnTo>
                                <a:lnTo>
                                  <a:pt x="233172" y="132461"/>
                                </a:lnTo>
                                <a:lnTo>
                                  <a:pt x="233172" y="210693"/>
                                </a:lnTo>
                                <a:lnTo>
                                  <a:pt x="284861" y="210693"/>
                                </a:lnTo>
                                <a:lnTo>
                                  <a:pt x="281305" y="203581"/>
                                </a:lnTo>
                                <a:lnTo>
                                  <a:pt x="279527" y="195707"/>
                                </a:lnTo>
                                <a:lnTo>
                                  <a:pt x="279654" y="187706"/>
                                </a:lnTo>
                                <a:lnTo>
                                  <a:pt x="283578" y="168783"/>
                                </a:lnTo>
                                <a:lnTo>
                                  <a:pt x="294132" y="152908"/>
                                </a:lnTo>
                                <a:lnTo>
                                  <a:pt x="309626" y="141986"/>
                                </a:lnTo>
                                <a:lnTo>
                                  <a:pt x="328422" y="137287"/>
                                </a:lnTo>
                                <a:lnTo>
                                  <a:pt x="338836" y="137922"/>
                                </a:lnTo>
                                <a:lnTo>
                                  <a:pt x="372732" y="159385"/>
                                </a:lnTo>
                                <a:lnTo>
                                  <a:pt x="381762" y="188341"/>
                                </a:lnTo>
                                <a:lnTo>
                                  <a:pt x="381762" y="196215"/>
                                </a:lnTo>
                                <a:lnTo>
                                  <a:pt x="379984" y="203835"/>
                                </a:lnTo>
                                <a:lnTo>
                                  <a:pt x="376555" y="210693"/>
                                </a:lnTo>
                                <a:lnTo>
                                  <a:pt x="443865" y="210693"/>
                                </a:lnTo>
                                <a:close/>
                              </a:path>
                            </a:pathLst>
                          </a:custGeom>
                          <a:solidFill>
                            <a:srgbClr val="FFFFFF"/>
                          </a:solidFill>
                        </wps:spPr>
                        <wps:bodyPr wrap="square" lIns="0" tIns="0" rIns="0" bIns="0" rtlCol="0">
                          <a:prstTxWarp prst="textNoShape">
                            <a:avLst/>
                          </a:prstTxWarp>
                          <a:noAutofit/>
                        </wps:bodyPr>
                      </wps:wsp>
                      <wps:wsp>
                        <wps:cNvPr id="82" name="Textbox 82" descr="Graphic titled '2: Developing strategy and long-lasting change' explaining the need for the Health Board to align services with population needs in North Wales, ensuring value, reliability, cost-effectiveness, and optimal use of healthcare professionals. Includes an icon of a lightbulb with a puzzle piece."/>
                        <wps:cNvSpPr txBox="1"/>
                        <wps:spPr>
                          <a:xfrm>
                            <a:off x="-60325" y="-28791"/>
                            <a:ext cx="6162675" cy="1626781"/>
                          </a:xfrm>
                          <a:prstGeom prst="rect">
                            <a:avLst/>
                          </a:prstGeom>
                        </wps:spPr>
                        <wps:txbx>
                          <w:txbxContent>
                            <w:p w14:paraId="0AED9C2B" w14:textId="77777777" w:rsidR="00B6251A" w:rsidRPr="00014ABC" w:rsidRDefault="00B6251A" w:rsidP="00B6251A">
                              <w:pPr>
                                <w:spacing w:before="223"/>
                                <w:ind w:left="247"/>
                                <w:jc w:val="both"/>
                                <w:rPr>
                                  <w:rFonts w:ascii="Arial" w:hAnsi="Arial" w:cs="Arial"/>
                                  <w:b/>
                                  <w:sz w:val="24"/>
                                </w:rPr>
                              </w:pPr>
                              <w:r>
                                <w:rPr>
                                  <w:rFonts w:ascii="Arial" w:hAnsi="Arial"/>
                                  <w:b/>
                                  <w:color w:val="FFFFFF"/>
                                  <w:sz w:val="24"/>
                                </w:rPr>
                                <w:t>2: Datblygu strategaeth a newid hirdymor</w:t>
                              </w:r>
                            </w:p>
                            <w:p w14:paraId="588CCCAD" w14:textId="77777777" w:rsidR="00B6251A" w:rsidRPr="00014ABC" w:rsidRDefault="00B6251A" w:rsidP="00B6251A">
                              <w:pPr>
                                <w:spacing w:before="3" w:line="244" w:lineRule="auto"/>
                                <w:ind w:left="247" w:right="2482"/>
                                <w:jc w:val="both"/>
                                <w:rPr>
                                  <w:rFonts w:ascii="Arial" w:hAnsi="Arial" w:cs="Arial"/>
                                  <w:sz w:val="24"/>
                                </w:rPr>
                              </w:pPr>
                              <w:r>
                                <w:rPr>
                                  <w:rFonts w:ascii="Arial" w:hAnsi="Arial"/>
                                  <w:color w:val="DAECEA"/>
                                  <w:sz w:val="24"/>
                                </w:rPr>
                                <w:t xml:space="preserve">Mae </w:t>
                              </w:r>
                              <w:r>
                                <w:rPr>
                                  <w:rFonts w:ascii="Arial" w:hAnsi="Arial"/>
                                  <w:b/>
                                  <w:bCs/>
                                  <w:color w:val="DAECEA"/>
                                  <w:sz w:val="24"/>
                                </w:rPr>
                                <w:t xml:space="preserve">maes Amcan 2 </w:t>
                              </w:r>
                              <w:r>
                                <w:rPr>
                                  <w:rFonts w:ascii="Arial" w:hAnsi="Arial"/>
                                  <w:color w:val="DAECEA"/>
                                  <w:sz w:val="24"/>
                                </w:rPr>
                                <w:t>yn deillio o’r angen i'r Bwrdd Iechyd fod yn glir ynghylch anghenion y boblogaeth yng Ngogledd Cymru a bod gwasanaethau'n cael eu ffurfweddu mewn ffordd i gael y gwerth gorau o'r adnoddau sydd ar gael i ni. Fel hyn, gall y Bwrdd Iechyd ddarparu gwasanaethau sy'n ddibynadwy, yn fwy cost-effeithiol, ac sy'n gwneud y defnydd gorau o weithwyr gofal iechyd proffesiynol.</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13F5709" id="Group 69" o:spid="_x0000_s1032" style="position:absolute;margin-left:50.25pt;margin-top:138.5pt;width:508.6pt;height:123pt;z-index:-251635712;mso-wrap-distance-left:0;mso-wrap-distance-right:0;mso-position-horizontal-relative:page;mso-width-relative:margin;mso-height-relative:margin" coordorigin="-793,-287" coordsize="64592,16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">
                <v:shape id="Graphic 70" o:spid="_x0000_s1033" style="position:absolute;left:-793;top:63;width:57212;height:15354;visibility:visible;mso-wrap-style:square;v-text-anchor:top" coordsize="5721350,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" path="m5568442,l152400,,104228,7747,62395,29463,29400,62356,7772,104266,,152400,,1382902r7772,48133l29400,1472945r32995,32893l104228,1527555r48172,7747l5568442,1535302r48133,-7747l5658358,1505838r33020,-32893l5713095,1431035r7747,-48133l5720842,152400r-7747,-48134l5691378,62356,5658358,29463,5616575,7747,5568442,xe" fillcolor="#2ca89b" stroked="f">
                  <v:path arrowok="t"/>
                </v:shape>
                <v:shape id="Graphic 71" o:spid="_x0000_s1034" style="position:absolute;left:63;top:63;width:57214;height:15354;visibility:visible;mso-wrap-style:square;v-text-anchor:top" coordsize="5721350,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" path="m152400,l104228,7747,62395,29463,29400,62356,7772,104266,,152400,,1382902r7772,48133l29400,1472945r32995,32893l104228,1527555r48172,7747l5568442,1535302r48133,-7747l5658358,1505838r33020,-32893l5713095,1431035r7747,-48133l5720842,152400r-7747,-48134l5691378,62356,5658358,29463,5616575,7747,5568442,,152400,xe" filled="f" strokecolor="white" strokeweight="1pt">
                  <v:path arrowok="t"/>
                </v:shape>
                <v:shape id="Graphic 72" o:spid="_x0000_s1035" style="position:absolute;left:51701;top:1691;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" path="m604774,l557529,1904,511301,7239r-45212,8763l422275,28067,379729,43307,338836,61468,299465,82550r-37465,23876l226440,132842r-33401,28956l161798,193040r-28957,33528l106425,262128,82550,299593,61467,338836,43179,379857,28066,422275,16001,466217,7112,511302,1777,557530,,604774r1777,47371l7112,698373r8889,45085l28066,787400r15113,42418l61467,870839r21083,39243l106425,947547r26416,35560l161798,1016635r31241,31242l226440,1076706r35560,26543l299465,1127125r39371,21082l379729,1166368r42546,15240l466089,1193673r45212,8763l557529,1207770r47245,1905l652018,1207770r46228,-5334l743457,1193673r43816,-12065l829818,1166368r40893,-18161l910081,1127125r37466,-23876l983106,1076706r33401,-28829l1047750,1016635r28955,-33528l1103122,947547r23876,-37465l1148079,870839r18289,-41021l1181480,787400r12066,-43942l1202435,698373r5335,-46228l1209548,604774r-1778,-47244l1202435,511302r-8889,-45085l1181480,422275r-15112,-42418l1148079,338836r-21081,-39243l1103122,262128r-26417,-35560l1047750,193040r-31243,-31242l983106,132842,947547,106426,910081,82550,870711,61468,829818,43307,787273,28067,743457,16002,698246,7239,652018,1904,604774,xe" fillcolor="#2fb4a6" stroked="f">
                  <v:path arrowok="t"/>
                </v:shape>
                <v:shape id="Graphic 73" o:spid="_x0000_s1036" style="position:absolute;left:51701;top:1691;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" path="m604774,1209675r47244,-1905l698246,1202436r45211,-8763l787273,1181608r42545,-15240l870711,1148207r39370,-21082l947547,1103249r35559,-26543l1016507,1047877r31243,-31242l1076705,983107r26417,-35560l1126998,910082r21081,-39243l1166368,829818r15112,-42418l1193546,743458r8889,-45085l1207770,652145r1778,-47371l1207770,557530r-5335,-46228l1193546,466217r-12066,-43942l1166368,379857r-18289,-41021l1126998,299593r-23876,-37465l1076705,226568r-28955,-33528l1016507,161798,983106,132842,947547,106426,910081,82550,870711,61468,829818,43307,787273,28067,743457,16002,698246,7239,652018,1904,604774,,557529,1904,511301,7239r-45212,8763l422275,28067,379729,43307,338836,61468,299465,82550r-37465,23876l226440,132842r-33401,28956l161798,193040r-28957,33528l106425,262128,82550,299593,61467,338836,43179,379857,28066,422275,16001,466217,7112,511302,1777,557530,,604774r1777,47371l7112,698373r8889,45085l28066,787400r15113,42418l61467,870839r21083,39243l106425,947547r26416,35560l161798,1016635r31241,31242l226440,1076706r35560,26543l299465,1127125r39371,21082l379729,1166368r42546,15240l466089,1193673r45212,8763l557529,1207770r47245,1905xe" filled="f" strokecolor="white" strokeweight="4pt">
                  <v:path arrowok="t"/>
                </v:shape>
                <v:shape id="Graphic 74" o:spid="_x0000_s1037" style="position:absolute;left:57671;top:3557;width:305;height:1086;visibility:visible;mso-wrap-style:square;v-text-anchor:top" coordsize="3048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" path="m23241,l6731,,,6730r,95123l6731,108457r16510,l29972,101853r,-95123l23241,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5" o:spid="_x0000_s1038" type="#_x0000_t75" style="position:absolute;left:54914;top:4677;width:884;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">
                  <v:imagedata r:id="rId31" o:title=""/>
                </v:shape>
                <v:shape id="Graphic 76" o:spid="_x0000_s1039" style="position:absolute;left:53793;top:7434;width:1086;height:305;visibility:visible;mso-wrap-style:square;v-text-anchor:top" coordsize="10858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" path="m101853,l6730,,,6730,,23240r6730,6732l101853,29972r6731,-6732l108584,6730,101853,xe" stroked="f">
                  <v:path arrowok="t"/>
                </v:shape>
                <v:shape id="Image 77" o:spid="_x0000_s1040" type="#_x0000_t75" style="position:absolute;left:54914;top:9606;width:884;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">
                  <v:imagedata r:id="rId32" o:title=""/>
                </v:shape>
                <v:shape id="Image 78" o:spid="_x0000_s1041" type="#_x0000_t75" style="position:absolute;left:59843;top:9606;width:884;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">
                  <v:imagedata r:id="rId33" o:title=""/>
                </v:shape>
                <v:shape id="Graphic 79" o:spid="_x0000_s1042" style="position:absolute;left:60764;top:7435;width:1086;height:299;visibility:visible;mso-wrap-style:square;v-text-anchor:top" coordsize="10858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" path="m101726,l6603,,,6603,,23113r6603,6732l101726,29845r6731,-6732l108457,6603,101726,xe" stroked="f">
                  <v:path arrowok="t"/>
                </v:shape>
                <v:shape id="Image 80" o:spid="_x0000_s1043" type="#_x0000_t75" style="position:absolute;left:59843;top:4679;width:884;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">
                  <v:imagedata r:id="rId34" o:title=""/>
                </v:shape>
                <v:shape id="Graphic 81" o:spid="_x0000_s1044" style="position:absolute;left:55601;top:5365;width:4439;height:6426;visibility:visible;mso-wrap-style:square;v-text-anchor:top" coordsize="443865,64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" path="m210693,l163576,7493,120269,24384,81915,49530,49530,81915,24384,120269,7493,163576,,210693r93218,l97790,213868r3429,9652l99695,228981r-4064,3175l90805,236855r-3429,5715l85217,248793r-508,6604l86995,265938r5969,8763l101473,280797r10414,2540l119888,283718r7493,-2794l138811,270002r3175,-7366l141986,245872r-3937,-8255l127000,228981r-1524,-5461l128778,213868r4572,-3175l210693,210693r,-51689l203708,162306r-7874,1778l187960,163957r-19050,-4064l153289,149479,142367,134112r-4572,-18796l138303,104902,159766,70866r29083,-9144l196596,61722r7366,1651l210693,66675,210693,xem284226,336804l255130,301498r-6591,762l242430,304546r-5448,3556l232410,312928r-3048,4064l224028,318643r-9906,-3175l210693,310896r,-77724l159639,233172r3175,6604l164465,247142r,7620l148590,291592r-37719,14097l92202,301244,76835,290449,66421,274828,62230,256032r-127,-8128l63754,240157r3175,-6985l,233172r6731,43688l21717,318135r22733,37592l91948,407162r13208,21717l113792,452882r3810,25273l118110,488823r92583,l210693,349631r3302,-4572l223774,341757r5461,1651l232283,347472r4699,4826l242430,355854r6109,2286l255257,358902r7874,l270510,355727r10922,-11430l284226,336804xem285750,613156r-127508,l163195,624459r13716,9271l197104,639826r24892,2286l246761,639826r20320,-6096l280797,624459r4953,-11303xem314452,568198r-6350,-6604l135763,561594r-6477,6604l129286,584835r6477,6604l308102,591439r6350,-6604l314452,568198xem325247,517525r-6350,-6604l124714,510921r-6350,6604l118364,534035r6350,6731l318897,540766r6350,-6731l325247,517525xem443865,233172r-94234,l345059,229743r-3175,-9906l343535,214376r4318,-3048l352679,206756r3556,-5461l358521,195072r889,-6731l359410,180467r-3175,-7366l344805,162179r-7620,-2794l329438,159639r-10541,2667l310261,168529r-5982,8763l302006,187960r749,6731l305054,201041r3683,5715l313677,211455r4204,3048l319532,219837r-3175,9906l311785,233172r-78613,l233172,284226r6858,-3302l247523,279146r8509,l275082,283210r15748,10414l301625,308991r4572,18923l305689,338328r-21463,33909l255257,381254r-7861,l239903,379603r-6731,-3302l233172,488823r92456,l326136,478028r3810,-25273l338582,428879r13195,-21717l399288,355854r22860,-37592l437261,276987r6604,-43815xem443865,210693r-7493,-47117l419481,120269,394335,81915,361950,49530,323596,24384,280289,7493,233172,r,93218l229857,97790r-9766,3302l214630,99441,206121,88265r-8255,-4064l180975,84201r-7366,3175l162560,98806r-2794,7493l160147,114300r2667,10414l169037,133350r8763,5842l188341,141478r6731,-635l201295,138684r5588,-3556l211582,130302r3048,-4064l219964,124587r9893,3175l233172,132461r,78232l284861,210693r-3556,-7112l279527,195707r127,-8001l283578,168783r10554,-15875l309626,141986r18796,-4699l338836,137922r33896,21463l381762,188341r,7874l379984,203835r-3429,6858l443865,210693xe" stroked="f">
                  <v:path arrowok="t"/>
                </v:shape>
                <v:shapetype id="_x0000_t202" coordsize="21600,21600" o:spt="202" path="m,l,21600r21600,l21600,xe">
                  <v:stroke joinstyle="miter"/>
                  <v:path gradientshapeok="t" o:connecttype="rect"/>
                </v:shapetype>
                <v:shape id="Textbox 82" o:spid="_x0000_s1045" type="#_x0000_t202" alt="Graphic titled '2: Developing strategy and long-lasting change' explaining the need for the Health Board to align services with population needs in North Wales, ensuring value, reliability, cost-effectiveness, and optimal use of healthcare professionals. Includes an icon of a lightbulb with a puzzle piece." style="position:absolute;left:-603;top:-287;width:61626;height:16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0AED9C2B" w14:textId="77777777" w:rsidR="00B6251A" w:rsidRPr="00014ABC" w:rsidRDefault="00B6251A" w:rsidP="00B6251A">
                        <w:pPr>
                          <w:spacing w:before="223"/>
                          <w:ind w:left="247"/>
                          <w:jc w:val="both"/>
                          <w:rPr>
                            <w:rFonts w:ascii="Arial" w:hAnsi="Arial" w:cs="Arial"/>
                            <w:b/>
                            <w:sz w:val="24"/>
                          </w:rPr>
                        </w:pPr>
                        <w:r>
                          <w:rPr>
                            <w:rFonts w:ascii="Arial" w:hAnsi="Arial"/>
                            <w:b/>
                            <w:color w:val="FFFFFF"/>
                            <w:sz w:val="24"/>
                          </w:rPr>
                          <w:t>2: Datblygu strategaeth a newid hirdymor</w:t>
                        </w:r>
                      </w:p>
                      <w:p w14:paraId="588CCCAD" w14:textId="77777777" w:rsidR="00B6251A" w:rsidRPr="00014ABC" w:rsidRDefault="00B6251A" w:rsidP="00B6251A">
                        <w:pPr>
                          <w:spacing w:before="3" w:line="244" w:lineRule="auto"/>
                          <w:ind w:left="247" w:right="2482"/>
                          <w:jc w:val="both"/>
                          <w:rPr>
                            <w:rFonts w:ascii="Arial" w:hAnsi="Arial" w:cs="Arial"/>
                            <w:sz w:val="24"/>
                          </w:rPr>
                        </w:pPr>
                        <w:r>
                          <w:rPr>
                            <w:rFonts w:ascii="Arial" w:hAnsi="Arial"/>
                            <w:color w:val="DAECEA"/>
                            <w:sz w:val="24"/>
                          </w:rPr>
                          <w:t xml:space="preserve">Mae </w:t>
                        </w:r>
                        <w:r>
                          <w:rPr>
                            <w:rFonts w:ascii="Arial" w:hAnsi="Arial"/>
                            <w:b/>
                            <w:bCs/>
                            <w:color w:val="DAECEA"/>
                            <w:sz w:val="24"/>
                          </w:rPr>
                          <w:t xml:space="preserve">maes Amcan 2 </w:t>
                        </w:r>
                        <w:r>
                          <w:rPr>
                            <w:rFonts w:ascii="Arial" w:hAnsi="Arial"/>
                            <w:color w:val="DAECEA"/>
                            <w:sz w:val="24"/>
                          </w:rPr>
                          <w:t>yn deillio o’r angen i'r Bwrdd Iechyd fod yn glir ynghylch anghenion y boblogaeth yng Ngogledd Cymru a bod gwasanaethau'n cael eu ffurfweddu mewn ffordd i gael y gwerth gorau o'r adnoddau sydd ar gael i ni. Fel hyn, gall y Bwrdd Iechyd ddarparu gwasanaethau sy'n ddibynadwy, yn fwy cost-effeithiol, ac sy'n gwneud y defnydd gorau o weithwyr gofal iechyd proffesiynol.</w:t>
                        </w:r>
                      </w:p>
                    </w:txbxContent>
                  </v:textbox>
                </v:shape>
                <w10:wrap type="topAndBottom" anchorx="page"/>
              </v:group>
            </w:pict>
          </mc:Fallback>
        </mc:AlternateContent>
      </w:r>
      <w:r>
        <w:rPr>
          <w:noProof/>
          <w:sz w:val="20"/>
        </w:rPr>
        <mc:AlternateContent>
          <mc:Choice Requires="wpg">
            <w:drawing>
              <wp:anchor distT="0" distB="0" distL="0" distR="0" simplePos="0" relativeHeight="251799552" behindDoc="1" locked="0" layoutInCell="1" allowOverlap="1" wp14:anchorId="54A21525" wp14:editId="556EBCF7">
                <wp:simplePos x="0" y="0"/>
                <wp:positionH relativeFrom="page">
                  <wp:posOffset>619125</wp:posOffset>
                </wp:positionH>
                <wp:positionV relativeFrom="paragraph">
                  <wp:posOffset>3454400</wp:posOffset>
                </wp:positionV>
                <wp:extent cx="6625590" cy="1653540"/>
                <wp:effectExtent l="0" t="0" r="0" b="22860"/>
                <wp:wrapSquare wrapText="bothSides"/>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5590" cy="1653540"/>
                          <a:chOff x="6350" y="-36465"/>
                          <a:chExt cx="6626258" cy="1578245"/>
                        </a:xfrm>
                      </wpg:grpSpPr>
                      <wps:wsp>
                        <wps:cNvPr id="84" name="Graphic 84"/>
                        <wps:cNvSpPr/>
                        <wps:spPr>
                          <a:xfrm>
                            <a:off x="6350" y="6350"/>
                            <a:ext cx="5724525" cy="1535430"/>
                          </a:xfrm>
                          <a:custGeom>
                            <a:avLst/>
                            <a:gdLst/>
                            <a:ahLst/>
                            <a:cxnLst/>
                            <a:rect l="l" t="t" r="r" b="b"/>
                            <a:pathLst>
                              <a:path w="5724525" h="1535430">
                                <a:moveTo>
                                  <a:pt x="5571617" y="0"/>
                                </a:moveTo>
                                <a:lnTo>
                                  <a:pt x="152400" y="0"/>
                                </a:lnTo>
                                <a:lnTo>
                                  <a:pt x="104228" y="7747"/>
                                </a:lnTo>
                                <a:lnTo>
                                  <a:pt x="62395" y="29463"/>
                                </a:lnTo>
                                <a:lnTo>
                                  <a:pt x="29400" y="62357"/>
                                </a:lnTo>
                                <a:lnTo>
                                  <a:pt x="7772" y="104267"/>
                                </a:lnTo>
                                <a:lnTo>
                                  <a:pt x="0" y="152400"/>
                                </a:lnTo>
                                <a:lnTo>
                                  <a:pt x="0" y="1382902"/>
                                </a:lnTo>
                                <a:lnTo>
                                  <a:pt x="7772" y="1431036"/>
                                </a:lnTo>
                                <a:lnTo>
                                  <a:pt x="29400" y="1472946"/>
                                </a:lnTo>
                                <a:lnTo>
                                  <a:pt x="62395" y="1505839"/>
                                </a:lnTo>
                                <a:lnTo>
                                  <a:pt x="104228" y="1527556"/>
                                </a:lnTo>
                                <a:lnTo>
                                  <a:pt x="152400" y="1535302"/>
                                </a:lnTo>
                                <a:lnTo>
                                  <a:pt x="5571617" y="1535302"/>
                                </a:lnTo>
                                <a:lnTo>
                                  <a:pt x="5619750" y="1527556"/>
                                </a:lnTo>
                                <a:lnTo>
                                  <a:pt x="5661660" y="1505839"/>
                                </a:lnTo>
                                <a:lnTo>
                                  <a:pt x="5694553" y="1472946"/>
                                </a:lnTo>
                                <a:lnTo>
                                  <a:pt x="5716270" y="1431036"/>
                                </a:lnTo>
                                <a:lnTo>
                                  <a:pt x="5724017" y="1382902"/>
                                </a:lnTo>
                                <a:lnTo>
                                  <a:pt x="5724017" y="152400"/>
                                </a:lnTo>
                                <a:lnTo>
                                  <a:pt x="5716270" y="104267"/>
                                </a:lnTo>
                                <a:lnTo>
                                  <a:pt x="5694553" y="62357"/>
                                </a:lnTo>
                                <a:lnTo>
                                  <a:pt x="5661660" y="29463"/>
                                </a:lnTo>
                                <a:lnTo>
                                  <a:pt x="5619750" y="7747"/>
                                </a:lnTo>
                                <a:lnTo>
                                  <a:pt x="5571617" y="0"/>
                                </a:lnTo>
                                <a:close/>
                              </a:path>
                            </a:pathLst>
                          </a:custGeom>
                          <a:solidFill>
                            <a:srgbClr val="0387B3"/>
                          </a:solidFill>
                        </wps:spPr>
                        <wps:bodyPr wrap="square" lIns="0" tIns="0" rIns="0" bIns="0" rtlCol="0">
                          <a:prstTxWarp prst="textNoShape">
                            <a:avLst/>
                          </a:prstTxWarp>
                          <a:noAutofit/>
                        </wps:bodyPr>
                      </wps:wsp>
                      <wps:wsp>
                        <wps:cNvPr id="85" name="Graphic 85"/>
                        <wps:cNvSpPr/>
                        <wps:spPr>
                          <a:xfrm>
                            <a:off x="6350" y="6350"/>
                            <a:ext cx="5724525" cy="1535430"/>
                          </a:xfrm>
                          <a:custGeom>
                            <a:avLst/>
                            <a:gdLst/>
                            <a:ahLst/>
                            <a:cxnLst/>
                            <a:rect l="l" t="t" r="r" b="b"/>
                            <a:pathLst>
                              <a:path w="5724525" h="1535430">
                                <a:moveTo>
                                  <a:pt x="152400" y="0"/>
                                </a:moveTo>
                                <a:lnTo>
                                  <a:pt x="104228" y="7747"/>
                                </a:lnTo>
                                <a:lnTo>
                                  <a:pt x="62395" y="29463"/>
                                </a:lnTo>
                                <a:lnTo>
                                  <a:pt x="29400" y="62357"/>
                                </a:lnTo>
                                <a:lnTo>
                                  <a:pt x="7772" y="104267"/>
                                </a:lnTo>
                                <a:lnTo>
                                  <a:pt x="0" y="152400"/>
                                </a:lnTo>
                                <a:lnTo>
                                  <a:pt x="0" y="1382902"/>
                                </a:lnTo>
                                <a:lnTo>
                                  <a:pt x="7772" y="1431036"/>
                                </a:lnTo>
                                <a:lnTo>
                                  <a:pt x="29400" y="1472946"/>
                                </a:lnTo>
                                <a:lnTo>
                                  <a:pt x="62395" y="1505839"/>
                                </a:lnTo>
                                <a:lnTo>
                                  <a:pt x="104228" y="1527556"/>
                                </a:lnTo>
                                <a:lnTo>
                                  <a:pt x="152400" y="1535302"/>
                                </a:lnTo>
                                <a:lnTo>
                                  <a:pt x="5571617" y="1535302"/>
                                </a:lnTo>
                                <a:lnTo>
                                  <a:pt x="5619750" y="1527556"/>
                                </a:lnTo>
                                <a:lnTo>
                                  <a:pt x="5661660" y="1505839"/>
                                </a:lnTo>
                                <a:lnTo>
                                  <a:pt x="5694553" y="1472946"/>
                                </a:lnTo>
                                <a:lnTo>
                                  <a:pt x="5716270" y="1431036"/>
                                </a:lnTo>
                                <a:lnTo>
                                  <a:pt x="5724017" y="1382902"/>
                                </a:lnTo>
                                <a:lnTo>
                                  <a:pt x="5724017" y="152400"/>
                                </a:lnTo>
                                <a:lnTo>
                                  <a:pt x="5716270" y="104267"/>
                                </a:lnTo>
                                <a:lnTo>
                                  <a:pt x="5694553" y="62357"/>
                                </a:lnTo>
                                <a:lnTo>
                                  <a:pt x="5661660" y="29463"/>
                                </a:lnTo>
                                <a:lnTo>
                                  <a:pt x="5619750" y="7747"/>
                                </a:lnTo>
                                <a:lnTo>
                                  <a:pt x="5571617" y="0"/>
                                </a:lnTo>
                                <a:lnTo>
                                  <a:pt x="152400" y="0"/>
                                </a:lnTo>
                                <a:close/>
                              </a:path>
                            </a:pathLst>
                          </a:custGeom>
                          <a:ln w="12700">
                            <a:solidFill>
                              <a:srgbClr val="FFFFFF"/>
                            </a:solidFill>
                            <a:prstDash val="solid"/>
                          </a:ln>
                        </wps:spPr>
                        <wps:bodyPr wrap="square" lIns="0" tIns="0" rIns="0" bIns="0" rtlCol="0">
                          <a:prstTxWarp prst="textNoShape">
                            <a:avLst/>
                          </a:prstTxWarp>
                          <a:noAutofit/>
                        </wps:bodyPr>
                      </wps:wsp>
                      <wps:wsp>
                        <wps:cNvPr id="86" name="Graphic 86"/>
                        <wps:cNvSpPr/>
                        <wps:spPr>
                          <a:xfrm>
                            <a:off x="5176773" y="169163"/>
                            <a:ext cx="1209675" cy="1209675"/>
                          </a:xfrm>
                          <a:custGeom>
                            <a:avLst/>
                            <a:gdLst/>
                            <a:ahLst/>
                            <a:cxnLst/>
                            <a:rect l="l" t="t" r="r" b="b"/>
                            <a:pathLst>
                              <a:path w="1209675" h="1209675">
                                <a:moveTo>
                                  <a:pt x="604774" y="0"/>
                                </a:moveTo>
                                <a:lnTo>
                                  <a:pt x="557530" y="1905"/>
                                </a:lnTo>
                                <a:lnTo>
                                  <a:pt x="511175" y="7238"/>
                                </a:lnTo>
                                <a:lnTo>
                                  <a:pt x="466090" y="16001"/>
                                </a:lnTo>
                                <a:lnTo>
                                  <a:pt x="422275" y="28067"/>
                                </a:lnTo>
                                <a:lnTo>
                                  <a:pt x="379730" y="43307"/>
                                </a:lnTo>
                                <a:lnTo>
                                  <a:pt x="338836" y="61468"/>
                                </a:lnTo>
                                <a:lnTo>
                                  <a:pt x="299466" y="82550"/>
                                </a:lnTo>
                                <a:lnTo>
                                  <a:pt x="262000" y="106425"/>
                                </a:lnTo>
                                <a:lnTo>
                                  <a:pt x="226441" y="132969"/>
                                </a:lnTo>
                                <a:lnTo>
                                  <a:pt x="193040" y="161798"/>
                                </a:lnTo>
                                <a:lnTo>
                                  <a:pt x="161798" y="193039"/>
                                </a:lnTo>
                                <a:lnTo>
                                  <a:pt x="132842" y="226568"/>
                                </a:lnTo>
                                <a:lnTo>
                                  <a:pt x="106425" y="262128"/>
                                </a:lnTo>
                                <a:lnTo>
                                  <a:pt x="82550" y="299593"/>
                                </a:lnTo>
                                <a:lnTo>
                                  <a:pt x="61468" y="338836"/>
                                </a:lnTo>
                                <a:lnTo>
                                  <a:pt x="43180" y="379857"/>
                                </a:lnTo>
                                <a:lnTo>
                                  <a:pt x="28067" y="422275"/>
                                </a:lnTo>
                                <a:lnTo>
                                  <a:pt x="16001" y="466217"/>
                                </a:lnTo>
                                <a:lnTo>
                                  <a:pt x="7112" y="511301"/>
                                </a:lnTo>
                                <a:lnTo>
                                  <a:pt x="1778" y="557530"/>
                                </a:lnTo>
                                <a:lnTo>
                                  <a:pt x="0" y="604901"/>
                                </a:lnTo>
                                <a:lnTo>
                                  <a:pt x="1778" y="652145"/>
                                </a:lnTo>
                                <a:lnTo>
                                  <a:pt x="7112" y="698373"/>
                                </a:lnTo>
                                <a:lnTo>
                                  <a:pt x="16001" y="743458"/>
                                </a:lnTo>
                                <a:lnTo>
                                  <a:pt x="28067" y="787400"/>
                                </a:lnTo>
                                <a:lnTo>
                                  <a:pt x="43180" y="829818"/>
                                </a:lnTo>
                                <a:lnTo>
                                  <a:pt x="61468" y="870838"/>
                                </a:lnTo>
                                <a:lnTo>
                                  <a:pt x="82550" y="910082"/>
                                </a:lnTo>
                                <a:lnTo>
                                  <a:pt x="106425" y="947547"/>
                                </a:lnTo>
                                <a:lnTo>
                                  <a:pt x="132842" y="983107"/>
                                </a:lnTo>
                                <a:lnTo>
                                  <a:pt x="161798" y="1016635"/>
                                </a:lnTo>
                                <a:lnTo>
                                  <a:pt x="193040" y="1047876"/>
                                </a:lnTo>
                                <a:lnTo>
                                  <a:pt x="226441" y="1076706"/>
                                </a:lnTo>
                                <a:lnTo>
                                  <a:pt x="262000" y="1103249"/>
                                </a:lnTo>
                                <a:lnTo>
                                  <a:pt x="299466" y="1127125"/>
                                </a:lnTo>
                                <a:lnTo>
                                  <a:pt x="338836" y="1148207"/>
                                </a:lnTo>
                                <a:lnTo>
                                  <a:pt x="379730" y="1166368"/>
                                </a:lnTo>
                                <a:lnTo>
                                  <a:pt x="422275" y="1181608"/>
                                </a:lnTo>
                                <a:lnTo>
                                  <a:pt x="466090" y="1193673"/>
                                </a:lnTo>
                                <a:lnTo>
                                  <a:pt x="511175" y="1202436"/>
                                </a:lnTo>
                                <a:lnTo>
                                  <a:pt x="557530" y="1207770"/>
                                </a:lnTo>
                                <a:lnTo>
                                  <a:pt x="604774" y="1209675"/>
                                </a:lnTo>
                                <a:lnTo>
                                  <a:pt x="652018" y="1207770"/>
                                </a:lnTo>
                                <a:lnTo>
                                  <a:pt x="698246" y="1202436"/>
                                </a:lnTo>
                                <a:lnTo>
                                  <a:pt x="743457" y="1193673"/>
                                </a:lnTo>
                                <a:lnTo>
                                  <a:pt x="787273" y="1181608"/>
                                </a:lnTo>
                                <a:lnTo>
                                  <a:pt x="829818" y="1166368"/>
                                </a:lnTo>
                                <a:lnTo>
                                  <a:pt x="870712" y="1148207"/>
                                </a:lnTo>
                                <a:lnTo>
                                  <a:pt x="910081" y="1127125"/>
                                </a:lnTo>
                                <a:lnTo>
                                  <a:pt x="947547" y="1103249"/>
                                </a:lnTo>
                                <a:lnTo>
                                  <a:pt x="983106" y="1076706"/>
                                </a:lnTo>
                                <a:lnTo>
                                  <a:pt x="1016507" y="1047876"/>
                                </a:lnTo>
                                <a:lnTo>
                                  <a:pt x="1047750" y="1016635"/>
                                </a:lnTo>
                                <a:lnTo>
                                  <a:pt x="1076705" y="983107"/>
                                </a:lnTo>
                                <a:lnTo>
                                  <a:pt x="1103122" y="947547"/>
                                </a:lnTo>
                                <a:lnTo>
                                  <a:pt x="1126998" y="910082"/>
                                </a:lnTo>
                                <a:lnTo>
                                  <a:pt x="1148079" y="870838"/>
                                </a:lnTo>
                                <a:lnTo>
                                  <a:pt x="1166368" y="829818"/>
                                </a:lnTo>
                                <a:lnTo>
                                  <a:pt x="1181480" y="787400"/>
                                </a:lnTo>
                                <a:lnTo>
                                  <a:pt x="1193546" y="743458"/>
                                </a:lnTo>
                                <a:lnTo>
                                  <a:pt x="1202436" y="698373"/>
                                </a:lnTo>
                                <a:lnTo>
                                  <a:pt x="1207770" y="652145"/>
                                </a:lnTo>
                                <a:lnTo>
                                  <a:pt x="1209548" y="604901"/>
                                </a:lnTo>
                                <a:lnTo>
                                  <a:pt x="1207770" y="557530"/>
                                </a:lnTo>
                                <a:lnTo>
                                  <a:pt x="1202436" y="511301"/>
                                </a:lnTo>
                                <a:lnTo>
                                  <a:pt x="1193546" y="466217"/>
                                </a:lnTo>
                                <a:lnTo>
                                  <a:pt x="1181480" y="422275"/>
                                </a:lnTo>
                                <a:lnTo>
                                  <a:pt x="1166368" y="379857"/>
                                </a:lnTo>
                                <a:lnTo>
                                  <a:pt x="1148079" y="338836"/>
                                </a:lnTo>
                                <a:lnTo>
                                  <a:pt x="1126998" y="299593"/>
                                </a:lnTo>
                                <a:lnTo>
                                  <a:pt x="1103122" y="262128"/>
                                </a:lnTo>
                                <a:lnTo>
                                  <a:pt x="1076705" y="226568"/>
                                </a:lnTo>
                                <a:lnTo>
                                  <a:pt x="1047750" y="193039"/>
                                </a:lnTo>
                                <a:lnTo>
                                  <a:pt x="1016507" y="161798"/>
                                </a:lnTo>
                                <a:lnTo>
                                  <a:pt x="983106" y="132969"/>
                                </a:lnTo>
                                <a:lnTo>
                                  <a:pt x="947547" y="106425"/>
                                </a:lnTo>
                                <a:lnTo>
                                  <a:pt x="910081" y="82550"/>
                                </a:lnTo>
                                <a:lnTo>
                                  <a:pt x="870712" y="61468"/>
                                </a:lnTo>
                                <a:lnTo>
                                  <a:pt x="829818" y="43307"/>
                                </a:lnTo>
                                <a:lnTo>
                                  <a:pt x="787273" y="28067"/>
                                </a:lnTo>
                                <a:lnTo>
                                  <a:pt x="743457" y="16001"/>
                                </a:lnTo>
                                <a:lnTo>
                                  <a:pt x="698246" y="7238"/>
                                </a:lnTo>
                                <a:lnTo>
                                  <a:pt x="652018" y="1905"/>
                                </a:lnTo>
                                <a:lnTo>
                                  <a:pt x="604774" y="0"/>
                                </a:lnTo>
                                <a:close/>
                              </a:path>
                            </a:pathLst>
                          </a:custGeom>
                          <a:solidFill>
                            <a:srgbClr val="0092C1"/>
                          </a:solidFill>
                        </wps:spPr>
                        <wps:bodyPr wrap="square" lIns="0" tIns="0" rIns="0" bIns="0" rtlCol="0">
                          <a:prstTxWarp prst="textNoShape">
                            <a:avLst/>
                          </a:prstTxWarp>
                          <a:noAutofit/>
                        </wps:bodyPr>
                      </wps:wsp>
                      <wps:wsp>
                        <wps:cNvPr id="87" name="Graphic 87"/>
                        <wps:cNvSpPr/>
                        <wps:spPr>
                          <a:xfrm>
                            <a:off x="5176773" y="169163"/>
                            <a:ext cx="1209675" cy="1209675"/>
                          </a:xfrm>
                          <a:custGeom>
                            <a:avLst/>
                            <a:gdLst/>
                            <a:ahLst/>
                            <a:cxnLst/>
                            <a:rect l="l" t="t" r="r" b="b"/>
                            <a:pathLst>
                              <a:path w="1209675" h="1209675">
                                <a:moveTo>
                                  <a:pt x="604774" y="1209675"/>
                                </a:moveTo>
                                <a:lnTo>
                                  <a:pt x="652018" y="1207770"/>
                                </a:lnTo>
                                <a:lnTo>
                                  <a:pt x="698246" y="1202436"/>
                                </a:lnTo>
                                <a:lnTo>
                                  <a:pt x="743457" y="1193673"/>
                                </a:lnTo>
                                <a:lnTo>
                                  <a:pt x="787273" y="1181608"/>
                                </a:lnTo>
                                <a:lnTo>
                                  <a:pt x="829818" y="1166368"/>
                                </a:lnTo>
                                <a:lnTo>
                                  <a:pt x="870712" y="1148207"/>
                                </a:lnTo>
                                <a:lnTo>
                                  <a:pt x="910081" y="1127125"/>
                                </a:lnTo>
                                <a:lnTo>
                                  <a:pt x="947547" y="1103249"/>
                                </a:lnTo>
                                <a:lnTo>
                                  <a:pt x="983106" y="1076706"/>
                                </a:lnTo>
                                <a:lnTo>
                                  <a:pt x="1016507" y="1047876"/>
                                </a:lnTo>
                                <a:lnTo>
                                  <a:pt x="1047750" y="1016635"/>
                                </a:lnTo>
                                <a:lnTo>
                                  <a:pt x="1076705" y="983107"/>
                                </a:lnTo>
                                <a:lnTo>
                                  <a:pt x="1103122" y="947547"/>
                                </a:lnTo>
                                <a:lnTo>
                                  <a:pt x="1126998" y="910082"/>
                                </a:lnTo>
                                <a:lnTo>
                                  <a:pt x="1148079" y="870838"/>
                                </a:lnTo>
                                <a:lnTo>
                                  <a:pt x="1166368" y="829818"/>
                                </a:lnTo>
                                <a:lnTo>
                                  <a:pt x="1181480" y="787400"/>
                                </a:lnTo>
                                <a:lnTo>
                                  <a:pt x="1193546" y="743458"/>
                                </a:lnTo>
                                <a:lnTo>
                                  <a:pt x="1202436" y="698373"/>
                                </a:lnTo>
                                <a:lnTo>
                                  <a:pt x="1207770" y="652145"/>
                                </a:lnTo>
                                <a:lnTo>
                                  <a:pt x="1209548" y="604901"/>
                                </a:lnTo>
                                <a:lnTo>
                                  <a:pt x="1207770" y="557530"/>
                                </a:lnTo>
                                <a:lnTo>
                                  <a:pt x="1202436" y="511301"/>
                                </a:lnTo>
                                <a:lnTo>
                                  <a:pt x="1193546" y="466217"/>
                                </a:lnTo>
                                <a:lnTo>
                                  <a:pt x="1181480" y="422275"/>
                                </a:lnTo>
                                <a:lnTo>
                                  <a:pt x="1166368" y="379857"/>
                                </a:lnTo>
                                <a:lnTo>
                                  <a:pt x="1148079" y="338836"/>
                                </a:lnTo>
                                <a:lnTo>
                                  <a:pt x="1126998" y="299593"/>
                                </a:lnTo>
                                <a:lnTo>
                                  <a:pt x="1103122" y="262128"/>
                                </a:lnTo>
                                <a:lnTo>
                                  <a:pt x="1076705" y="226568"/>
                                </a:lnTo>
                                <a:lnTo>
                                  <a:pt x="1047750" y="193039"/>
                                </a:lnTo>
                                <a:lnTo>
                                  <a:pt x="1016507" y="161798"/>
                                </a:lnTo>
                                <a:lnTo>
                                  <a:pt x="983106" y="132969"/>
                                </a:lnTo>
                                <a:lnTo>
                                  <a:pt x="947547" y="106425"/>
                                </a:lnTo>
                                <a:lnTo>
                                  <a:pt x="910081" y="82550"/>
                                </a:lnTo>
                                <a:lnTo>
                                  <a:pt x="870712" y="61468"/>
                                </a:lnTo>
                                <a:lnTo>
                                  <a:pt x="829818" y="43307"/>
                                </a:lnTo>
                                <a:lnTo>
                                  <a:pt x="787273" y="28067"/>
                                </a:lnTo>
                                <a:lnTo>
                                  <a:pt x="743457" y="16001"/>
                                </a:lnTo>
                                <a:lnTo>
                                  <a:pt x="698246" y="7238"/>
                                </a:lnTo>
                                <a:lnTo>
                                  <a:pt x="652018" y="1905"/>
                                </a:lnTo>
                                <a:lnTo>
                                  <a:pt x="604774" y="0"/>
                                </a:lnTo>
                                <a:lnTo>
                                  <a:pt x="557530" y="1905"/>
                                </a:lnTo>
                                <a:lnTo>
                                  <a:pt x="511175" y="7238"/>
                                </a:lnTo>
                                <a:lnTo>
                                  <a:pt x="466090" y="16001"/>
                                </a:lnTo>
                                <a:lnTo>
                                  <a:pt x="422275" y="28067"/>
                                </a:lnTo>
                                <a:lnTo>
                                  <a:pt x="379730" y="43307"/>
                                </a:lnTo>
                                <a:lnTo>
                                  <a:pt x="338836" y="61468"/>
                                </a:lnTo>
                                <a:lnTo>
                                  <a:pt x="299466" y="82550"/>
                                </a:lnTo>
                                <a:lnTo>
                                  <a:pt x="262000" y="106425"/>
                                </a:lnTo>
                                <a:lnTo>
                                  <a:pt x="226441" y="132969"/>
                                </a:lnTo>
                                <a:lnTo>
                                  <a:pt x="193040" y="161798"/>
                                </a:lnTo>
                                <a:lnTo>
                                  <a:pt x="161798" y="193039"/>
                                </a:lnTo>
                                <a:lnTo>
                                  <a:pt x="132842" y="226568"/>
                                </a:lnTo>
                                <a:lnTo>
                                  <a:pt x="106425" y="262128"/>
                                </a:lnTo>
                                <a:lnTo>
                                  <a:pt x="82550" y="299593"/>
                                </a:lnTo>
                                <a:lnTo>
                                  <a:pt x="61468" y="338836"/>
                                </a:lnTo>
                                <a:lnTo>
                                  <a:pt x="43180" y="379857"/>
                                </a:lnTo>
                                <a:lnTo>
                                  <a:pt x="28067" y="422275"/>
                                </a:lnTo>
                                <a:lnTo>
                                  <a:pt x="16001" y="466217"/>
                                </a:lnTo>
                                <a:lnTo>
                                  <a:pt x="7112" y="511301"/>
                                </a:lnTo>
                                <a:lnTo>
                                  <a:pt x="1778" y="557530"/>
                                </a:lnTo>
                                <a:lnTo>
                                  <a:pt x="0" y="604901"/>
                                </a:lnTo>
                                <a:lnTo>
                                  <a:pt x="1778" y="652145"/>
                                </a:lnTo>
                                <a:lnTo>
                                  <a:pt x="7112" y="698373"/>
                                </a:lnTo>
                                <a:lnTo>
                                  <a:pt x="16001" y="743458"/>
                                </a:lnTo>
                                <a:lnTo>
                                  <a:pt x="28067" y="787400"/>
                                </a:lnTo>
                                <a:lnTo>
                                  <a:pt x="43180" y="829818"/>
                                </a:lnTo>
                                <a:lnTo>
                                  <a:pt x="61468" y="870838"/>
                                </a:lnTo>
                                <a:lnTo>
                                  <a:pt x="82550" y="910082"/>
                                </a:lnTo>
                                <a:lnTo>
                                  <a:pt x="106425" y="947547"/>
                                </a:lnTo>
                                <a:lnTo>
                                  <a:pt x="132842" y="983107"/>
                                </a:lnTo>
                                <a:lnTo>
                                  <a:pt x="161798" y="1016635"/>
                                </a:lnTo>
                                <a:lnTo>
                                  <a:pt x="193040" y="1047876"/>
                                </a:lnTo>
                                <a:lnTo>
                                  <a:pt x="226441" y="1076706"/>
                                </a:lnTo>
                                <a:lnTo>
                                  <a:pt x="262000" y="1103249"/>
                                </a:lnTo>
                                <a:lnTo>
                                  <a:pt x="299466" y="1127125"/>
                                </a:lnTo>
                                <a:lnTo>
                                  <a:pt x="338836" y="1148207"/>
                                </a:lnTo>
                                <a:lnTo>
                                  <a:pt x="379730" y="1166368"/>
                                </a:lnTo>
                                <a:lnTo>
                                  <a:pt x="422275" y="1181608"/>
                                </a:lnTo>
                                <a:lnTo>
                                  <a:pt x="466090" y="1193673"/>
                                </a:lnTo>
                                <a:lnTo>
                                  <a:pt x="511175" y="1202436"/>
                                </a:lnTo>
                                <a:lnTo>
                                  <a:pt x="557530" y="1207770"/>
                                </a:lnTo>
                                <a:lnTo>
                                  <a:pt x="604774" y="1209675"/>
                                </a:lnTo>
                                <a:close/>
                              </a:path>
                            </a:pathLst>
                          </a:custGeom>
                          <a:ln w="50800">
                            <a:solidFill>
                              <a:srgbClr val="FFFFFF"/>
                            </a:solidFill>
                            <a:prstDash val="solid"/>
                          </a:ln>
                        </wps:spPr>
                        <wps:bodyPr wrap="square" lIns="0" tIns="0" rIns="0" bIns="0" rtlCol="0">
                          <a:prstTxWarp prst="textNoShape">
                            <a:avLst/>
                          </a:prstTxWarp>
                          <a:noAutofit/>
                        </wps:bodyPr>
                      </wps:wsp>
                      <wps:wsp>
                        <wps:cNvPr id="88" name="Graphic 88"/>
                        <wps:cNvSpPr/>
                        <wps:spPr>
                          <a:xfrm>
                            <a:off x="5381117" y="481964"/>
                            <a:ext cx="796290" cy="586105"/>
                          </a:xfrm>
                          <a:custGeom>
                            <a:avLst/>
                            <a:gdLst/>
                            <a:ahLst/>
                            <a:cxnLst/>
                            <a:rect l="l" t="t" r="r" b="b"/>
                            <a:pathLst>
                              <a:path w="796290" h="586105">
                                <a:moveTo>
                                  <a:pt x="701675" y="413639"/>
                                </a:moveTo>
                                <a:lnTo>
                                  <a:pt x="699770" y="401574"/>
                                </a:lnTo>
                                <a:lnTo>
                                  <a:pt x="693039" y="391287"/>
                                </a:lnTo>
                                <a:lnTo>
                                  <a:pt x="468503" y="141986"/>
                                </a:lnTo>
                                <a:lnTo>
                                  <a:pt x="383921" y="226949"/>
                                </a:lnTo>
                                <a:lnTo>
                                  <a:pt x="375412" y="234061"/>
                                </a:lnTo>
                                <a:lnTo>
                                  <a:pt x="365887" y="239141"/>
                                </a:lnTo>
                                <a:lnTo>
                                  <a:pt x="355473" y="242316"/>
                                </a:lnTo>
                                <a:lnTo>
                                  <a:pt x="344551" y="243459"/>
                                </a:lnTo>
                                <a:lnTo>
                                  <a:pt x="333502" y="242316"/>
                                </a:lnTo>
                                <a:lnTo>
                                  <a:pt x="298704" y="220472"/>
                                </a:lnTo>
                                <a:lnTo>
                                  <a:pt x="282448" y="180848"/>
                                </a:lnTo>
                                <a:lnTo>
                                  <a:pt x="286512" y="159766"/>
                                </a:lnTo>
                                <a:lnTo>
                                  <a:pt x="298704" y="141224"/>
                                </a:lnTo>
                                <a:lnTo>
                                  <a:pt x="395859" y="45212"/>
                                </a:lnTo>
                                <a:lnTo>
                                  <a:pt x="385699" y="37973"/>
                                </a:lnTo>
                                <a:lnTo>
                                  <a:pt x="329692" y="11430"/>
                                </a:lnTo>
                                <a:lnTo>
                                  <a:pt x="246761" y="127"/>
                                </a:lnTo>
                                <a:lnTo>
                                  <a:pt x="192405" y="6985"/>
                                </a:lnTo>
                                <a:lnTo>
                                  <a:pt x="130429" y="27559"/>
                                </a:lnTo>
                                <a:lnTo>
                                  <a:pt x="85598" y="55118"/>
                                </a:lnTo>
                                <a:lnTo>
                                  <a:pt x="51181" y="89535"/>
                                </a:lnTo>
                                <a:lnTo>
                                  <a:pt x="24638" y="131191"/>
                                </a:lnTo>
                                <a:lnTo>
                                  <a:pt x="7366" y="178562"/>
                                </a:lnTo>
                                <a:lnTo>
                                  <a:pt x="0" y="231140"/>
                                </a:lnTo>
                                <a:lnTo>
                                  <a:pt x="4318" y="283083"/>
                                </a:lnTo>
                                <a:lnTo>
                                  <a:pt x="19685" y="332613"/>
                                </a:lnTo>
                                <a:lnTo>
                                  <a:pt x="45847" y="377952"/>
                                </a:lnTo>
                                <a:lnTo>
                                  <a:pt x="77089" y="415036"/>
                                </a:lnTo>
                                <a:lnTo>
                                  <a:pt x="112649" y="448183"/>
                                </a:lnTo>
                                <a:lnTo>
                                  <a:pt x="112268" y="442468"/>
                                </a:lnTo>
                                <a:lnTo>
                                  <a:pt x="128016" y="406781"/>
                                </a:lnTo>
                                <a:lnTo>
                                  <a:pt x="177546" y="356870"/>
                                </a:lnTo>
                                <a:lnTo>
                                  <a:pt x="215392" y="341503"/>
                                </a:lnTo>
                                <a:lnTo>
                                  <a:pt x="235839" y="345313"/>
                                </a:lnTo>
                                <a:lnTo>
                                  <a:pt x="265684" y="371348"/>
                                </a:lnTo>
                                <a:lnTo>
                                  <a:pt x="273304" y="393827"/>
                                </a:lnTo>
                                <a:lnTo>
                                  <a:pt x="273177" y="405638"/>
                                </a:lnTo>
                                <a:lnTo>
                                  <a:pt x="286385" y="404495"/>
                                </a:lnTo>
                                <a:lnTo>
                                  <a:pt x="322580" y="419735"/>
                                </a:lnTo>
                                <a:lnTo>
                                  <a:pt x="342138" y="453898"/>
                                </a:lnTo>
                                <a:lnTo>
                                  <a:pt x="342773" y="464693"/>
                                </a:lnTo>
                                <a:lnTo>
                                  <a:pt x="357124" y="462153"/>
                                </a:lnTo>
                                <a:lnTo>
                                  <a:pt x="397256" y="477393"/>
                                </a:lnTo>
                                <a:lnTo>
                                  <a:pt x="417068" y="515366"/>
                                </a:lnTo>
                                <a:lnTo>
                                  <a:pt x="425958" y="525145"/>
                                </a:lnTo>
                                <a:lnTo>
                                  <a:pt x="430784" y="525018"/>
                                </a:lnTo>
                                <a:lnTo>
                                  <a:pt x="436880" y="525907"/>
                                </a:lnTo>
                                <a:lnTo>
                                  <a:pt x="470522" y="545592"/>
                                </a:lnTo>
                                <a:lnTo>
                                  <a:pt x="485394" y="575310"/>
                                </a:lnTo>
                                <a:lnTo>
                                  <a:pt x="488823" y="579120"/>
                                </a:lnTo>
                                <a:lnTo>
                                  <a:pt x="493649" y="583692"/>
                                </a:lnTo>
                                <a:lnTo>
                                  <a:pt x="500875" y="586105"/>
                                </a:lnTo>
                                <a:lnTo>
                                  <a:pt x="508508" y="586105"/>
                                </a:lnTo>
                                <a:lnTo>
                                  <a:pt x="547624" y="556260"/>
                                </a:lnTo>
                                <a:lnTo>
                                  <a:pt x="550545" y="544068"/>
                                </a:lnTo>
                                <a:lnTo>
                                  <a:pt x="549021" y="532130"/>
                                </a:lnTo>
                                <a:lnTo>
                                  <a:pt x="542925" y="521970"/>
                                </a:lnTo>
                                <a:lnTo>
                                  <a:pt x="386842" y="348996"/>
                                </a:lnTo>
                                <a:lnTo>
                                  <a:pt x="387096" y="342265"/>
                                </a:lnTo>
                                <a:lnTo>
                                  <a:pt x="395732" y="334518"/>
                                </a:lnTo>
                                <a:lnTo>
                                  <a:pt x="402336" y="334899"/>
                                </a:lnTo>
                                <a:lnTo>
                                  <a:pt x="563245" y="513334"/>
                                </a:lnTo>
                                <a:lnTo>
                                  <a:pt x="567944" y="517779"/>
                                </a:lnTo>
                                <a:lnTo>
                                  <a:pt x="575310" y="520192"/>
                                </a:lnTo>
                                <a:lnTo>
                                  <a:pt x="583057" y="520192"/>
                                </a:lnTo>
                                <a:lnTo>
                                  <a:pt x="622173" y="489966"/>
                                </a:lnTo>
                                <a:lnTo>
                                  <a:pt x="624967" y="477393"/>
                                </a:lnTo>
                                <a:lnTo>
                                  <a:pt x="623062" y="465201"/>
                                </a:lnTo>
                                <a:lnTo>
                                  <a:pt x="616331" y="455041"/>
                                </a:lnTo>
                                <a:lnTo>
                                  <a:pt x="461124" y="283083"/>
                                </a:lnTo>
                                <a:lnTo>
                                  <a:pt x="461518" y="276479"/>
                                </a:lnTo>
                                <a:lnTo>
                                  <a:pt x="470027" y="268732"/>
                                </a:lnTo>
                                <a:lnTo>
                                  <a:pt x="476758" y="268986"/>
                                </a:lnTo>
                                <a:lnTo>
                                  <a:pt x="639826" y="449580"/>
                                </a:lnTo>
                                <a:lnTo>
                                  <a:pt x="644652" y="454025"/>
                                </a:lnTo>
                                <a:lnTo>
                                  <a:pt x="652018" y="456438"/>
                                </a:lnTo>
                                <a:lnTo>
                                  <a:pt x="659638" y="456438"/>
                                </a:lnTo>
                                <a:lnTo>
                                  <a:pt x="698754" y="426339"/>
                                </a:lnTo>
                                <a:lnTo>
                                  <a:pt x="701675" y="413639"/>
                                </a:lnTo>
                                <a:close/>
                              </a:path>
                              <a:path w="796290" h="586105">
                                <a:moveTo>
                                  <a:pt x="796290" y="231140"/>
                                </a:moveTo>
                                <a:lnTo>
                                  <a:pt x="789051" y="178562"/>
                                </a:lnTo>
                                <a:lnTo>
                                  <a:pt x="771652" y="131191"/>
                                </a:lnTo>
                                <a:lnTo>
                                  <a:pt x="745236" y="89535"/>
                                </a:lnTo>
                                <a:lnTo>
                                  <a:pt x="710819" y="55118"/>
                                </a:lnTo>
                                <a:lnTo>
                                  <a:pt x="669290" y="29083"/>
                                </a:lnTo>
                                <a:lnTo>
                                  <a:pt x="603885" y="6985"/>
                                </a:lnTo>
                                <a:lnTo>
                                  <a:pt x="549529" y="0"/>
                                </a:lnTo>
                                <a:lnTo>
                                  <a:pt x="503555" y="2794"/>
                                </a:lnTo>
                                <a:lnTo>
                                  <a:pt x="456057" y="15113"/>
                                </a:lnTo>
                                <a:lnTo>
                                  <a:pt x="313436" y="156083"/>
                                </a:lnTo>
                                <a:lnTo>
                                  <a:pt x="303403" y="180848"/>
                                </a:lnTo>
                                <a:lnTo>
                                  <a:pt x="305943" y="194183"/>
                                </a:lnTo>
                                <a:lnTo>
                                  <a:pt x="337693" y="221742"/>
                                </a:lnTo>
                                <a:lnTo>
                                  <a:pt x="462280" y="118618"/>
                                </a:lnTo>
                                <a:lnTo>
                                  <a:pt x="465709" y="116840"/>
                                </a:lnTo>
                                <a:lnTo>
                                  <a:pt x="469519" y="116332"/>
                                </a:lnTo>
                                <a:lnTo>
                                  <a:pt x="473329" y="117348"/>
                                </a:lnTo>
                                <a:lnTo>
                                  <a:pt x="485394" y="124714"/>
                                </a:lnTo>
                                <a:lnTo>
                                  <a:pt x="510273" y="132842"/>
                                </a:lnTo>
                                <a:lnTo>
                                  <a:pt x="547624" y="131191"/>
                                </a:lnTo>
                                <a:lnTo>
                                  <a:pt x="595122" y="108204"/>
                                </a:lnTo>
                                <a:lnTo>
                                  <a:pt x="599821" y="104775"/>
                                </a:lnTo>
                                <a:lnTo>
                                  <a:pt x="606298" y="105918"/>
                                </a:lnTo>
                                <a:lnTo>
                                  <a:pt x="613156" y="115189"/>
                                </a:lnTo>
                                <a:lnTo>
                                  <a:pt x="612140" y="121793"/>
                                </a:lnTo>
                                <a:lnTo>
                                  <a:pt x="607441" y="125222"/>
                                </a:lnTo>
                                <a:lnTo>
                                  <a:pt x="578485" y="142367"/>
                                </a:lnTo>
                                <a:lnTo>
                                  <a:pt x="551675" y="151638"/>
                                </a:lnTo>
                                <a:lnTo>
                                  <a:pt x="527558" y="154559"/>
                                </a:lnTo>
                                <a:lnTo>
                                  <a:pt x="506603" y="153035"/>
                                </a:lnTo>
                                <a:lnTo>
                                  <a:pt x="708025" y="376682"/>
                                </a:lnTo>
                                <a:lnTo>
                                  <a:pt x="722503" y="411607"/>
                                </a:lnTo>
                                <a:lnTo>
                                  <a:pt x="729869" y="403479"/>
                                </a:lnTo>
                                <a:lnTo>
                                  <a:pt x="776732" y="332613"/>
                                </a:lnTo>
                                <a:lnTo>
                                  <a:pt x="792099" y="283083"/>
                                </a:lnTo>
                                <a:lnTo>
                                  <a:pt x="796290" y="2311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35" cstate="print"/>
                          <a:stretch>
                            <a:fillRect/>
                          </a:stretch>
                        </pic:blipFill>
                        <pic:spPr>
                          <a:xfrm>
                            <a:off x="5514340" y="844181"/>
                            <a:ext cx="332003" cy="304660"/>
                          </a:xfrm>
                          <a:prstGeom prst="rect">
                            <a:avLst/>
                          </a:prstGeom>
                        </pic:spPr>
                      </pic:pic>
                      <wps:wsp>
                        <wps:cNvPr id="90" name="Textbox 90" descr="Graphic titled '3: Creating compassionate culture, leadership and engagement' explaining the importance of leadership and collaboration with staff, residents, and communities to improve service quality and patient experience. Includes an icon of a handshake within a heart shape."/>
                        <wps:cNvSpPr txBox="1"/>
                        <wps:spPr>
                          <a:xfrm>
                            <a:off x="220378" y="-36465"/>
                            <a:ext cx="6412230" cy="1548130"/>
                          </a:xfrm>
                          <a:prstGeom prst="rect">
                            <a:avLst/>
                          </a:prstGeom>
                        </wps:spPr>
                        <wps:txbx>
                          <w:txbxContent>
                            <w:p w14:paraId="77D920D0" w14:textId="77777777" w:rsidR="000337BF" w:rsidRDefault="000337BF" w:rsidP="000337BF">
                              <w:pPr>
                                <w:spacing w:before="223" w:line="244" w:lineRule="auto"/>
                                <w:ind w:left="247" w:right="2300"/>
                                <w:rPr>
                                  <w:rFonts w:ascii="Arial" w:hAnsi="Arial"/>
                                  <w:b/>
                                  <w:bCs/>
                                </w:rPr>
                              </w:pPr>
                              <w:r>
                                <w:rPr>
                                  <w:rFonts w:ascii="Arial" w:hAnsi="Arial"/>
                                  <w:b/>
                                  <w:color w:val="FFFFFF"/>
                                  <w:sz w:val="24"/>
                                </w:rPr>
                                <w:t xml:space="preserve">3: </w:t>
                              </w:r>
                              <w:r w:rsidRPr="00BF24D8">
                                <w:rPr>
                                  <w:rFonts w:ascii="Arial" w:hAnsi="Arial"/>
                                  <w:b/>
                                  <w:bCs/>
                                  <w:color w:val="FFFFFF" w:themeColor="background1"/>
                                </w:rPr>
                                <w:t xml:space="preserve">Creu diwylliant, arweinyddiaeth ac ymgysylltu tosturiol </w:t>
                              </w:r>
                            </w:p>
                            <w:p w14:paraId="5FCCCD1D" w14:textId="77777777" w:rsidR="000337BF" w:rsidRPr="00A67B06" w:rsidRDefault="000337BF" w:rsidP="000337BF">
                              <w:pPr>
                                <w:spacing w:before="223" w:line="244" w:lineRule="auto"/>
                                <w:ind w:left="247" w:right="2300"/>
                                <w:rPr>
                                  <w:rFonts w:ascii="Arial" w:hAnsi="Arial"/>
                                  <w:b/>
                                  <w:bCs/>
                                  <w:sz w:val="24"/>
                                </w:rPr>
                              </w:pPr>
                              <w:r w:rsidRPr="00A67B06">
                                <w:rPr>
                                  <w:rFonts w:ascii="Arial" w:hAnsi="Arial"/>
                                  <w:b/>
                                  <w:bCs/>
                                  <w:color w:val="FFFFFF" w:themeColor="background1"/>
                                </w:rPr>
                                <w:t>Mae maes Amcan 3</w:t>
                              </w:r>
                              <w:r w:rsidRPr="00A67B06">
                                <w:rPr>
                                  <w:rFonts w:ascii="Arial" w:hAnsi="Arial"/>
                                  <w:color w:val="FFFFFF" w:themeColor="background1"/>
                                </w:rPr>
                                <w:t xml:space="preserve"> yn manteisio ar y corff enfawr o dystiolaeth sy'n dangos sut mae diwylliant, arweinyddiaeth ac ymgysylltu â phreswylwyr, staff, cymunedau a phartneriaid yn effeithio'n sylweddol ar ansawdd y gwasanaethau a'r profiad a ddarperir i gleifion. </w:t>
                              </w:r>
                              <w:r w:rsidRPr="00A67B06">
                                <w:rPr>
                                  <w:rFonts w:ascii="Arial" w:hAnsi="Arial"/>
                                  <w:color w:val="D3E1EF"/>
                                </w:rPr>
                                <w:t>Mae'r Bwrdd Iechyd wedi nodi cyfleoedd i wneud gwelliannau yn y meysydd hyn a fyddai wedyn yn arwain at ganlyniadau gwell.</w:t>
                              </w:r>
                            </w:p>
                            <w:p w14:paraId="4EE5AD9F" w14:textId="77777777" w:rsidR="000337BF" w:rsidRDefault="000337BF" w:rsidP="000337BF">
                              <w:pPr>
                                <w:spacing w:before="223" w:line="244" w:lineRule="auto"/>
                                <w:ind w:left="247" w:right="2300"/>
                                <w:rPr>
                                  <w:sz w:val="24"/>
                                </w:rPr>
                              </w:pPr>
                            </w:p>
                            <w:p w14:paraId="5C428FAA" w14:textId="77777777" w:rsidR="000337BF" w:rsidRDefault="000337BF" w:rsidP="000337BF">
                              <w:pPr>
                                <w:spacing w:before="223" w:line="244" w:lineRule="auto"/>
                                <w:ind w:left="247" w:right="2300"/>
                                <w:rPr>
                                  <w:sz w:val="24"/>
                                </w:rPr>
                              </w:pPr>
                            </w:p>
                            <w:p w14:paraId="008E63F9" w14:textId="77777777" w:rsidR="000337BF" w:rsidRDefault="000337BF" w:rsidP="000337BF">
                              <w:pPr>
                                <w:spacing w:before="223" w:line="244" w:lineRule="auto"/>
                                <w:ind w:left="247" w:right="2300"/>
                                <w:rPr>
                                  <w:sz w:val="24"/>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4A21525" id="Group 83" o:spid="_x0000_s1046" style="position:absolute;margin-left:48.75pt;margin-top:272pt;width:521.7pt;height:130.2pt;z-index:-251516928;mso-wrap-distance-left:0;mso-wrap-distance-right:0;mso-position-horizontal-relative:page;mso-width-relative:margin;mso-height-relative:margin" coordorigin="63,-364" coordsize="66262,15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">
                <v:shape id="Graphic 84" o:spid="_x0000_s1047" style="position:absolute;left:63;top:63;width:57245;height:15354;visibility:visible;mso-wrap-style:square;v-text-anchor:top" coordsize="5724525,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" path="m5571617,l152400,,104228,7747,62395,29463,29400,62357,7772,104267,,152400,,1382902r7772,48134l29400,1472946r32995,32893l104228,1527556r48172,7746l5571617,1535302r48133,-7746l5661660,1505839r32893,-32893l5716270,1431036r7747,-48134l5724017,152400r-7747,-48133l5694553,62357,5661660,29463,5619750,7747,5571617,xe" fillcolor="#0387b3" stroked="f">
                  <v:path arrowok="t"/>
                </v:shape>
                <v:shape id="Graphic 85" o:spid="_x0000_s1048" style="position:absolute;left:63;top:63;width:57245;height:15354;visibility:visible;mso-wrap-style:square;v-text-anchor:top" coordsize="5724525,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" path="m152400,l104228,7747,62395,29463,29400,62357,7772,104267,,152400,,1382902r7772,48134l29400,1472946r32995,32893l104228,1527556r48172,7746l5571617,1535302r48133,-7746l5661660,1505839r32893,-32893l5716270,1431036r7747,-48134l5724017,152400r-7747,-48133l5694553,62357,5661660,29463,5619750,7747,5571617,,152400,xe" filled="f" strokecolor="white" strokeweight="1pt">
                  <v:path arrowok="t"/>
                </v:shape>
                <v:shape id="Graphic 86" o:spid="_x0000_s1049" style="position:absolute;left:51767;top:1691;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" path="m604774,l557530,1905,511175,7238r-45085,8763l422275,28067,379730,43307,338836,61468,299466,82550r-37466,23875l226441,132969r-33401,28829l161798,193039r-28956,33529l106425,262128,82550,299593,61468,338836,43180,379857,28067,422275,16001,466217,7112,511301,1778,557530,,604901r1778,47244l7112,698373r8889,45085l28067,787400r15113,42418l61468,870838r21082,39244l106425,947547r26417,35560l161798,1016635r31242,31241l226441,1076706r35559,26543l299466,1127125r39370,21082l379730,1166368r42545,15240l466090,1193673r45085,8763l557530,1207770r47244,1905l652018,1207770r46228,-5334l743457,1193673r43816,-12065l829818,1166368r40894,-18161l910081,1127125r37466,-23876l983106,1076706r33401,-28830l1047750,1016635r28955,-33528l1103122,947547r23876,-37465l1148079,870838r18289,-41020l1181480,787400r12066,-43942l1202436,698373r5334,-46228l1209548,604901r-1778,-47371l1202436,511301r-8890,-45084l1181480,422275r-15112,-42418l1148079,338836r-21081,-39243l1103122,262128r-26417,-35560l1047750,193039r-31243,-31241l983106,132969,947547,106425,910081,82550,870712,61468,829818,43307,787273,28067,743457,16001,698246,7238,652018,1905,604774,xe" fillcolor="#0092c1" stroked="f">
                  <v:path arrowok="t"/>
                </v:shape>
                <v:shape id="Graphic 87" o:spid="_x0000_s1050" style="position:absolute;left:51767;top:1691;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" path="m604774,1209675r47244,-1905l698246,1202436r45211,-8763l787273,1181608r42545,-15240l870712,1148207r39369,-21082l947547,1103249r35559,-26543l1016507,1047876r31243,-31241l1076705,983107r26417,-35560l1126998,910082r21081,-39244l1166368,829818r15112,-42418l1193546,743458r8890,-45085l1207770,652145r1778,-47244l1207770,557530r-5334,-46229l1193546,466217r-12066,-43942l1166368,379857r-18289,-41021l1126998,299593r-23876,-37465l1076705,226568r-28955,-33529l1016507,161798,983106,132969,947547,106425,910081,82550,870712,61468,829818,43307,787273,28067,743457,16001,698246,7238,652018,1905,604774,,557530,1905,511175,7238r-45085,8763l422275,28067,379730,43307,338836,61468,299466,82550r-37466,23875l226441,132969r-33401,28829l161798,193039r-28956,33529l106425,262128,82550,299593,61468,338836,43180,379857,28067,422275,16001,466217,7112,511301,1778,557530,,604901r1778,47244l7112,698373r8889,45085l28067,787400r15113,42418l61468,870838r21082,39244l106425,947547r26417,35560l161798,1016635r31242,31241l226441,1076706r35559,26543l299466,1127125r39370,21082l379730,1166368r42545,15240l466090,1193673r45085,8763l557530,1207770r47244,1905xe" filled="f" strokecolor="white" strokeweight="4pt">
                  <v:path arrowok="t"/>
                </v:shape>
                <v:shape id="Graphic 88" o:spid="_x0000_s1051" style="position:absolute;left:53811;top:4819;width:7963;height:5861;visibility:visible;mso-wrap-style:square;v-text-anchor:top" coordsize="796290,58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" path="m701675,413639r-1905,-12065l693039,391287,468503,141986r-84582,84963l375412,234061r-9525,5080l355473,242316r-10922,1143l333502,242316,298704,220472,282448,180848r4064,-21082l298704,141224,395859,45212,385699,37973,329692,11430,246761,127,192405,6985,130429,27559,85598,55118,51181,89535,24638,131191,7366,178562,,231140r4318,51943l19685,332613r26162,45339l77089,415036r35560,33147l112268,442468r15748,-35687l177546,356870r37846,-15367l235839,345313r29845,26035l273304,393827r-127,11811l286385,404495r36195,15240l342138,453898r635,10795l357124,462153r40132,15240l417068,515366r8890,9779l430784,525018r6096,889l470522,545592r14872,29718l488823,579120r4826,4572l500875,586105r7633,l547624,556260r2921,-12192l549021,532130r-6096,-10160l386842,348996r254,-6731l395732,334518r6604,381l563245,513334r4699,4445l575310,520192r7747,l622173,489966r2794,-12573l623062,465201r-6731,-10160l461124,283083r394,-6604l470027,268732r6731,254l639826,449580r4826,4445l652018,456438r7620,l698754,426339r2921,-12700xem796290,231140r-7239,-52578l771652,131191,745236,89535,710819,55118,669290,29083,603885,6985,549529,,503555,2794,456057,15113,313436,156083r-10033,24765l305943,194183r31750,27559l462280,118618r3429,-1778l469519,116332r3810,1016l485394,124714r24879,8128l547624,131191r47498,-22987l599821,104775r6477,1143l613156,115189r-1016,6604l607441,125222r-28956,17145l551675,151638r-24117,2921l506603,153035,708025,376682r14478,34925l729869,403479r46863,-70866l792099,283083r4191,-51943xe" stroked="f">
                  <v:path arrowok="t"/>
                </v:shape>
                <v:shape id="Image 89" o:spid="_x0000_s1052" type="#_x0000_t75" style="position:absolute;left:55143;top:8441;width:3320;height:3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">
                  <v:imagedata r:id="rId36" o:title=""/>
                </v:shape>
                <v:shape id="Textbox 90" o:spid="_x0000_s1053" type="#_x0000_t202" alt="Graphic titled '3: Creating compassionate culture, leadership and engagement' explaining the importance of leadership and collaboration with staff, residents, and communities to improve service quality and patient experience. Includes an icon of a handshake within a heart shape." style="position:absolute;left:2203;top:-364;width:64123;height:15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77D920D0" w14:textId="77777777" w:rsidR="000337BF" w:rsidRDefault="000337BF" w:rsidP="000337BF">
                        <w:pPr>
                          <w:spacing w:before="223" w:line="244" w:lineRule="auto"/>
                          <w:ind w:left="247" w:right="2300"/>
                          <w:rPr>
                            <w:rFonts w:ascii="Arial" w:hAnsi="Arial"/>
                            <w:b/>
                            <w:bCs/>
                          </w:rPr>
                        </w:pPr>
                        <w:r>
                          <w:rPr>
                            <w:rFonts w:ascii="Arial" w:hAnsi="Arial"/>
                            <w:b/>
                            <w:color w:val="FFFFFF"/>
                            <w:sz w:val="24"/>
                          </w:rPr>
                          <w:t xml:space="preserve">3: </w:t>
                        </w:r>
                        <w:r w:rsidRPr="00BF24D8">
                          <w:rPr>
                            <w:rFonts w:ascii="Arial" w:hAnsi="Arial"/>
                            <w:b/>
                            <w:bCs/>
                            <w:color w:val="FFFFFF" w:themeColor="background1"/>
                          </w:rPr>
                          <w:t xml:space="preserve">Creu diwylliant, arweinyddiaeth ac ymgysylltu tosturiol </w:t>
                        </w:r>
                      </w:p>
                      <w:p w14:paraId="5FCCCD1D" w14:textId="77777777" w:rsidR="000337BF" w:rsidRPr="00A67B06" w:rsidRDefault="000337BF" w:rsidP="000337BF">
                        <w:pPr>
                          <w:spacing w:before="223" w:line="244" w:lineRule="auto"/>
                          <w:ind w:left="247" w:right="2300"/>
                          <w:rPr>
                            <w:rFonts w:ascii="Arial" w:hAnsi="Arial"/>
                            <w:b/>
                            <w:bCs/>
                            <w:sz w:val="24"/>
                          </w:rPr>
                        </w:pPr>
                        <w:r w:rsidRPr="00A67B06">
                          <w:rPr>
                            <w:rFonts w:ascii="Arial" w:hAnsi="Arial"/>
                            <w:b/>
                            <w:bCs/>
                            <w:color w:val="FFFFFF" w:themeColor="background1"/>
                          </w:rPr>
                          <w:t>Mae maes Amcan 3</w:t>
                        </w:r>
                        <w:r w:rsidRPr="00A67B06">
                          <w:rPr>
                            <w:rFonts w:ascii="Arial" w:hAnsi="Arial"/>
                            <w:color w:val="FFFFFF" w:themeColor="background1"/>
                          </w:rPr>
                          <w:t xml:space="preserve"> yn manteisio ar y corff enfawr o dystiolaeth sy'n dangos sut mae diwylliant, arweinyddiaeth ac ymgysylltu â phreswylwyr, staff, cymunedau a phartneriaid yn effeithio'n sylweddol ar ansawdd y gwasanaethau a'r profiad a ddarperir i gleifion. </w:t>
                        </w:r>
                        <w:r w:rsidRPr="00A67B06">
                          <w:rPr>
                            <w:rFonts w:ascii="Arial" w:hAnsi="Arial"/>
                            <w:color w:val="D3E1EF"/>
                          </w:rPr>
                          <w:t>Mae'r Bwrdd Iechyd wedi nodi cyfleoedd i wneud gwelliannau yn y meysydd hyn a fyddai wedyn yn arwain at ganlyniadau gwell.</w:t>
                        </w:r>
                      </w:p>
                      <w:p w14:paraId="4EE5AD9F" w14:textId="77777777" w:rsidR="000337BF" w:rsidRDefault="000337BF" w:rsidP="000337BF">
                        <w:pPr>
                          <w:spacing w:before="223" w:line="244" w:lineRule="auto"/>
                          <w:ind w:left="247" w:right="2300"/>
                          <w:rPr>
                            <w:sz w:val="24"/>
                          </w:rPr>
                        </w:pPr>
                      </w:p>
                      <w:p w14:paraId="5C428FAA" w14:textId="77777777" w:rsidR="000337BF" w:rsidRDefault="000337BF" w:rsidP="000337BF">
                        <w:pPr>
                          <w:spacing w:before="223" w:line="244" w:lineRule="auto"/>
                          <w:ind w:left="247" w:right="2300"/>
                          <w:rPr>
                            <w:sz w:val="24"/>
                          </w:rPr>
                        </w:pPr>
                      </w:p>
                      <w:p w14:paraId="008E63F9" w14:textId="77777777" w:rsidR="000337BF" w:rsidRDefault="000337BF" w:rsidP="000337BF">
                        <w:pPr>
                          <w:spacing w:before="223" w:line="244" w:lineRule="auto"/>
                          <w:ind w:left="247" w:right="2300"/>
                          <w:rPr>
                            <w:sz w:val="24"/>
                          </w:rPr>
                        </w:pPr>
                      </w:p>
                    </w:txbxContent>
                  </v:textbox>
                </v:shape>
                <w10:wrap type="square" anchorx="page"/>
              </v:group>
            </w:pict>
          </mc:Fallback>
        </mc:AlternateContent>
      </w:r>
      <w:r w:rsidR="00A273B5">
        <w:rPr>
          <w:noProof/>
          <w:sz w:val="20"/>
        </w:rPr>
        <mc:AlternateContent>
          <mc:Choice Requires="wps">
            <w:drawing>
              <wp:anchor distT="0" distB="0" distL="114300" distR="114300" simplePos="0" relativeHeight="251679744" behindDoc="0" locked="0" layoutInCell="1" allowOverlap="1" wp14:anchorId="1FD80533" wp14:editId="33418560">
                <wp:simplePos x="0" y="0"/>
                <wp:positionH relativeFrom="margin">
                  <wp:align>center</wp:align>
                </wp:positionH>
                <wp:positionV relativeFrom="paragraph">
                  <wp:posOffset>101895</wp:posOffset>
                </wp:positionV>
                <wp:extent cx="6007100" cy="1750695"/>
                <wp:effectExtent l="0" t="0" r="0" b="0"/>
                <wp:wrapSquare wrapText="bothSides"/>
                <wp:docPr id="68" name="Textbox 68"/>
                <wp:cNvGraphicFramePr/>
                <a:graphic xmlns:a="http://schemas.openxmlformats.org/drawingml/2006/main">
                  <a:graphicData uri="http://schemas.microsoft.com/office/word/2010/wordprocessingShape">
                    <wps:wsp>
                      <wps:cNvSpPr txBox="1"/>
                      <wps:spPr>
                        <a:xfrm>
                          <a:off x="0" y="0"/>
                          <a:ext cx="6007100" cy="1750695"/>
                        </a:xfrm>
                        <a:prstGeom prst="rect">
                          <a:avLst/>
                        </a:prstGeom>
                      </wps:spPr>
                      <wps:txbx>
                        <w:txbxContent>
                          <w:p w14:paraId="75092487" w14:textId="77777777" w:rsidR="00B6251A" w:rsidRPr="00014ABC" w:rsidRDefault="00B6251A" w:rsidP="00B6251A">
                            <w:pPr>
                              <w:spacing w:before="221"/>
                              <w:rPr>
                                <w:rFonts w:ascii="Arial" w:hAnsi="Arial" w:cs="Arial"/>
                                <w:sz w:val="24"/>
                              </w:rPr>
                            </w:pPr>
                          </w:p>
                          <w:p w14:paraId="7ACB578F" w14:textId="77777777" w:rsidR="00B6251A" w:rsidRPr="00A273B5" w:rsidRDefault="00B6251A" w:rsidP="00B6251A">
                            <w:pPr>
                              <w:spacing w:line="244" w:lineRule="auto"/>
                              <w:ind w:left="247" w:right="2867"/>
                              <w:jc w:val="both"/>
                              <w:rPr>
                                <w:rFonts w:ascii="Arial" w:hAnsi="Arial" w:cs="Arial"/>
                                <w:sz w:val="24"/>
                                <w:szCs w:val="24"/>
                              </w:rPr>
                            </w:pPr>
                            <w:r w:rsidRPr="00A273B5">
                              <w:rPr>
                                <w:rFonts w:ascii="Arial" w:hAnsi="Arial"/>
                                <w:color w:val="EBF0D0"/>
                                <w:sz w:val="24"/>
                                <w:szCs w:val="24"/>
                              </w:rPr>
                              <w:t xml:space="preserve">Mae </w:t>
                            </w:r>
                            <w:r w:rsidRPr="00A273B5">
                              <w:rPr>
                                <w:rFonts w:ascii="Arial" w:hAnsi="Arial"/>
                                <w:b/>
                                <w:bCs/>
                                <w:color w:val="EBF0D0"/>
                                <w:sz w:val="24"/>
                                <w:szCs w:val="24"/>
                              </w:rPr>
                              <w:t xml:space="preserve">maes Amcan 1 </w:t>
                            </w:r>
                            <w:r w:rsidRPr="00A273B5">
                              <w:rPr>
                                <w:rFonts w:ascii="Arial" w:hAnsi="Arial"/>
                                <w:color w:val="EBF0D0"/>
                                <w:sz w:val="24"/>
                                <w:szCs w:val="24"/>
                              </w:rPr>
                              <w:t>yn cydnabod pwysigrwydd llywodraethu a gweithdrefnau a phenderfyniadau effeithiol mewn sefydliadau Gofal Iechyd sy'n gweithredu'n dda. Bydd hyn yn sicrhau'n well bod penderfyniadau'n cael eu gwneud yn brydlon, gan ddefnyddio gwybodaeth briodol, a bod y bobl iawn wedi cael eu cynnwys i sicrhau bod y penderfyniadau iawn yn cael eu gwneud y tro cyntaf.</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FD80533" id="Textbox 68" o:spid="_x0000_s1054" type="#_x0000_t202" style="position:absolute;margin-left:0;margin-top:8pt;width:473pt;height:137.8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" filled="f" stroked="f">
                <v:textbox inset="0,0,0,0">
                  <w:txbxContent>
                    <w:p w14:paraId="75092487" w14:textId="77777777" w:rsidR="00B6251A" w:rsidRPr="00014ABC" w:rsidRDefault="00B6251A" w:rsidP="00B6251A">
                      <w:pPr>
                        <w:spacing w:before="221"/>
                        <w:rPr>
                          <w:rFonts w:ascii="Arial" w:hAnsi="Arial" w:cs="Arial"/>
                          <w:sz w:val="24"/>
                        </w:rPr>
                      </w:pPr>
                    </w:p>
                    <w:p w14:paraId="7ACB578F" w14:textId="77777777" w:rsidR="00B6251A" w:rsidRPr="00A273B5" w:rsidRDefault="00B6251A" w:rsidP="00B6251A">
                      <w:pPr>
                        <w:spacing w:line="244" w:lineRule="auto"/>
                        <w:ind w:left="247" w:right="2867"/>
                        <w:jc w:val="both"/>
                        <w:rPr>
                          <w:rFonts w:ascii="Arial" w:hAnsi="Arial" w:cs="Arial"/>
                          <w:sz w:val="24"/>
                          <w:szCs w:val="24"/>
                        </w:rPr>
                      </w:pPr>
                      <w:r w:rsidRPr="00A273B5">
                        <w:rPr>
                          <w:rFonts w:ascii="Arial" w:hAnsi="Arial"/>
                          <w:color w:val="EBF0D0"/>
                          <w:sz w:val="24"/>
                          <w:szCs w:val="24"/>
                        </w:rPr>
                        <w:t xml:space="preserve">Mae </w:t>
                      </w:r>
                      <w:r w:rsidRPr="00A273B5">
                        <w:rPr>
                          <w:rFonts w:ascii="Arial" w:hAnsi="Arial"/>
                          <w:b/>
                          <w:bCs/>
                          <w:color w:val="EBF0D0"/>
                          <w:sz w:val="24"/>
                          <w:szCs w:val="24"/>
                        </w:rPr>
                        <w:t xml:space="preserve">maes Amcan 1 </w:t>
                      </w:r>
                      <w:r w:rsidRPr="00A273B5">
                        <w:rPr>
                          <w:rFonts w:ascii="Arial" w:hAnsi="Arial"/>
                          <w:color w:val="EBF0D0"/>
                          <w:sz w:val="24"/>
                          <w:szCs w:val="24"/>
                        </w:rPr>
                        <w:t>yn cydnabod pwysigrwydd llywodraethu a gweithdrefnau a phenderfyniadau effeithiol mewn sefydliadau Gofal Iechyd sy'n gweithredu'n dda. Bydd hyn yn sicrhau'n well bod penderfyniadau'n cael eu gwneud yn brydlon, gan ddefnyddio gwybodaeth briodol, a bod y bobl iawn wedi cael eu cynnwys i sicrhau bod y penderfyniadau iawn yn cael eu gwneud y tro cyntaf.</w:t>
                      </w:r>
                    </w:p>
                  </w:txbxContent>
                </v:textbox>
                <w10:wrap type="square" anchorx="margin"/>
              </v:shape>
            </w:pict>
          </mc:Fallback>
        </mc:AlternateContent>
      </w:r>
      <w:r w:rsidR="00090E18">
        <w:rPr>
          <w:noProof/>
          <w:sz w:val="20"/>
        </w:rPr>
        <w:drawing>
          <wp:anchor distT="0" distB="0" distL="114300" distR="114300" simplePos="0" relativeHeight="251674624" behindDoc="0" locked="0" layoutInCell="1" allowOverlap="1" wp14:anchorId="2D694190" wp14:editId="36D6267D">
            <wp:simplePos x="0" y="0"/>
            <wp:positionH relativeFrom="column">
              <wp:posOffset>123825</wp:posOffset>
            </wp:positionH>
            <wp:positionV relativeFrom="paragraph">
              <wp:posOffset>285115</wp:posOffset>
            </wp:positionV>
            <wp:extent cx="90170" cy="104775"/>
            <wp:effectExtent l="0" t="0" r="5080" b="9525"/>
            <wp:wrapTopAndBottom/>
            <wp:docPr id="63" name="Image 63"/>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7" cstate="print"/>
                    <a:stretch>
                      <a:fillRect/>
                    </a:stretch>
                  </pic:blipFill>
                  <pic:spPr>
                    <a:xfrm>
                      <a:off x="0" y="0"/>
                      <a:ext cx="90170" cy="104775"/>
                    </a:xfrm>
                    <a:prstGeom prst="rect">
                      <a:avLst/>
                    </a:prstGeom>
                  </pic:spPr>
                </pic:pic>
              </a:graphicData>
            </a:graphic>
          </wp:anchor>
        </w:drawing>
      </w:r>
      <w:r w:rsidR="00090E18">
        <w:rPr>
          <w:noProof/>
          <w:sz w:val="20"/>
        </w:rPr>
        <w:drawing>
          <wp:anchor distT="0" distB="0" distL="114300" distR="114300" simplePos="0" relativeHeight="251678720" behindDoc="0" locked="0" layoutInCell="1" allowOverlap="1" wp14:anchorId="6D16D985" wp14:editId="20A3BD9A">
            <wp:simplePos x="0" y="0"/>
            <wp:positionH relativeFrom="column">
              <wp:posOffset>1778000</wp:posOffset>
            </wp:positionH>
            <wp:positionV relativeFrom="paragraph">
              <wp:posOffset>283845</wp:posOffset>
            </wp:positionV>
            <wp:extent cx="895985" cy="139700"/>
            <wp:effectExtent l="0" t="0" r="0" b="0"/>
            <wp:wrapTopAndBottom/>
            <wp:docPr id="67" name="Image 67"/>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8" cstate="print"/>
                    <a:stretch>
                      <a:fillRect/>
                    </a:stretch>
                  </pic:blipFill>
                  <pic:spPr>
                    <a:xfrm>
                      <a:off x="0" y="0"/>
                      <a:ext cx="895985" cy="139700"/>
                    </a:xfrm>
                    <a:prstGeom prst="rect">
                      <a:avLst/>
                    </a:prstGeom>
                  </pic:spPr>
                </pic:pic>
              </a:graphicData>
            </a:graphic>
          </wp:anchor>
        </w:drawing>
      </w:r>
      <w:r w:rsidR="00090E18">
        <w:rPr>
          <w:noProof/>
          <w:sz w:val="20"/>
        </w:rPr>
        <mc:AlternateContent>
          <mc:Choice Requires="wps">
            <w:drawing>
              <wp:anchor distT="0" distB="0" distL="114300" distR="114300" simplePos="0" relativeHeight="251677696" behindDoc="0" locked="0" layoutInCell="1" allowOverlap="1" wp14:anchorId="44AD8134" wp14:editId="4F4293F0">
                <wp:simplePos x="0" y="0"/>
                <wp:positionH relativeFrom="column">
                  <wp:posOffset>1115060</wp:posOffset>
                </wp:positionH>
                <wp:positionV relativeFrom="paragraph">
                  <wp:posOffset>283845</wp:posOffset>
                </wp:positionV>
                <wp:extent cx="618490" cy="106680"/>
                <wp:effectExtent l="0" t="0" r="0" b="7620"/>
                <wp:wrapTopAndBottom/>
                <wp:docPr id="66" name="Graphic 66"/>
                <wp:cNvGraphicFramePr/>
                <a:graphic xmlns:a="http://schemas.openxmlformats.org/drawingml/2006/main">
                  <a:graphicData uri="http://schemas.microsoft.com/office/word/2010/wordprocessingShape">
                    <wps:wsp>
                      <wps:cNvSpPr/>
                      <wps:spPr>
                        <a:xfrm>
                          <a:off x="0" y="0"/>
                          <a:ext cx="618490" cy="106680"/>
                        </a:xfrm>
                        <a:custGeom>
                          <a:avLst/>
                          <a:gdLst/>
                          <a:ahLst/>
                          <a:cxnLst/>
                          <a:rect l="l" t="t" r="r" b="b"/>
                          <a:pathLst>
                            <a:path w="618490" h="106680">
                              <a:moveTo>
                                <a:pt x="38862" y="33527"/>
                              </a:moveTo>
                              <a:lnTo>
                                <a:pt x="30196" y="34216"/>
                              </a:lnTo>
                              <a:lnTo>
                                <a:pt x="30580" y="34216"/>
                              </a:lnTo>
                              <a:lnTo>
                                <a:pt x="23368" y="36115"/>
                              </a:lnTo>
                              <a:lnTo>
                                <a:pt x="0" y="70357"/>
                              </a:lnTo>
                              <a:lnTo>
                                <a:pt x="716" y="78144"/>
                              </a:lnTo>
                              <a:lnTo>
                                <a:pt x="2824" y="84962"/>
                              </a:lnTo>
                              <a:lnTo>
                                <a:pt x="2873" y="85121"/>
                              </a:lnTo>
                              <a:lnTo>
                                <a:pt x="33659" y="106088"/>
                              </a:lnTo>
                              <a:lnTo>
                                <a:pt x="34139" y="106088"/>
                              </a:lnTo>
                              <a:lnTo>
                                <a:pt x="42671" y="106679"/>
                              </a:lnTo>
                              <a:lnTo>
                                <a:pt x="52097" y="106088"/>
                              </a:lnTo>
                              <a:lnTo>
                                <a:pt x="60737" y="104330"/>
                              </a:lnTo>
                              <a:lnTo>
                                <a:pt x="68568" y="101429"/>
                              </a:lnTo>
                              <a:lnTo>
                                <a:pt x="75564" y="97408"/>
                              </a:lnTo>
                              <a:lnTo>
                                <a:pt x="75564" y="93472"/>
                              </a:lnTo>
                              <a:lnTo>
                                <a:pt x="41020" y="93472"/>
                              </a:lnTo>
                              <a:lnTo>
                                <a:pt x="35306" y="91821"/>
                              </a:lnTo>
                              <a:lnTo>
                                <a:pt x="31114" y="88392"/>
                              </a:lnTo>
                              <a:lnTo>
                                <a:pt x="26796" y="84962"/>
                              </a:lnTo>
                              <a:lnTo>
                                <a:pt x="24383" y="80009"/>
                              </a:lnTo>
                              <a:lnTo>
                                <a:pt x="24002" y="73659"/>
                              </a:lnTo>
                              <a:lnTo>
                                <a:pt x="76962" y="73659"/>
                              </a:lnTo>
                              <a:lnTo>
                                <a:pt x="76551" y="64970"/>
                              </a:lnTo>
                              <a:lnTo>
                                <a:pt x="76003" y="62640"/>
                              </a:lnTo>
                              <a:lnTo>
                                <a:pt x="75877" y="62102"/>
                              </a:lnTo>
                              <a:lnTo>
                                <a:pt x="24383" y="62102"/>
                              </a:lnTo>
                              <a:lnTo>
                                <a:pt x="25526" y="51816"/>
                              </a:lnTo>
                              <a:lnTo>
                                <a:pt x="30861" y="46735"/>
                              </a:lnTo>
                              <a:lnTo>
                                <a:pt x="68521" y="46735"/>
                              </a:lnTo>
                              <a:lnTo>
                                <a:pt x="66675" y="44450"/>
                              </a:lnTo>
                              <a:lnTo>
                                <a:pt x="60864" y="39689"/>
                              </a:lnTo>
                              <a:lnTo>
                                <a:pt x="54292" y="36274"/>
                              </a:lnTo>
                              <a:lnTo>
                                <a:pt x="46958" y="34216"/>
                              </a:lnTo>
                              <a:lnTo>
                                <a:pt x="38862" y="33527"/>
                              </a:lnTo>
                              <a:close/>
                            </a:path>
                            <a:path w="618490" h="106680">
                              <a:moveTo>
                                <a:pt x="75564" y="83439"/>
                              </a:moveTo>
                              <a:lnTo>
                                <a:pt x="68494" y="87846"/>
                              </a:lnTo>
                              <a:lnTo>
                                <a:pt x="61579" y="90979"/>
                              </a:lnTo>
                              <a:lnTo>
                                <a:pt x="54830" y="92850"/>
                              </a:lnTo>
                              <a:lnTo>
                                <a:pt x="48259" y="93472"/>
                              </a:lnTo>
                              <a:lnTo>
                                <a:pt x="75564" y="93472"/>
                              </a:lnTo>
                              <a:lnTo>
                                <a:pt x="75564" y="83439"/>
                              </a:lnTo>
                              <a:close/>
                            </a:path>
                            <a:path w="618490" h="106680">
                              <a:moveTo>
                                <a:pt x="68521" y="46735"/>
                              </a:moveTo>
                              <a:lnTo>
                                <a:pt x="49911" y="46735"/>
                              </a:lnTo>
                              <a:lnTo>
                                <a:pt x="55244" y="51816"/>
                              </a:lnTo>
                              <a:lnTo>
                                <a:pt x="56514" y="62102"/>
                              </a:lnTo>
                              <a:lnTo>
                                <a:pt x="75877" y="62102"/>
                              </a:lnTo>
                              <a:lnTo>
                                <a:pt x="74723" y="57197"/>
                              </a:lnTo>
                              <a:lnTo>
                                <a:pt x="71443" y="50353"/>
                              </a:lnTo>
                              <a:lnTo>
                                <a:pt x="68521" y="46735"/>
                              </a:lnTo>
                              <a:close/>
                            </a:path>
                            <a:path w="618490" h="106680">
                              <a:moveTo>
                                <a:pt x="223265" y="33527"/>
                              </a:moveTo>
                              <a:lnTo>
                                <a:pt x="214600" y="34216"/>
                              </a:lnTo>
                              <a:lnTo>
                                <a:pt x="214984" y="34216"/>
                              </a:lnTo>
                              <a:lnTo>
                                <a:pt x="207771" y="36115"/>
                              </a:lnTo>
                              <a:lnTo>
                                <a:pt x="184403" y="70357"/>
                              </a:lnTo>
                              <a:lnTo>
                                <a:pt x="185120" y="78144"/>
                              </a:lnTo>
                              <a:lnTo>
                                <a:pt x="187228" y="84962"/>
                              </a:lnTo>
                              <a:lnTo>
                                <a:pt x="187277" y="85121"/>
                              </a:lnTo>
                              <a:lnTo>
                                <a:pt x="218063" y="106088"/>
                              </a:lnTo>
                              <a:lnTo>
                                <a:pt x="218543" y="106088"/>
                              </a:lnTo>
                              <a:lnTo>
                                <a:pt x="227075" y="106679"/>
                              </a:lnTo>
                              <a:lnTo>
                                <a:pt x="236501" y="106088"/>
                              </a:lnTo>
                              <a:lnTo>
                                <a:pt x="245141" y="104330"/>
                              </a:lnTo>
                              <a:lnTo>
                                <a:pt x="252972" y="101429"/>
                              </a:lnTo>
                              <a:lnTo>
                                <a:pt x="259969" y="97408"/>
                              </a:lnTo>
                              <a:lnTo>
                                <a:pt x="259969" y="93472"/>
                              </a:lnTo>
                              <a:lnTo>
                                <a:pt x="225425" y="93472"/>
                              </a:lnTo>
                              <a:lnTo>
                                <a:pt x="219709" y="91821"/>
                              </a:lnTo>
                              <a:lnTo>
                                <a:pt x="215519" y="88392"/>
                              </a:lnTo>
                              <a:lnTo>
                                <a:pt x="211200" y="84962"/>
                              </a:lnTo>
                              <a:lnTo>
                                <a:pt x="208787" y="80009"/>
                              </a:lnTo>
                              <a:lnTo>
                                <a:pt x="208406" y="73659"/>
                              </a:lnTo>
                              <a:lnTo>
                                <a:pt x="261365" y="73659"/>
                              </a:lnTo>
                              <a:lnTo>
                                <a:pt x="260955" y="64970"/>
                              </a:lnTo>
                              <a:lnTo>
                                <a:pt x="260407" y="62640"/>
                              </a:lnTo>
                              <a:lnTo>
                                <a:pt x="260281" y="62102"/>
                              </a:lnTo>
                              <a:lnTo>
                                <a:pt x="208787" y="62102"/>
                              </a:lnTo>
                              <a:lnTo>
                                <a:pt x="209931" y="51816"/>
                              </a:lnTo>
                              <a:lnTo>
                                <a:pt x="215264" y="46735"/>
                              </a:lnTo>
                              <a:lnTo>
                                <a:pt x="252925" y="46735"/>
                              </a:lnTo>
                              <a:lnTo>
                                <a:pt x="251078" y="44450"/>
                              </a:lnTo>
                              <a:lnTo>
                                <a:pt x="245268" y="39689"/>
                              </a:lnTo>
                              <a:lnTo>
                                <a:pt x="238696" y="36274"/>
                              </a:lnTo>
                              <a:lnTo>
                                <a:pt x="231362" y="34216"/>
                              </a:lnTo>
                              <a:lnTo>
                                <a:pt x="223265" y="33527"/>
                              </a:lnTo>
                              <a:close/>
                            </a:path>
                            <a:path w="618490" h="106680">
                              <a:moveTo>
                                <a:pt x="117093" y="50165"/>
                              </a:moveTo>
                              <a:lnTo>
                                <a:pt x="93852" y="50165"/>
                              </a:lnTo>
                              <a:lnTo>
                                <a:pt x="93852" y="105282"/>
                              </a:lnTo>
                              <a:lnTo>
                                <a:pt x="117093" y="105282"/>
                              </a:lnTo>
                              <a:lnTo>
                                <a:pt x="117093" y="50165"/>
                              </a:lnTo>
                              <a:close/>
                            </a:path>
                            <a:path w="618490" h="106680">
                              <a:moveTo>
                                <a:pt x="165862" y="50165"/>
                              </a:moveTo>
                              <a:lnTo>
                                <a:pt x="142620" y="50165"/>
                              </a:lnTo>
                              <a:lnTo>
                                <a:pt x="142620" y="105282"/>
                              </a:lnTo>
                              <a:lnTo>
                                <a:pt x="165862" y="105282"/>
                              </a:lnTo>
                              <a:lnTo>
                                <a:pt x="165862" y="50165"/>
                              </a:lnTo>
                              <a:close/>
                            </a:path>
                            <a:path w="618490" h="106680">
                              <a:moveTo>
                                <a:pt x="259969" y="83439"/>
                              </a:moveTo>
                              <a:lnTo>
                                <a:pt x="252898" y="87846"/>
                              </a:lnTo>
                              <a:lnTo>
                                <a:pt x="245983" y="90979"/>
                              </a:lnTo>
                              <a:lnTo>
                                <a:pt x="239234" y="92850"/>
                              </a:lnTo>
                              <a:lnTo>
                                <a:pt x="232663" y="93472"/>
                              </a:lnTo>
                              <a:lnTo>
                                <a:pt x="259969" y="93472"/>
                              </a:lnTo>
                              <a:lnTo>
                                <a:pt x="259969" y="83439"/>
                              </a:lnTo>
                              <a:close/>
                            </a:path>
                            <a:path w="618490" h="106680">
                              <a:moveTo>
                                <a:pt x="252925" y="46735"/>
                              </a:moveTo>
                              <a:lnTo>
                                <a:pt x="234314" y="46735"/>
                              </a:lnTo>
                              <a:lnTo>
                                <a:pt x="239649" y="51816"/>
                              </a:lnTo>
                              <a:lnTo>
                                <a:pt x="240919" y="62102"/>
                              </a:lnTo>
                              <a:lnTo>
                                <a:pt x="260281" y="62102"/>
                              </a:lnTo>
                              <a:lnTo>
                                <a:pt x="259127" y="57197"/>
                              </a:lnTo>
                              <a:lnTo>
                                <a:pt x="255847" y="50353"/>
                              </a:lnTo>
                              <a:lnTo>
                                <a:pt x="252925" y="46735"/>
                              </a:lnTo>
                              <a:close/>
                            </a:path>
                            <a:path w="618490" h="106680">
                              <a:moveTo>
                                <a:pt x="127634" y="35051"/>
                              </a:moveTo>
                              <a:lnTo>
                                <a:pt x="83312" y="35051"/>
                              </a:lnTo>
                              <a:lnTo>
                                <a:pt x="83312" y="50165"/>
                              </a:lnTo>
                              <a:lnTo>
                                <a:pt x="127634" y="50165"/>
                              </a:lnTo>
                              <a:lnTo>
                                <a:pt x="127634" y="35051"/>
                              </a:lnTo>
                              <a:close/>
                            </a:path>
                            <a:path w="618490" h="106680">
                              <a:moveTo>
                                <a:pt x="176402" y="35051"/>
                              </a:moveTo>
                              <a:lnTo>
                                <a:pt x="132080" y="35051"/>
                              </a:lnTo>
                              <a:lnTo>
                                <a:pt x="132080" y="50165"/>
                              </a:lnTo>
                              <a:lnTo>
                                <a:pt x="176402" y="50165"/>
                              </a:lnTo>
                              <a:lnTo>
                                <a:pt x="176402" y="35051"/>
                              </a:lnTo>
                              <a:close/>
                            </a:path>
                            <a:path w="618490" h="106680">
                              <a:moveTo>
                                <a:pt x="128650" y="0"/>
                              </a:moveTo>
                              <a:lnTo>
                                <a:pt x="116331" y="0"/>
                              </a:lnTo>
                              <a:lnTo>
                                <a:pt x="108457" y="2794"/>
                              </a:lnTo>
                              <a:lnTo>
                                <a:pt x="96774" y="13970"/>
                              </a:lnTo>
                              <a:lnTo>
                                <a:pt x="93852" y="21717"/>
                              </a:lnTo>
                              <a:lnTo>
                                <a:pt x="93852" y="35051"/>
                              </a:lnTo>
                              <a:lnTo>
                                <a:pt x="117093" y="35051"/>
                              </a:lnTo>
                              <a:lnTo>
                                <a:pt x="117093" y="22351"/>
                              </a:lnTo>
                              <a:lnTo>
                                <a:pt x="121284" y="18287"/>
                              </a:lnTo>
                              <a:lnTo>
                                <a:pt x="140334" y="18287"/>
                              </a:lnTo>
                              <a:lnTo>
                                <a:pt x="140334" y="1270"/>
                              </a:lnTo>
                              <a:lnTo>
                                <a:pt x="133350" y="380"/>
                              </a:lnTo>
                              <a:lnTo>
                                <a:pt x="128650" y="0"/>
                              </a:lnTo>
                              <a:close/>
                            </a:path>
                            <a:path w="618490" h="106680">
                              <a:moveTo>
                                <a:pt x="177419" y="0"/>
                              </a:moveTo>
                              <a:lnTo>
                                <a:pt x="165100" y="0"/>
                              </a:lnTo>
                              <a:lnTo>
                                <a:pt x="157225" y="2794"/>
                              </a:lnTo>
                              <a:lnTo>
                                <a:pt x="145542" y="13970"/>
                              </a:lnTo>
                              <a:lnTo>
                                <a:pt x="142620" y="21717"/>
                              </a:lnTo>
                              <a:lnTo>
                                <a:pt x="142620" y="35051"/>
                              </a:lnTo>
                              <a:lnTo>
                                <a:pt x="165862" y="35051"/>
                              </a:lnTo>
                              <a:lnTo>
                                <a:pt x="165862" y="22351"/>
                              </a:lnTo>
                              <a:lnTo>
                                <a:pt x="170052" y="18287"/>
                              </a:lnTo>
                              <a:lnTo>
                                <a:pt x="189102" y="18287"/>
                              </a:lnTo>
                              <a:lnTo>
                                <a:pt x="189102" y="1270"/>
                              </a:lnTo>
                              <a:lnTo>
                                <a:pt x="182118" y="380"/>
                              </a:lnTo>
                              <a:lnTo>
                                <a:pt x="177419" y="0"/>
                              </a:lnTo>
                              <a:close/>
                            </a:path>
                            <a:path w="618490" h="106680">
                              <a:moveTo>
                                <a:pt x="140334" y="18287"/>
                              </a:moveTo>
                              <a:lnTo>
                                <a:pt x="131952" y="18287"/>
                              </a:lnTo>
                              <a:lnTo>
                                <a:pt x="135381" y="18542"/>
                              </a:lnTo>
                              <a:lnTo>
                                <a:pt x="140334" y="19176"/>
                              </a:lnTo>
                              <a:lnTo>
                                <a:pt x="140334" y="18287"/>
                              </a:lnTo>
                              <a:close/>
                            </a:path>
                            <a:path w="618490" h="106680">
                              <a:moveTo>
                                <a:pt x="189102" y="18287"/>
                              </a:moveTo>
                              <a:lnTo>
                                <a:pt x="180720" y="18287"/>
                              </a:lnTo>
                              <a:lnTo>
                                <a:pt x="184150" y="18542"/>
                              </a:lnTo>
                              <a:lnTo>
                                <a:pt x="189102" y="19176"/>
                              </a:lnTo>
                              <a:lnTo>
                                <a:pt x="189102" y="18287"/>
                              </a:lnTo>
                              <a:close/>
                            </a:path>
                            <a:path w="618490" h="106680">
                              <a:moveTo>
                                <a:pt x="321309" y="33527"/>
                              </a:moveTo>
                              <a:lnTo>
                                <a:pt x="313436" y="33527"/>
                              </a:lnTo>
                              <a:lnTo>
                                <a:pt x="304716" y="34172"/>
                              </a:lnTo>
                              <a:lnTo>
                                <a:pt x="272391" y="62712"/>
                              </a:lnTo>
                              <a:lnTo>
                                <a:pt x="271652" y="70357"/>
                              </a:lnTo>
                              <a:lnTo>
                                <a:pt x="272389" y="78144"/>
                              </a:lnTo>
                              <a:lnTo>
                                <a:pt x="305214" y="106041"/>
                              </a:lnTo>
                              <a:lnTo>
                                <a:pt x="314451" y="106679"/>
                              </a:lnTo>
                              <a:lnTo>
                                <a:pt x="321944" y="106679"/>
                              </a:lnTo>
                              <a:lnTo>
                                <a:pt x="330326" y="105028"/>
                              </a:lnTo>
                              <a:lnTo>
                                <a:pt x="339344" y="101980"/>
                              </a:lnTo>
                              <a:lnTo>
                                <a:pt x="339344" y="90931"/>
                              </a:lnTo>
                              <a:lnTo>
                                <a:pt x="312038" y="90931"/>
                              </a:lnTo>
                              <a:lnTo>
                                <a:pt x="306577" y="89026"/>
                              </a:lnTo>
                              <a:lnTo>
                                <a:pt x="298450" y="81406"/>
                              </a:lnTo>
                              <a:lnTo>
                                <a:pt x="296418" y="76453"/>
                              </a:lnTo>
                              <a:lnTo>
                                <a:pt x="296418" y="64007"/>
                              </a:lnTo>
                              <a:lnTo>
                                <a:pt x="298576" y="59054"/>
                              </a:lnTo>
                              <a:lnTo>
                                <a:pt x="302768" y="55372"/>
                              </a:lnTo>
                              <a:lnTo>
                                <a:pt x="306958" y="51816"/>
                              </a:lnTo>
                              <a:lnTo>
                                <a:pt x="312419" y="49910"/>
                              </a:lnTo>
                              <a:lnTo>
                                <a:pt x="338327" y="49910"/>
                              </a:lnTo>
                              <a:lnTo>
                                <a:pt x="338327" y="38100"/>
                              </a:lnTo>
                              <a:lnTo>
                                <a:pt x="329564" y="35051"/>
                              </a:lnTo>
                              <a:lnTo>
                                <a:pt x="321309" y="33527"/>
                              </a:lnTo>
                              <a:close/>
                            </a:path>
                            <a:path w="618490" h="106680">
                              <a:moveTo>
                                <a:pt x="339344" y="86105"/>
                              </a:moveTo>
                              <a:lnTo>
                                <a:pt x="330453" y="89280"/>
                              </a:lnTo>
                              <a:lnTo>
                                <a:pt x="323469" y="90931"/>
                              </a:lnTo>
                              <a:lnTo>
                                <a:pt x="339344" y="90931"/>
                              </a:lnTo>
                              <a:lnTo>
                                <a:pt x="339344" y="86105"/>
                              </a:lnTo>
                              <a:close/>
                            </a:path>
                            <a:path w="618490" h="106680">
                              <a:moveTo>
                                <a:pt x="338327" y="49910"/>
                              </a:moveTo>
                              <a:lnTo>
                                <a:pt x="325627" y="49910"/>
                              </a:lnTo>
                              <a:lnTo>
                                <a:pt x="331850" y="51434"/>
                              </a:lnTo>
                              <a:lnTo>
                                <a:pt x="338327" y="54609"/>
                              </a:lnTo>
                              <a:lnTo>
                                <a:pt x="338327" y="49910"/>
                              </a:lnTo>
                              <a:close/>
                            </a:path>
                            <a:path w="618490" h="106680">
                              <a:moveTo>
                                <a:pt x="380238" y="50165"/>
                              </a:moveTo>
                              <a:lnTo>
                                <a:pt x="356996" y="50165"/>
                              </a:lnTo>
                              <a:lnTo>
                                <a:pt x="356996" y="88900"/>
                              </a:lnTo>
                              <a:lnTo>
                                <a:pt x="359537" y="95503"/>
                              </a:lnTo>
                              <a:lnTo>
                                <a:pt x="364617" y="99949"/>
                              </a:lnTo>
                              <a:lnTo>
                                <a:pt x="369569" y="104394"/>
                              </a:lnTo>
                              <a:lnTo>
                                <a:pt x="376555" y="106679"/>
                              </a:lnTo>
                              <a:lnTo>
                                <a:pt x="392556" y="106679"/>
                              </a:lnTo>
                              <a:lnTo>
                                <a:pt x="399795" y="105155"/>
                              </a:lnTo>
                              <a:lnTo>
                                <a:pt x="407162" y="102234"/>
                              </a:lnTo>
                              <a:lnTo>
                                <a:pt x="407162" y="90297"/>
                              </a:lnTo>
                              <a:lnTo>
                                <a:pt x="387984" y="90297"/>
                              </a:lnTo>
                              <a:lnTo>
                                <a:pt x="385318" y="89280"/>
                              </a:lnTo>
                              <a:lnTo>
                                <a:pt x="383286" y="87249"/>
                              </a:lnTo>
                              <a:lnTo>
                                <a:pt x="381253" y="85344"/>
                              </a:lnTo>
                              <a:lnTo>
                                <a:pt x="380238" y="82550"/>
                              </a:lnTo>
                              <a:lnTo>
                                <a:pt x="380238" y="50165"/>
                              </a:lnTo>
                              <a:close/>
                            </a:path>
                            <a:path w="618490" h="106680">
                              <a:moveTo>
                                <a:pt x="407162" y="86232"/>
                              </a:moveTo>
                              <a:lnTo>
                                <a:pt x="401574" y="88900"/>
                              </a:lnTo>
                              <a:lnTo>
                                <a:pt x="396367" y="90297"/>
                              </a:lnTo>
                              <a:lnTo>
                                <a:pt x="407162" y="90297"/>
                              </a:lnTo>
                              <a:lnTo>
                                <a:pt x="407162" y="86232"/>
                              </a:lnTo>
                              <a:close/>
                            </a:path>
                            <a:path w="618490" h="106680">
                              <a:moveTo>
                                <a:pt x="380238" y="12953"/>
                              </a:moveTo>
                              <a:lnTo>
                                <a:pt x="377317" y="12953"/>
                              </a:lnTo>
                              <a:lnTo>
                                <a:pt x="346456" y="45847"/>
                              </a:lnTo>
                              <a:lnTo>
                                <a:pt x="346456" y="50165"/>
                              </a:lnTo>
                              <a:lnTo>
                                <a:pt x="407162" y="50165"/>
                              </a:lnTo>
                              <a:lnTo>
                                <a:pt x="407162" y="35051"/>
                              </a:lnTo>
                              <a:lnTo>
                                <a:pt x="380238" y="35051"/>
                              </a:lnTo>
                              <a:lnTo>
                                <a:pt x="380238" y="12953"/>
                              </a:lnTo>
                              <a:close/>
                            </a:path>
                            <a:path w="618490" h="106680">
                              <a:moveTo>
                                <a:pt x="435228" y="0"/>
                              </a:moveTo>
                              <a:lnTo>
                                <a:pt x="428117" y="0"/>
                              </a:lnTo>
                              <a:lnTo>
                                <a:pt x="425195" y="1143"/>
                              </a:lnTo>
                              <a:lnTo>
                                <a:pt x="420115" y="5969"/>
                              </a:lnTo>
                              <a:lnTo>
                                <a:pt x="418972" y="8762"/>
                              </a:lnTo>
                              <a:lnTo>
                                <a:pt x="418972" y="15494"/>
                              </a:lnTo>
                              <a:lnTo>
                                <a:pt x="420115" y="18415"/>
                              </a:lnTo>
                              <a:lnTo>
                                <a:pt x="425195" y="23241"/>
                              </a:lnTo>
                              <a:lnTo>
                                <a:pt x="428117" y="24383"/>
                              </a:lnTo>
                              <a:lnTo>
                                <a:pt x="435228" y="24383"/>
                              </a:lnTo>
                              <a:lnTo>
                                <a:pt x="438150" y="23241"/>
                              </a:lnTo>
                              <a:lnTo>
                                <a:pt x="443230" y="18415"/>
                              </a:lnTo>
                              <a:lnTo>
                                <a:pt x="444500" y="15494"/>
                              </a:lnTo>
                              <a:lnTo>
                                <a:pt x="444500" y="8762"/>
                              </a:lnTo>
                              <a:lnTo>
                                <a:pt x="443230" y="5969"/>
                              </a:lnTo>
                              <a:lnTo>
                                <a:pt x="438150" y="1143"/>
                              </a:lnTo>
                              <a:lnTo>
                                <a:pt x="435228" y="0"/>
                              </a:lnTo>
                              <a:close/>
                            </a:path>
                            <a:path w="618490" h="106680">
                              <a:moveTo>
                                <a:pt x="443356" y="35051"/>
                              </a:moveTo>
                              <a:lnTo>
                                <a:pt x="420115" y="35051"/>
                              </a:lnTo>
                              <a:lnTo>
                                <a:pt x="420115" y="105282"/>
                              </a:lnTo>
                              <a:lnTo>
                                <a:pt x="443356" y="105282"/>
                              </a:lnTo>
                              <a:lnTo>
                                <a:pt x="443356" y="35051"/>
                              </a:lnTo>
                              <a:close/>
                            </a:path>
                            <a:path w="618490" h="106680">
                              <a:moveTo>
                                <a:pt x="479425" y="35051"/>
                              </a:moveTo>
                              <a:lnTo>
                                <a:pt x="454532" y="35051"/>
                              </a:lnTo>
                              <a:lnTo>
                                <a:pt x="488695" y="106679"/>
                              </a:lnTo>
                              <a:lnTo>
                                <a:pt x="501650" y="106679"/>
                              </a:lnTo>
                              <a:lnTo>
                                <a:pt x="517221" y="73786"/>
                              </a:lnTo>
                              <a:lnTo>
                                <a:pt x="495045" y="73786"/>
                              </a:lnTo>
                              <a:lnTo>
                                <a:pt x="479425" y="35051"/>
                              </a:lnTo>
                              <a:close/>
                            </a:path>
                            <a:path w="618490" h="106680">
                              <a:moveTo>
                                <a:pt x="535558" y="35051"/>
                              </a:moveTo>
                              <a:lnTo>
                                <a:pt x="511047" y="35051"/>
                              </a:lnTo>
                              <a:lnTo>
                                <a:pt x="495045" y="73786"/>
                              </a:lnTo>
                              <a:lnTo>
                                <a:pt x="517221" y="73786"/>
                              </a:lnTo>
                              <a:lnTo>
                                <a:pt x="535558" y="35051"/>
                              </a:lnTo>
                              <a:close/>
                            </a:path>
                            <a:path w="618490" h="106680">
                              <a:moveTo>
                                <a:pt x="579882" y="33527"/>
                              </a:moveTo>
                              <a:lnTo>
                                <a:pt x="571216" y="34216"/>
                              </a:lnTo>
                              <a:lnTo>
                                <a:pt x="571600" y="34216"/>
                              </a:lnTo>
                              <a:lnTo>
                                <a:pt x="564388" y="36115"/>
                              </a:lnTo>
                              <a:lnTo>
                                <a:pt x="541019" y="70357"/>
                              </a:lnTo>
                              <a:lnTo>
                                <a:pt x="541736" y="78144"/>
                              </a:lnTo>
                              <a:lnTo>
                                <a:pt x="543844" y="84962"/>
                              </a:lnTo>
                              <a:lnTo>
                                <a:pt x="543893" y="85121"/>
                              </a:lnTo>
                              <a:lnTo>
                                <a:pt x="574679" y="106088"/>
                              </a:lnTo>
                              <a:lnTo>
                                <a:pt x="575159" y="106088"/>
                              </a:lnTo>
                              <a:lnTo>
                                <a:pt x="583692" y="106679"/>
                              </a:lnTo>
                              <a:lnTo>
                                <a:pt x="593117" y="106088"/>
                              </a:lnTo>
                              <a:lnTo>
                                <a:pt x="601757" y="104330"/>
                              </a:lnTo>
                              <a:lnTo>
                                <a:pt x="609588" y="101429"/>
                              </a:lnTo>
                              <a:lnTo>
                                <a:pt x="616584" y="97408"/>
                              </a:lnTo>
                              <a:lnTo>
                                <a:pt x="616584" y="93472"/>
                              </a:lnTo>
                              <a:lnTo>
                                <a:pt x="582040" y="93472"/>
                              </a:lnTo>
                              <a:lnTo>
                                <a:pt x="576326" y="91821"/>
                              </a:lnTo>
                              <a:lnTo>
                                <a:pt x="572134" y="88392"/>
                              </a:lnTo>
                              <a:lnTo>
                                <a:pt x="567817" y="84962"/>
                              </a:lnTo>
                              <a:lnTo>
                                <a:pt x="565403" y="80009"/>
                              </a:lnTo>
                              <a:lnTo>
                                <a:pt x="565022" y="73659"/>
                              </a:lnTo>
                              <a:lnTo>
                                <a:pt x="617982" y="73659"/>
                              </a:lnTo>
                              <a:lnTo>
                                <a:pt x="617571" y="64970"/>
                              </a:lnTo>
                              <a:lnTo>
                                <a:pt x="617023" y="62640"/>
                              </a:lnTo>
                              <a:lnTo>
                                <a:pt x="616897" y="62102"/>
                              </a:lnTo>
                              <a:lnTo>
                                <a:pt x="565403" y="62102"/>
                              </a:lnTo>
                              <a:lnTo>
                                <a:pt x="566546" y="51816"/>
                              </a:lnTo>
                              <a:lnTo>
                                <a:pt x="571881" y="46735"/>
                              </a:lnTo>
                              <a:lnTo>
                                <a:pt x="609541" y="46735"/>
                              </a:lnTo>
                              <a:lnTo>
                                <a:pt x="607694" y="44450"/>
                              </a:lnTo>
                              <a:lnTo>
                                <a:pt x="601884" y="39689"/>
                              </a:lnTo>
                              <a:lnTo>
                                <a:pt x="595312" y="36274"/>
                              </a:lnTo>
                              <a:lnTo>
                                <a:pt x="587978" y="34216"/>
                              </a:lnTo>
                              <a:lnTo>
                                <a:pt x="579882" y="33527"/>
                              </a:lnTo>
                              <a:close/>
                            </a:path>
                            <a:path w="618490" h="106680">
                              <a:moveTo>
                                <a:pt x="616584" y="83439"/>
                              </a:moveTo>
                              <a:lnTo>
                                <a:pt x="609514" y="87846"/>
                              </a:lnTo>
                              <a:lnTo>
                                <a:pt x="602599" y="90979"/>
                              </a:lnTo>
                              <a:lnTo>
                                <a:pt x="595850" y="92850"/>
                              </a:lnTo>
                              <a:lnTo>
                                <a:pt x="589280" y="93472"/>
                              </a:lnTo>
                              <a:lnTo>
                                <a:pt x="616584" y="93472"/>
                              </a:lnTo>
                              <a:lnTo>
                                <a:pt x="616584" y="83439"/>
                              </a:lnTo>
                              <a:close/>
                            </a:path>
                            <a:path w="618490" h="106680">
                              <a:moveTo>
                                <a:pt x="609541" y="46735"/>
                              </a:moveTo>
                              <a:lnTo>
                                <a:pt x="590931" y="46735"/>
                              </a:lnTo>
                              <a:lnTo>
                                <a:pt x="596264" y="51816"/>
                              </a:lnTo>
                              <a:lnTo>
                                <a:pt x="597534" y="62102"/>
                              </a:lnTo>
                              <a:lnTo>
                                <a:pt x="616897" y="62102"/>
                              </a:lnTo>
                              <a:lnTo>
                                <a:pt x="615743" y="57197"/>
                              </a:lnTo>
                              <a:lnTo>
                                <a:pt x="612463" y="50353"/>
                              </a:lnTo>
                              <a:lnTo>
                                <a:pt x="609541" y="46735"/>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5ED82D2" id="Graphic 66" o:spid="_x0000_s1026" style="position:absolute;margin-left:87.8pt;margin-top:22.35pt;width:48.7pt;height:8.4pt;z-index:251677696;visibility:visible;mso-wrap-style:square;mso-wrap-distance-left:9pt;mso-wrap-distance-top:0;mso-wrap-distance-right:9pt;mso-wrap-distance-bottom:0;mso-position-horizontal:absolute;mso-position-horizontal-relative:text;mso-position-vertical:absolute;mso-position-vertical-relative:text;v-text-anchor:top" coordsize="61849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" path="m38862,33527r-8666,689l30580,34216r-7212,1899l,70357r716,7787l2824,84962r49,159l33659,106088r480,l42671,106679r9426,-591l60737,104330r7831,-2901l75564,97408r,-3936l41020,93472,35306,91821,31114,88392,26796,84962,24383,80009r-381,-6350l76962,73659r-411,-8689l76003,62640r-126,-538l24383,62102,25526,51816r5335,-5081l68521,46735,66675,44450,60864,39689,54292,36274,46958,34216r-8096,-689xem75564,83439r-7070,4407l61579,90979r-6749,1871l48259,93472r27305,l75564,83439xem68521,46735r-18610,l55244,51816r1270,10286l75877,62102,74723,57197,71443,50353,68521,46735xem223265,33527r-8665,689l214984,34216r-7213,1899l184403,70357r717,7787l187228,84962r49,159l218063,106088r480,l227075,106679r9426,-591l245141,104330r7831,-2901l259969,97408r,-3936l225425,93472r-5716,-1651l215519,88392r-4319,-3430l208787,80009r-381,-6350l261365,73659r-410,-8689l260407,62640r-126,-538l208787,62102r1144,-10286l215264,46735r37661,l251078,44450r-5810,-4761l238696,36274r-7334,-2058l223265,33527xem117093,50165r-23241,l93852,105282r23241,l117093,50165xem165862,50165r-23242,l142620,105282r23242,l165862,50165xem259969,83439r-7071,4407l245983,90979r-6749,1871l232663,93472r27306,l259969,83439xem252925,46735r-18611,l239649,51816r1270,10286l260281,62102r-1154,-4905l255847,50353r-2922,-3618xem127634,35051r-44322,l83312,50165r44322,l127634,35051xem176402,35051r-44322,l132080,50165r44322,l176402,35051xem128650,l116331,r-7874,2794l96774,13970r-2922,7747l93852,35051r23241,l117093,22351r4191,-4064l140334,18287r,-17017l133350,380,128650,xem177419,l165100,r-7875,2794l145542,13970r-2922,7747l142620,35051r23242,l165862,22351r4190,-4064l189102,18287r,-17017l182118,380,177419,xem140334,18287r-8382,l135381,18542r4953,634l140334,18287xem189102,18287r-8382,l184150,18542r4952,634l189102,18287xem321309,33527r-7873,l304716,34172,272391,62712r-739,7645l272389,78144r32825,27897l314451,106679r7493,l330326,105028r9018,-3048l339344,90931r-27306,l306577,89026r-8127,-7620l296418,76453r,-12446l298576,59054r4192,-3682l306958,51816r5461,-1906l338327,49910r,-11810l329564,35051r-8255,-1524xem339344,86105r-8891,3175l323469,90931r15875,l339344,86105xem338327,49910r-12700,l331850,51434r6477,3175l338327,49910xem380238,50165r-23242,l356996,88900r2541,6603l364617,99949r4952,4445l376555,106679r16001,l399795,105155r7367,-2921l407162,90297r-19178,l385318,89280r-2032,-2031l381253,85344r-1015,-2794l380238,50165xem407162,86232r-5588,2668l396367,90297r10795,l407162,86232xem380238,12953r-2921,l346456,45847r,4318l407162,50165r,-15114l380238,35051r,-22098xem435228,r-7111,l425195,1143r-5080,4826l418972,8762r,6732l420115,18415r5080,4826l428117,24383r7111,l438150,23241r5080,-4826l444500,15494r,-6732l443230,5969,438150,1143,435228,xem443356,35051r-23241,l420115,105282r23241,l443356,35051xem479425,35051r-24893,l488695,106679r12955,l517221,73786r-22176,l479425,35051xem535558,35051r-24511,l495045,73786r22176,l535558,35051xem579882,33527r-8666,689l571600,34216r-7212,1899l541019,70357r717,7787l543844,84962r49,159l574679,106088r480,l583692,106679r9425,-591l601757,104330r7831,-2901l616584,97408r,-3936l582040,93472r-5714,-1651l572134,88392r-4317,-3430l565403,80009r-381,-6350l617982,73659r-411,-8689l617023,62640r-126,-538l565403,62102r1143,-10286l571881,46735r37660,l607694,44450r-5810,-4761l595312,36274r-7334,-2058l579882,33527xem616584,83439r-7070,4407l602599,90979r-6749,1871l589280,93472r27304,l616584,83439xem609541,46735r-18610,l596264,51816r1270,10286l616897,62102r-1154,-4905l612463,50353r-2922,-3618xe" stroked="f">
                <v:path arrowok="t"/>
                <w10:wrap type="topAndBottom"/>
              </v:shape>
            </w:pict>
          </mc:Fallback>
        </mc:AlternateContent>
      </w:r>
      <w:r w:rsidR="00090E18">
        <w:rPr>
          <w:noProof/>
          <w:sz w:val="20"/>
        </w:rPr>
        <w:drawing>
          <wp:anchor distT="0" distB="0" distL="114300" distR="114300" simplePos="0" relativeHeight="251676672" behindDoc="0" locked="0" layoutInCell="1" allowOverlap="1" wp14:anchorId="4832352E" wp14:editId="492EFB21">
            <wp:simplePos x="0" y="0"/>
            <wp:positionH relativeFrom="column">
              <wp:posOffset>902970</wp:posOffset>
            </wp:positionH>
            <wp:positionV relativeFrom="paragraph">
              <wp:posOffset>317500</wp:posOffset>
            </wp:positionV>
            <wp:extent cx="163195" cy="73025"/>
            <wp:effectExtent l="0" t="0" r="8255" b="3175"/>
            <wp:wrapTopAndBottom/>
            <wp:docPr id="65" name="Image 65"/>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9" cstate="print"/>
                    <a:stretch>
                      <a:fillRect/>
                    </a:stretch>
                  </pic:blipFill>
                  <pic:spPr>
                    <a:xfrm>
                      <a:off x="0" y="0"/>
                      <a:ext cx="163195" cy="73025"/>
                    </a:xfrm>
                    <a:prstGeom prst="rect">
                      <a:avLst/>
                    </a:prstGeom>
                  </pic:spPr>
                </pic:pic>
              </a:graphicData>
            </a:graphic>
          </wp:anchor>
        </w:drawing>
      </w:r>
      <w:r w:rsidR="00090E18">
        <w:rPr>
          <w:noProof/>
          <w:sz w:val="20"/>
        </w:rPr>
        <mc:AlternateContent>
          <mc:Choice Requires="wps">
            <w:drawing>
              <wp:anchor distT="0" distB="0" distL="114300" distR="114300" simplePos="0" relativeHeight="251672576" behindDoc="0" locked="0" layoutInCell="1" allowOverlap="1" wp14:anchorId="2A64FD87" wp14:editId="7F5EE407">
                <wp:simplePos x="0" y="0"/>
                <wp:positionH relativeFrom="column">
                  <wp:posOffset>-90805</wp:posOffset>
                </wp:positionH>
                <wp:positionV relativeFrom="paragraph">
                  <wp:posOffset>166370</wp:posOffset>
                </wp:positionV>
                <wp:extent cx="5721350" cy="1535430"/>
                <wp:effectExtent l="0" t="0" r="0" b="7620"/>
                <wp:wrapTopAndBottom/>
                <wp:docPr id="53" name="Graphic 53"/>
                <wp:cNvGraphicFramePr/>
                <a:graphic xmlns:a="http://schemas.openxmlformats.org/drawingml/2006/main">
                  <a:graphicData uri="http://schemas.microsoft.com/office/word/2010/wordprocessingShape">
                    <wps:wsp>
                      <wps:cNvSpPr/>
                      <wps:spPr>
                        <a:xfrm>
                          <a:off x="0" y="0"/>
                          <a:ext cx="5721350" cy="1535430"/>
                        </a:xfrm>
                        <a:custGeom>
                          <a:avLst/>
                          <a:gdLst/>
                          <a:ahLst/>
                          <a:cxnLst/>
                          <a:rect l="l" t="t" r="r" b="b"/>
                          <a:pathLst>
                            <a:path w="5721350" h="1535430">
                              <a:moveTo>
                                <a:pt x="5568442" y="0"/>
                              </a:moveTo>
                              <a:lnTo>
                                <a:pt x="152400" y="0"/>
                              </a:lnTo>
                              <a:lnTo>
                                <a:pt x="104228" y="7747"/>
                              </a:lnTo>
                              <a:lnTo>
                                <a:pt x="62395" y="29464"/>
                              </a:lnTo>
                              <a:lnTo>
                                <a:pt x="29400" y="62357"/>
                              </a:lnTo>
                              <a:lnTo>
                                <a:pt x="7772" y="104267"/>
                              </a:lnTo>
                              <a:lnTo>
                                <a:pt x="0" y="152400"/>
                              </a:lnTo>
                              <a:lnTo>
                                <a:pt x="0" y="1382902"/>
                              </a:lnTo>
                              <a:lnTo>
                                <a:pt x="7772" y="1431036"/>
                              </a:lnTo>
                              <a:lnTo>
                                <a:pt x="29400" y="1472946"/>
                              </a:lnTo>
                              <a:lnTo>
                                <a:pt x="62395" y="1505839"/>
                              </a:lnTo>
                              <a:lnTo>
                                <a:pt x="104228" y="1527556"/>
                              </a:lnTo>
                              <a:lnTo>
                                <a:pt x="152400" y="1535302"/>
                              </a:lnTo>
                              <a:lnTo>
                                <a:pt x="5568442" y="1535302"/>
                              </a:lnTo>
                              <a:lnTo>
                                <a:pt x="5616575" y="1527556"/>
                              </a:lnTo>
                              <a:lnTo>
                                <a:pt x="5658358" y="1505839"/>
                              </a:lnTo>
                              <a:lnTo>
                                <a:pt x="5691378" y="1472946"/>
                              </a:lnTo>
                              <a:lnTo>
                                <a:pt x="5713095" y="1431036"/>
                              </a:lnTo>
                              <a:lnTo>
                                <a:pt x="5720842" y="1382902"/>
                              </a:lnTo>
                              <a:lnTo>
                                <a:pt x="5720842" y="152400"/>
                              </a:lnTo>
                              <a:lnTo>
                                <a:pt x="5713095" y="104267"/>
                              </a:lnTo>
                              <a:lnTo>
                                <a:pt x="5691378" y="62357"/>
                              </a:lnTo>
                              <a:lnTo>
                                <a:pt x="5658358" y="29464"/>
                              </a:lnTo>
                              <a:lnTo>
                                <a:pt x="5616575" y="7747"/>
                              </a:lnTo>
                              <a:lnTo>
                                <a:pt x="5568442" y="0"/>
                              </a:lnTo>
                              <a:close/>
                            </a:path>
                          </a:pathLst>
                        </a:custGeom>
                        <a:solidFill>
                          <a:srgbClr val="9FBA0C"/>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551F044" id="Graphic 53" o:spid="_x0000_s1026" style="position:absolute;margin-left:-7.15pt;margin-top:13.1pt;width:450.5pt;height:120.9pt;z-index:251672576;visibility:visible;mso-wrap-style:square;mso-wrap-distance-left:9pt;mso-wrap-distance-top:0;mso-wrap-distance-right:9pt;mso-wrap-distance-bottom:0;mso-position-horizontal:absolute;mso-position-horizontal-relative:text;mso-position-vertical:absolute;mso-position-vertical-relative:text;v-text-anchor:top" coordsize="5721350,153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" path="m5568442,l152400,,104228,7747,62395,29464,29400,62357,7772,104267,,152400,,1382902r7772,48134l29400,1472946r32995,32893l104228,1527556r48172,7746l5568442,1535302r48133,-7746l5658358,1505839r33020,-32893l5713095,1431036r7747,-48134l5720842,152400r-7747,-48133l5691378,62357,5658358,29464,5616575,7747,5568442,xe" fillcolor="#9fba0c" stroked="f">
                <v:path arrowok="t"/>
                <w10:wrap type="topAndBottom"/>
              </v:shape>
            </w:pict>
          </mc:Fallback>
        </mc:AlternateContent>
      </w:r>
      <w:r w:rsidR="00090E18">
        <w:rPr>
          <w:noProof/>
          <w:sz w:val="20"/>
        </w:rPr>
        <mc:AlternateContent>
          <mc:Choice Requires="wps">
            <w:drawing>
              <wp:anchor distT="0" distB="0" distL="114300" distR="114300" simplePos="0" relativeHeight="251675648" behindDoc="0" locked="0" layoutInCell="1" allowOverlap="1" wp14:anchorId="765EE563" wp14:editId="3193091E">
                <wp:simplePos x="0" y="0"/>
                <wp:positionH relativeFrom="column">
                  <wp:posOffset>267092</wp:posOffset>
                </wp:positionH>
                <wp:positionV relativeFrom="paragraph">
                  <wp:posOffset>283845</wp:posOffset>
                </wp:positionV>
                <wp:extent cx="595630" cy="140335"/>
                <wp:effectExtent l="0" t="0" r="0" b="0"/>
                <wp:wrapTopAndBottom/>
                <wp:docPr id="64" name="Graphic 64"/>
                <wp:cNvGraphicFramePr/>
                <a:graphic xmlns:a="http://schemas.openxmlformats.org/drawingml/2006/main">
                  <a:graphicData uri="http://schemas.microsoft.com/office/word/2010/wordprocessingShape">
                    <wps:wsp>
                      <wps:cNvSpPr/>
                      <wps:spPr>
                        <a:xfrm>
                          <a:off x="0" y="0"/>
                          <a:ext cx="595630" cy="140335"/>
                        </a:xfrm>
                        <a:custGeom>
                          <a:avLst/>
                          <a:gdLst/>
                          <a:ahLst/>
                          <a:cxnLst/>
                          <a:rect l="l" t="t" r="r" b="b"/>
                          <a:pathLst>
                            <a:path w="595630" h="140335">
                              <a:moveTo>
                                <a:pt x="47193" y="1270"/>
                              </a:moveTo>
                              <a:lnTo>
                                <a:pt x="0" y="1270"/>
                              </a:lnTo>
                              <a:lnTo>
                                <a:pt x="0" y="105282"/>
                              </a:lnTo>
                              <a:lnTo>
                                <a:pt x="53124" y="105282"/>
                              </a:lnTo>
                              <a:lnTo>
                                <a:pt x="62044" y="104757"/>
                              </a:lnTo>
                              <a:lnTo>
                                <a:pt x="90578" y="86232"/>
                              </a:lnTo>
                              <a:lnTo>
                                <a:pt x="27190" y="86232"/>
                              </a:lnTo>
                              <a:lnTo>
                                <a:pt x="27190" y="61722"/>
                              </a:lnTo>
                              <a:lnTo>
                                <a:pt x="88717" y="61722"/>
                              </a:lnTo>
                              <a:lnTo>
                                <a:pt x="85674" y="58039"/>
                              </a:lnTo>
                              <a:lnTo>
                                <a:pt x="81686" y="53340"/>
                              </a:lnTo>
                              <a:lnTo>
                                <a:pt x="75946" y="50037"/>
                              </a:lnTo>
                              <a:lnTo>
                                <a:pt x="68440" y="48132"/>
                              </a:lnTo>
                              <a:lnTo>
                                <a:pt x="74972" y="44110"/>
                              </a:lnTo>
                              <a:lnTo>
                                <a:pt x="76364" y="42672"/>
                              </a:lnTo>
                              <a:lnTo>
                                <a:pt x="27190" y="42672"/>
                              </a:lnTo>
                              <a:lnTo>
                                <a:pt x="27190" y="20320"/>
                              </a:lnTo>
                              <a:lnTo>
                                <a:pt x="83362" y="20320"/>
                              </a:lnTo>
                              <a:lnTo>
                                <a:pt x="80149" y="14224"/>
                              </a:lnTo>
                              <a:lnTo>
                                <a:pt x="73723" y="9017"/>
                              </a:lnTo>
                              <a:lnTo>
                                <a:pt x="68444" y="5663"/>
                              </a:lnTo>
                              <a:lnTo>
                                <a:pt x="62263" y="3238"/>
                              </a:lnTo>
                              <a:lnTo>
                                <a:pt x="55180" y="1766"/>
                              </a:lnTo>
                              <a:lnTo>
                                <a:pt x="47193" y="1270"/>
                              </a:lnTo>
                              <a:close/>
                            </a:path>
                            <a:path w="595630" h="140335">
                              <a:moveTo>
                                <a:pt x="88717" y="61722"/>
                              </a:moveTo>
                              <a:lnTo>
                                <a:pt x="51308" y="61722"/>
                              </a:lnTo>
                              <a:lnTo>
                                <a:pt x="55346" y="62737"/>
                              </a:lnTo>
                              <a:lnTo>
                                <a:pt x="58369" y="64897"/>
                              </a:lnTo>
                              <a:lnTo>
                                <a:pt x="61379" y="66928"/>
                              </a:lnTo>
                              <a:lnTo>
                                <a:pt x="62890" y="69850"/>
                              </a:lnTo>
                              <a:lnTo>
                                <a:pt x="62890" y="78104"/>
                              </a:lnTo>
                              <a:lnTo>
                                <a:pt x="61302" y="81406"/>
                              </a:lnTo>
                              <a:lnTo>
                                <a:pt x="54952" y="85217"/>
                              </a:lnTo>
                              <a:lnTo>
                                <a:pt x="49745" y="86232"/>
                              </a:lnTo>
                              <a:lnTo>
                                <a:pt x="90578" y="86232"/>
                              </a:lnTo>
                              <a:lnTo>
                                <a:pt x="91643" y="83820"/>
                              </a:lnTo>
                              <a:lnTo>
                                <a:pt x="91643" y="68452"/>
                              </a:lnTo>
                              <a:lnTo>
                                <a:pt x="89662" y="62865"/>
                              </a:lnTo>
                              <a:lnTo>
                                <a:pt x="88717" y="61722"/>
                              </a:lnTo>
                              <a:close/>
                            </a:path>
                            <a:path w="595630" h="140335">
                              <a:moveTo>
                                <a:pt x="83362" y="20320"/>
                              </a:moveTo>
                              <a:lnTo>
                                <a:pt x="45783" y="20320"/>
                              </a:lnTo>
                              <a:lnTo>
                                <a:pt x="49199" y="21462"/>
                              </a:lnTo>
                              <a:lnTo>
                                <a:pt x="54089" y="25526"/>
                              </a:lnTo>
                              <a:lnTo>
                                <a:pt x="55321" y="28194"/>
                              </a:lnTo>
                              <a:lnTo>
                                <a:pt x="55321" y="34671"/>
                              </a:lnTo>
                              <a:lnTo>
                                <a:pt x="54089" y="37337"/>
                              </a:lnTo>
                              <a:lnTo>
                                <a:pt x="51638" y="39370"/>
                              </a:lnTo>
                              <a:lnTo>
                                <a:pt x="49199" y="41528"/>
                              </a:lnTo>
                              <a:lnTo>
                                <a:pt x="45783" y="42672"/>
                              </a:lnTo>
                              <a:lnTo>
                                <a:pt x="76364" y="42672"/>
                              </a:lnTo>
                              <a:lnTo>
                                <a:pt x="79558" y="39370"/>
                              </a:lnTo>
                              <a:lnTo>
                                <a:pt x="80609" y="37337"/>
                              </a:lnTo>
                              <a:lnTo>
                                <a:pt x="82431" y="33684"/>
                              </a:lnTo>
                              <a:lnTo>
                                <a:pt x="83362" y="27304"/>
                              </a:lnTo>
                              <a:lnTo>
                                <a:pt x="83362" y="20320"/>
                              </a:lnTo>
                              <a:close/>
                            </a:path>
                            <a:path w="595630" h="140335">
                              <a:moveTo>
                                <a:pt x="133400" y="35051"/>
                              </a:moveTo>
                              <a:lnTo>
                                <a:pt x="110197" y="35051"/>
                              </a:lnTo>
                              <a:lnTo>
                                <a:pt x="110197" y="88265"/>
                              </a:lnTo>
                              <a:lnTo>
                                <a:pt x="112699" y="94869"/>
                              </a:lnTo>
                              <a:lnTo>
                                <a:pt x="122694" y="104267"/>
                              </a:lnTo>
                              <a:lnTo>
                                <a:pt x="129209" y="106679"/>
                              </a:lnTo>
                              <a:lnTo>
                                <a:pt x="137223" y="106679"/>
                              </a:lnTo>
                              <a:lnTo>
                                <a:pt x="143814" y="105965"/>
                              </a:lnTo>
                              <a:lnTo>
                                <a:pt x="149985" y="103822"/>
                              </a:lnTo>
                              <a:lnTo>
                                <a:pt x="155734" y="100250"/>
                              </a:lnTo>
                              <a:lnTo>
                                <a:pt x="161061" y="95250"/>
                              </a:lnTo>
                              <a:lnTo>
                                <a:pt x="184264" y="95250"/>
                              </a:lnTo>
                              <a:lnTo>
                                <a:pt x="184264" y="91821"/>
                              </a:lnTo>
                              <a:lnTo>
                                <a:pt x="137287" y="91821"/>
                              </a:lnTo>
                              <a:lnTo>
                                <a:pt x="133400" y="87375"/>
                              </a:lnTo>
                              <a:lnTo>
                                <a:pt x="133400" y="35051"/>
                              </a:lnTo>
                              <a:close/>
                            </a:path>
                            <a:path w="595630" h="140335">
                              <a:moveTo>
                                <a:pt x="184264" y="95250"/>
                              </a:moveTo>
                              <a:lnTo>
                                <a:pt x="161061" y="95250"/>
                              </a:lnTo>
                              <a:lnTo>
                                <a:pt x="161061" y="105282"/>
                              </a:lnTo>
                              <a:lnTo>
                                <a:pt x="184264" y="105282"/>
                              </a:lnTo>
                              <a:lnTo>
                                <a:pt x="184264" y="95250"/>
                              </a:lnTo>
                              <a:close/>
                            </a:path>
                            <a:path w="595630" h="140335">
                              <a:moveTo>
                                <a:pt x="184264" y="35051"/>
                              </a:moveTo>
                              <a:lnTo>
                                <a:pt x="160909" y="35051"/>
                              </a:lnTo>
                              <a:lnTo>
                                <a:pt x="160909" y="81279"/>
                              </a:lnTo>
                              <a:lnTo>
                                <a:pt x="159359" y="83693"/>
                              </a:lnTo>
                              <a:lnTo>
                                <a:pt x="156260" y="86995"/>
                              </a:lnTo>
                              <a:lnTo>
                                <a:pt x="153149" y="90170"/>
                              </a:lnTo>
                              <a:lnTo>
                                <a:pt x="149415" y="91821"/>
                              </a:lnTo>
                              <a:lnTo>
                                <a:pt x="184264" y="91821"/>
                              </a:lnTo>
                              <a:lnTo>
                                <a:pt x="184264" y="35051"/>
                              </a:lnTo>
                              <a:close/>
                            </a:path>
                            <a:path w="595630" h="140335">
                              <a:moveTo>
                                <a:pt x="218655" y="0"/>
                              </a:moveTo>
                              <a:lnTo>
                                <a:pt x="211620" y="0"/>
                              </a:lnTo>
                              <a:lnTo>
                                <a:pt x="208622" y="1143"/>
                              </a:lnTo>
                              <a:lnTo>
                                <a:pt x="203631" y="5969"/>
                              </a:lnTo>
                              <a:lnTo>
                                <a:pt x="202374" y="8762"/>
                              </a:lnTo>
                              <a:lnTo>
                                <a:pt x="202374" y="15494"/>
                              </a:lnTo>
                              <a:lnTo>
                                <a:pt x="203631" y="18415"/>
                              </a:lnTo>
                              <a:lnTo>
                                <a:pt x="208622" y="23241"/>
                              </a:lnTo>
                              <a:lnTo>
                                <a:pt x="211620" y="24383"/>
                              </a:lnTo>
                              <a:lnTo>
                                <a:pt x="218655" y="24383"/>
                              </a:lnTo>
                              <a:lnTo>
                                <a:pt x="221678" y="23241"/>
                              </a:lnTo>
                              <a:lnTo>
                                <a:pt x="226695" y="18415"/>
                              </a:lnTo>
                              <a:lnTo>
                                <a:pt x="227965" y="15494"/>
                              </a:lnTo>
                              <a:lnTo>
                                <a:pt x="227965" y="8762"/>
                              </a:lnTo>
                              <a:lnTo>
                                <a:pt x="226695" y="5969"/>
                              </a:lnTo>
                              <a:lnTo>
                                <a:pt x="221678" y="1143"/>
                              </a:lnTo>
                              <a:lnTo>
                                <a:pt x="218655" y="0"/>
                              </a:lnTo>
                              <a:close/>
                            </a:path>
                            <a:path w="595630" h="140335">
                              <a:moveTo>
                                <a:pt x="226822" y="35051"/>
                              </a:moveTo>
                              <a:lnTo>
                                <a:pt x="203631" y="35051"/>
                              </a:lnTo>
                              <a:lnTo>
                                <a:pt x="203631" y="105282"/>
                              </a:lnTo>
                              <a:lnTo>
                                <a:pt x="226822" y="105282"/>
                              </a:lnTo>
                              <a:lnTo>
                                <a:pt x="226822" y="35051"/>
                              </a:lnTo>
                              <a:close/>
                            </a:path>
                            <a:path w="595630" h="140335">
                              <a:moveTo>
                                <a:pt x="269494" y="1270"/>
                              </a:moveTo>
                              <a:lnTo>
                                <a:pt x="246253" y="1270"/>
                              </a:lnTo>
                              <a:lnTo>
                                <a:pt x="246253" y="105282"/>
                              </a:lnTo>
                              <a:lnTo>
                                <a:pt x="269494" y="105282"/>
                              </a:lnTo>
                              <a:lnTo>
                                <a:pt x="269494" y="1270"/>
                              </a:lnTo>
                              <a:close/>
                            </a:path>
                            <a:path w="595630" h="140335">
                              <a:moveTo>
                                <a:pt x="328295" y="33527"/>
                              </a:moveTo>
                              <a:lnTo>
                                <a:pt x="321818" y="33527"/>
                              </a:lnTo>
                              <a:lnTo>
                                <a:pt x="314342" y="34170"/>
                              </a:lnTo>
                              <a:lnTo>
                                <a:pt x="286642" y="62388"/>
                              </a:lnTo>
                              <a:lnTo>
                                <a:pt x="286004" y="70103"/>
                              </a:lnTo>
                              <a:lnTo>
                                <a:pt x="286570" y="76961"/>
                              </a:lnTo>
                              <a:lnTo>
                                <a:pt x="286623" y="77600"/>
                              </a:lnTo>
                              <a:lnTo>
                                <a:pt x="313501" y="106015"/>
                              </a:lnTo>
                              <a:lnTo>
                                <a:pt x="320548" y="106679"/>
                              </a:lnTo>
                              <a:lnTo>
                                <a:pt x="328295" y="106679"/>
                              </a:lnTo>
                              <a:lnTo>
                                <a:pt x="335153" y="104267"/>
                              </a:lnTo>
                              <a:lnTo>
                                <a:pt x="340995" y="99568"/>
                              </a:lnTo>
                              <a:lnTo>
                                <a:pt x="364236" y="99568"/>
                              </a:lnTo>
                              <a:lnTo>
                                <a:pt x="364236" y="91821"/>
                              </a:lnTo>
                              <a:lnTo>
                                <a:pt x="321945" y="91821"/>
                              </a:lnTo>
                              <a:lnTo>
                                <a:pt x="317627" y="89916"/>
                              </a:lnTo>
                              <a:lnTo>
                                <a:pt x="314452" y="85978"/>
                              </a:lnTo>
                              <a:lnTo>
                                <a:pt x="311150" y="82042"/>
                              </a:lnTo>
                              <a:lnTo>
                                <a:pt x="309499" y="76961"/>
                              </a:lnTo>
                              <a:lnTo>
                                <a:pt x="309499" y="63500"/>
                              </a:lnTo>
                              <a:lnTo>
                                <a:pt x="311150" y="58039"/>
                              </a:lnTo>
                              <a:lnTo>
                                <a:pt x="314452" y="54101"/>
                              </a:lnTo>
                              <a:lnTo>
                                <a:pt x="317754" y="50292"/>
                              </a:lnTo>
                              <a:lnTo>
                                <a:pt x="322199" y="48386"/>
                              </a:lnTo>
                              <a:lnTo>
                                <a:pt x="364236" y="48386"/>
                              </a:lnTo>
                              <a:lnTo>
                                <a:pt x="364236" y="37973"/>
                              </a:lnTo>
                              <a:lnTo>
                                <a:pt x="340995" y="37973"/>
                              </a:lnTo>
                              <a:lnTo>
                                <a:pt x="334772" y="35051"/>
                              </a:lnTo>
                              <a:lnTo>
                                <a:pt x="328295" y="33527"/>
                              </a:lnTo>
                              <a:close/>
                            </a:path>
                            <a:path w="595630" h="140335">
                              <a:moveTo>
                                <a:pt x="364236" y="99568"/>
                              </a:moveTo>
                              <a:lnTo>
                                <a:pt x="340995" y="99568"/>
                              </a:lnTo>
                              <a:lnTo>
                                <a:pt x="340995" y="105282"/>
                              </a:lnTo>
                              <a:lnTo>
                                <a:pt x="364236" y="105282"/>
                              </a:lnTo>
                              <a:lnTo>
                                <a:pt x="364236" y="99568"/>
                              </a:lnTo>
                              <a:close/>
                            </a:path>
                            <a:path w="595630" h="140335">
                              <a:moveTo>
                                <a:pt x="364236" y="48386"/>
                              </a:moveTo>
                              <a:lnTo>
                                <a:pt x="332486" y="48386"/>
                              </a:lnTo>
                              <a:lnTo>
                                <a:pt x="336804" y="49783"/>
                              </a:lnTo>
                              <a:lnTo>
                                <a:pt x="340995" y="52450"/>
                              </a:lnTo>
                              <a:lnTo>
                                <a:pt x="340995" y="85978"/>
                              </a:lnTo>
                              <a:lnTo>
                                <a:pt x="336677" y="89916"/>
                              </a:lnTo>
                              <a:lnTo>
                                <a:pt x="331978" y="91821"/>
                              </a:lnTo>
                              <a:lnTo>
                                <a:pt x="364236" y="91821"/>
                              </a:lnTo>
                              <a:lnTo>
                                <a:pt x="364236" y="48386"/>
                              </a:lnTo>
                              <a:close/>
                            </a:path>
                            <a:path w="595630" h="140335">
                              <a:moveTo>
                                <a:pt x="364236" y="1270"/>
                              </a:moveTo>
                              <a:lnTo>
                                <a:pt x="340995" y="1270"/>
                              </a:lnTo>
                              <a:lnTo>
                                <a:pt x="340995" y="37973"/>
                              </a:lnTo>
                              <a:lnTo>
                                <a:pt x="364236" y="37973"/>
                              </a:lnTo>
                              <a:lnTo>
                                <a:pt x="364236" y="1270"/>
                              </a:lnTo>
                              <a:close/>
                            </a:path>
                            <a:path w="595630" h="140335">
                              <a:moveTo>
                                <a:pt x="398526" y="0"/>
                              </a:moveTo>
                              <a:lnTo>
                                <a:pt x="391414" y="0"/>
                              </a:lnTo>
                              <a:lnTo>
                                <a:pt x="388493" y="1143"/>
                              </a:lnTo>
                              <a:lnTo>
                                <a:pt x="383413" y="5969"/>
                              </a:lnTo>
                              <a:lnTo>
                                <a:pt x="382270" y="8762"/>
                              </a:lnTo>
                              <a:lnTo>
                                <a:pt x="382270" y="15494"/>
                              </a:lnTo>
                              <a:lnTo>
                                <a:pt x="383413" y="18415"/>
                              </a:lnTo>
                              <a:lnTo>
                                <a:pt x="388493" y="23241"/>
                              </a:lnTo>
                              <a:lnTo>
                                <a:pt x="391414" y="24383"/>
                              </a:lnTo>
                              <a:lnTo>
                                <a:pt x="398526" y="24383"/>
                              </a:lnTo>
                              <a:lnTo>
                                <a:pt x="401447" y="23241"/>
                              </a:lnTo>
                              <a:lnTo>
                                <a:pt x="406527" y="18415"/>
                              </a:lnTo>
                              <a:lnTo>
                                <a:pt x="407797" y="15494"/>
                              </a:lnTo>
                              <a:lnTo>
                                <a:pt x="407797" y="8762"/>
                              </a:lnTo>
                              <a:lnTo>
                                <a:pt x="406527" y="5969"/>
                              </a:lnTo>
                              <a:lnTo>
                                <a:pt x="401447" y="1143"/>
                              </a:lnTo>
                              <a:lnTo>
                                <a:pt x="398526" y="0"/>
                              </a:lnTo>
                              <a:close/>
                            </a:path>
                            <a:path w="595630" h="140335">
                              <a:moveTo>
                                <a:pt x="406654" y="35051"/>
                              </a:moveTo>
                              <a:lnTo>
                                <a:pt x="383413" y="35051"/>
                              </a:lnTo>
                              <a:lnTo>
                                <a:pt x="383413" y="105282"/>
                              </a:lnTo>
                              <a:lnTo>
                                <a:pt x="406654" y="105282"/>
                              </a:lnTo>
                              <a:lnTo>
                                <a:pt x="406654" y="35051"/>
                              </a:lnTo>
                              <a:close/>
                            </a:path>
                            <a:path w="595630" h="140335">
                              <a:moveTo>
                                <a:pt x="450342" y="35051"/>
                              </a:moveTo>
                              <a:lnTo>
                                <a:pt x="427228" y="35051"/>
                              </a:lnTo>
                              <a:lnTo>
                                <a:pt x="427228" y="105282"/>
                              </a:lnTo>
                              <a:lnTo>
                                <a:pt x="450342" y="105282"/>
                              </a:lnTo>
                              <a:lnTo>
                                <a:pt x="450342" y="59944"/>
                              </a:lnTo>
                              <a:lnTo>
                                <a:pt x="455676" y="52197"/>
                              </a:lnTo>
                              <a:lnTo>
                                <a:pt x="461137" y="48386"/>
                              </a:lnTo>
                              <a:lnTo>
                                <a:pt x="499927" y="48386"/>
                              </a:lnTo>
                              <a:lnTo>
                                <a:pt x="498729" y="45211"/>
                              </a:lnTo>
                              <a:lnTo>
                                <a:pt x="498447" y="44957"/>
                              </a:lnTo>
                              <a:lnTo>
                                <a:pt x="450342" y="44957"/>
                              </a:lnTo>
                              <a:lnTo>
                                <a:pt x="450342" y="35051"/>
                              </a:lnTo>
                              <a:close/>
                            </a:path>
                            <a:path w="595630" h="140335">
                              <a:moveTo>
                                <a:pt x="499927" y="48386"/>
                              </a:moveTo>
                              <a:lnTo>
                                <a:pt x="474218" y="48386"/>
                              </a:lnTo>
                              <a:lnTo>
                                <a:pt x="478028" y="53085"/>
                              </a:lnTo>
                              <a:lnTo>
                                <a:pt x="478028" y="105282"/>
                              </a:lnTo>
                              <a:lnTo>
                                <a:pt x="501269" y="105282"/>
                              </a:lnTo>
                              <a:lnTo>
                                <a:pt x="501269" y="51943"/>
                              </a:lnTo>
                              <a:lnTo>
                                <a:pt x="499927" y="48386"/>
                              </a:lnTo>
                              <a:close/>
                            </a:path>
                            <a:path w="595630" h="140335">
                              <a:moveTo>
                                <a:pt x="482092" y="33527"/>
                              </a:moveTo>
                              <a:lnTo>
                                <a:pt x="474345" y="33527"/>
                              </a:lnTo>
                              <a:lnTo>
                                <a:pt x="467701" y="34242"/>
                              </a:lnTo>
                              <a:lnTo>
                                <a:pt x="461486" y="36385"/>
                              </a:lnTo>
                              <a:lnTo>
                                <a:pt x="455699" y="39957"/>
                              </a:lnTo>
                              <a:lnTo>
                                <a:pt x="450342" y="44957"/>
                              </a:lnTo>
                              <a:lnTo>
                                <a:pt x="498447" y="44957"/>
                              </a:lnTo>
                              <a:lnTo>
                                <a:pt x="488442" y="35941"/>
                              </a:lnTo>
                              <a:lnTo>
                                <a:pt x="482092" y="33527"/>
                              </a:lnTo>
                              <a:close/>
                            </a:path>
                            <a:path w="595630" h="140335">
                              <a:moveTo>
                                <a:pt x="595376" y="35051"/>
                              </a:moveTo>
                              <a:lnTo>
                                <a:pt x="551434" y="35051"/>
                              </a:lnTo>
                              <a:lnTo>
                                <a:pt x="543889" y="35530"/>
                              </a:lnTo>
                              <a:lnTo>
                                <a:pt x="518541" y="53975"/>
                              </a:lnTo>
                              <a:lnTo>
                                <a:pt x="518541" y="66167"/>
                              </a:lnTo>
                              <a:lnTo>
                                <a:pt x="520446" y="70866"/>
                              </a:lnTo>
                              <a:lnTo>
                                <a:pt x="524383" y="74802"/>
                              </a:lnTo>
                              <a:lnTo>
                                <a:pt x="528320" y="78867"/>
                              </a:lnTo>
                              <a:lnTo>
                                <a:pt x="533273" y="81279"/>
                              </a:lnTo>
                              <a:lnTo>
                                <a:pt x="539242" y="82296"/>
                              </a:lnTo>
                              <a:lnTo>
                                <a:pt x="530225" y="84200"/>
                              </a:lnTo>
                              <a:lnTo>
                                <a:pt x="525780" y="87756"/>
                              </a:lnTo>
                              <a:lnTo>
                                <a:pt x="525780" y="97408"/>
                              </a:lnTo>
                              <a:lnTo>
                                <a:pt x="528701" y="100456"/>
                              </a:lnTo>
                              <a:lnTo>
                                <a:pt x="534670" y="102107"/>
                              </a:lnTo>
                              <a:lnTo>
                                <a:pt x="526075" y="105082"/>
                              </a:lnTo>
                              <a:lnTo>
                                <a:pt x="519922" y="109045"/>
                              </a:lnTo>
                              <a:lnTo>
                                <a:pt x="516221" y="113984"/>
                              </a:lnTo>
                              <a:lnTo>
                                <a:pt x="514985" y="119887"/>
                              </a:lnTo>
                              <a:lnTo>
                                <a:pt x="514985" y="126110"/>
                              </a:lnTo>
                              <a:lnTo>
                                <a:pt x="554355" y="140334"/>
                              </a:lnTo>
                              <a:lnTo>
                                <a:pt x="562747" y="139979"/>
                              </a:lnTo>
                              <a:lnTo>
                                <a:pt x="563145" y="139979"/>
                              </a:lnTo>
                              <a:lnTo>
                                <a:pt x="570474" y="138922"/>
                              </a:lnTo>
                              <a:lnTo>
                                <a:pt x="570792" y="138922"/>
                              </a:lnTo>
                              <a:lnTo>
                                <a:pt x="577840" y="136959"/>
                              </a:lnTo>
                              <a:lnTo>
                                <a:pt x="583438" y="134366"/>
                              </a:lnTo>
                              <a:lnTo>
                                <a:pt x="590042" y="130301"/>
                              </a:lnTo>
                              <a:lnTo>
                                <a:pt x="591831" y="127253"/>
                              </a:lnTo>
                              <a:lnTo>
                                <a:pt x="542798" y="127253"/>
                              </a:lnTo>
                              <a:lnTo>
                                <a:pt x="536736" y="124586"/>
                              </a:lnTo>
                              <a:lnTo>
                                <a:pt x="536448" y="124586"/>
                              </a:lnTo>
                              <a:lnTo>
                                <a:pt x="536448" y="116458"/>
                              </a:lnTo>
                              <a:lnTo>
                                <a:pt x="538099" y="114426"/>
                              </a:lnTo>
                              <a:lnTo>
                                <a:pt x="541147" y="112902"/>
                              </a:lnTo>
                              <a:lnTo>
                                <a:pt x="544322" y="111378"/>
                              </a:lnTo>
                              <a:lnTo>
                                <a:pt x="548640" y="110617"/>
                              </a:lnTo>
                              <a:lnTo>
                                <a:pt x="592890" y="110617"/>
                              </a:lnTo>
                              <a:lnTo>
                                <a:pt x="591438" y="107442"/>
                              </a:lnTo>
                              <a:lnTo>
                                <a:pt x="583565" y="99059"/>
                              </a:lnTo>
                              <a:lnTo>
                                <a:pt x="576580" y="96520"/>
                              </a:lnTo>
                              <a:lnTo>
                                <a:pt x="566547" y="95757"/>
                              </a:lnTo>
                              <a:lnTo>
                                <a:pt x="556514" y="94869"/>
                              </a:lnTo>
                              <a:lnTo>
                                <a:pt x="550799" y="94106"/>
                              </a:lnTo>
                              <a:lnTo>
                                <a:pt x="549402" y="93345"/>
                              </a:lnTo>
                              <a:lnTo>
                                <a:pt x="547878" y="92582"/>
                              </a:lnTo>
                              <a:lnTo>
                                <a:pt x="547243" y="91567"/>
                              </a:lnTo>
                              <a:lnTo>
                                <a:pt x="547243" y="89026"/>
                              </a:lnTo>
                              <a:lnTo>
                                <a:pt x="571500" y="83947"/>
                              </a:lnTo>
                              <a:lnTo>
                                <a:pt x="577723" y="81279"/>
                              </a:lnTo>
                              <a:lnTo>
                                <a:pt x="582041" y="76580"/>
                              </a:lnTo>
                              <a:lnTo>
                                <a:pt x="584919" y="73532"/>
                              </a:lnTo>
                              <a:lnTo>
                                <a:pt x="549910" y="73532"/>
                              </a:lnTo>
                              <a:lnTo>
                                <a:pt x="546735" y="72390"/>
                              </a:lnTo>
                              <a:lnTo>
                                <a:pt x="544068" y="69850"/>
                              </a:lnTo>
                              <a:lnTo>
                                <a:pt x="541528" y="67309"/>
                              </a:lnTo>
                              <a:lnTo>
                                <a:pt x="540131" y="64389"/>
                              </a:lnTo>
                              <a:lnTo>
                                <a:pt x="540131" y="57403"/>
                              </a:lnTo>
                              <a:lnTo>
                                <a:pt x="541401" y="54355"/>
                              </a:lnTo>
                              <a:lnTo>
                                <a:pt x="546608" y="49402"/>
                              </a:lnTo>
                              <a:lnTo>
                                <a:pt x="549783" y="48132"/>
                              </a:lnTo>
                              <a:lnTo>
                                <a:pt x="595376" y="48132"/>
                              </a:lnTo>
                              <a:lnTo>
                                <a:pt x="595376" y="35051"/>
                              </a:lnTo>
                              <a:close/>
                            </a:path>
                            <a:path w="595630" h="140335">
                              <a:moveTo>
                                <a:pt x="592890" y="110617"/>
                              </a:moveTo>
                              <a:lnTo>
                                <a:pt x="566039" y="110617"/>
                              </a:lnTo>
                              <a:lnTo>
                                <a:pt x="572135" y="113283"/>
                              </a:lnTo>
                              <a:lnTo>
                                <a:pt x="572135" y="120776"/>
                              </a:lnTo>
                              <a:lnTo>
                                <a:pt x="570611" y="122935"/>
                              </a:lnTo>
                              <a:lnTo>
                                <a:pt x="567563" y="124586"/>
                              </a:lnTo>
                              <a:lnTo>
                                <a:pt x="564388" y="126365"/>
                              </a:lnTo>
                              <a:lnTo>
                                <a:pt x="560451" y="127253"/>
                              </a:lnTo>
                              <a:lnTo>
                                <a:pt x="591831" y="127253"/>
                              </a:lnTo>
                              <a:lnTo>
                                <a:pt x="593396" y="124586"/>
                              </a:lnTo>
                              <a:lnTo>
                                <a:pt x="593471" y="111886"/>
                              </a:lnTo>
                              <a:lnTo>
                                <a:pt x="592890" y="110617"/>
                              </a:lnTo>
                              <a:close/>
                            </a:path>
                            <a:path w="595630" h="140335">
                              <a:moveTo>
                                <a:pt x="595376" y="48132"/>
                              </a:moveTo>
                              <a:lnTo>
                                <a:pt x="557403" y="48132"/>
                              </a:lnTo>
                              <a:lnTo>
                                <a:pt x="560789" y="49402"/>
                              </a:lnTo>
                              <a:lnTo>
                                <a:pt x="560584" y="49402"/>
                              </a:lnTo>
                              <a:lnTo>
                                <a:pt x="562991" y="51689"/>
                              </a:lnTo>
                              <a:lnTo>
                                <a:pt x="565531" y="53975"/>
                              </a:lnTo>
                              <a:lnTo>
                                <a:pt x="566801" y="56896"/>
                              </a:lnTo>
                              <a:lnTo>
                                <a:pt x="566801" y="63880"/>
                              </a:lnTo>
                              <a:lnTo>
                                <a:pt x="565531" y="67055"/>
                              </a:lnTo>
                              <a:lnTo>
                                <a:pt x="562864" y="69596"/>
                              </a:lnTo>
                              <a:lnTo>
                                <a:pt x="560324" y="72262"/>
                              </a:lnTo>
                              <a:lnTo>
                                <a:pt x="557149" y="73532"/>
                              </a:lnTo>
                              <a:lnTo>
                                <a:pt x="584919" y="73532"/>
                              </a:lnTo>
                              <a:lnTo>
                                <a:pt x="586359" y="72008"/>
                              </a:lnTo>
                              <a:lnTo>
                                <a:pt x="588238" y="67309"/>
                              </a:lnTo>
                              <a:lnTo>
                                <a:pt x="588314" y="57403"/>
                              </a:lnTo>
                              <a:lnTo>
                                <a:pt x="587400" y="54355"/>
                              </a:lnTo>
                              <a:lnTo>
                                <a:pt x="587286" y="53975"/>
                              </a:lnTo>
                              <a:lnTo>
                                <a:pt x="585898" y="51689"/>
                              </a:lnTo>
                              <a:lnTo>
                                <a:pt x="584708" y="49783"/>
                              </a:lnTo>
                              <a:lnTo>
                                <a:pt x="595376" y="49783"/>
                              </a:lnTo>
                              <a:lnTo>
                                <a:pt x="595376" y="48132"/>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2A9C119" id="Graphic 64" o:spid="_x0000_s1026" style="position:absolute;margin-left:21.05pt;margin-top:22.35pt;width:46.9pt;height:11.05pt;z-index:251675648;visibility:visible;mso-wrap-style:square;mso-wrap-distance-left:9pt;mso-wrap-distance-top:0;mso-wrap-distance-right:9pt;mso-wrap-distance-bottom:0;mso-position-horizontal:absolute;mso-position-horizontal-relative:text;mso-position-vertical:absolute;mso-position-vertical-relative:text;v-text-anchor:top" coordsize="595630,140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" path="m47193,1270l,1270,,105282r53124,l62044,104757,90578,86232r-63388,l27190,61722r61527,l85674,58039,81686,53340,75946,50037,68440,48132r6532,-4022l76364,42672r-49174,l27190,20320r56172,l80149,14224,73723,9017,68444,5663,62263,3238,55180,1766,47193,1270xem88717,61722r-37409,l55346,62737r3023,2160l61379,66928r1511,2922l62890,78104r-1588,3302l54952,85217r-5207,1015l90578,86232r1065,-2412l91643,68452,89662,62865r-945,-1143xem83362,20320r-37579,l49199,21462r4890,4064l55321,28194r,6477l54089,37337r-2451,2033l49199,41528r-3416,1144l76364,42672r3194,-3302l80609,37337r1822,-3653l83362,27304r,-6984xem133400,35051r-23203,l110197,88265r2502,6604l122694,104267r6515,2412l137223,106679r6591,-714l149985,103822r5749,-3572l161061,95250r23203,l184264,91821r-46977,l133400,87375r,-52324xem184264,95250r-23203,l161061,105282r23203,l184264,95250xem184264,35051r-23355,l160909,81279r-1550,2414l156260,86995r-3111,3175l149415,91821r34849,l184264,35051xem218655,r-7035,l208622,1143r-4991,4826l202374,8762r,6732l203631,18415r4991,4826l211620,24383r7035,l221678,23241r5017,-4826l227965,15494r,-6732l226695,5969,221678,1143,218655,xem226822,35051r-23191,l203631,105282r23191,l226822,35051xem269494,1270r-23241,l246253,105282r23241,l269494,1270xem328295,33527r-6477,l314342,34170,286642,62388r-638,7715l286570,76961r53,639l313501,106015r7047,664l328295,106679r6858,-2412l340995,99568r23241,l364236,91821r-42291,l317627,89916r-3175,-3938l311150,82042r-1651,-5081l309499,63500r1651,-5461l314452,54101r3302,-3809l322199,48386r42037,l364236,37973r-23241,l334772,35051r-6477,-1524xem364236,99568r-23241,l340995,105282r23241,l364236,99568xem364236,48386r-31750,l336804,49783r4191,2667l340995,85978r-4318,3938l331978,91821r32258,l364236,48386xem364236,1270r-23241,l340995,37973r23241,l364236,1270xem398526,r-7112,l388493,1143r-5080,4826l382270,8762r,6732l383413,18415r5080,4826l391414,24383r7112,l401447,23241r5080,-4826l407797,15494r,-6732l406527,5969,401447,1143,398526,xem406654,35051r-23241,l383413,105282r23241,l406654,35051xem450342,35051r-23114,l427228,105282r23114,l450342,59944r5334,-7747l461137,48386r38790,l498729,45211r-282,-254l450342,44957r,-9906xem499927,48386r-25709,l478028,53085r,52197l501269,105282r,-53339l499927,48386xem482092,33527r-7747,l467701,34242r-6215,2143l455699,39957r-5357,5000l498447,44957,488442,35941r-6350,-2414xem595376,35051r-43942,l543889,35530,518541,53975r,12192l520446,70866r3937,3936l528320,78867r4953,2412l539242,82296r-9017,1904l525780,87756r,9652l528701,100456r5969,1651l526075,105082r-6153,3963l516221,113984r-1236,5903l514985,126110r39370,14224l562747,139979r398,l570474,138922r318,l577840,136959r5598,-2593l590042,130301r1789,-3048l542798,127253r-6062,-2667l536448,124586r,-8128l538099,114426r3048,-1524l544322,111378r4318,-761l592890,110617r-1452,-3175l583565,99059r-6985,-2539l566547,95757r-10033,-888l550799,94106r-1397,-761l547878,92582r-635,-1015l547243,89026r24257,-5079l577723,81279r4318,-4699l584919,73532r-35009,l546735,72390r-2667,-2540l541528,67309r-1397,-2920l540131,57403r1270,-3048l546608,49402r3175,-1270l595376,48132r,-13081xem592890,110617r-26851,l572135,113283r,7493l570611,122935r-3048,1651l564388,126365r-3937,888l591831,127253r1565,-2667l593471,111886r-581,-1269xem595376,48132r-37973,l560789,49402r-205,l562991,51689r2540,2286l566801,56896r,6984l565531,67055r-2667,2541l560324,72262r-3175,1270l584919,73532r1440,-1524l588238,67309r76,-9906l587400,54355r-114,-380l585898,51689r-1190,-1906l595376,49783r,-1651xe" stroked="f">
                <v:path arrowok="t"/>
                <w10:wrap type="topAndBottom"/>
              </v:shape>
            </w:pict>
          </mc:Fallback>
        </mc:AlternateContent>
      </w:r>
      <w:r w:rsidR="00090E18">
        <w:rPr>
          <w:noProof/>
          <w:sz w:val="20"/>
        </w:rPr>
        <mc:AlternateContent>
          <mc:Choice Requires="wps">
            <w:drawing>
              <wp:anchor distT="0" distB="0" distL="114300" distR="114300" simplePos="0" relativeHeight="251742208" behindDoc="0" locked="0" layoutInCell="1" allowOverlap="1" wp14:anchorId="70D18B01" wp14:editId="31CE8DAA">
                <wp:simplePos x="0" y="0"/>
                <wp:positionH relativeFrom="column">
                  <wp:posOffset>4784090</wp:posOffset>
                </wp:positionH>
                <wp:positionV relativeFrom="paragraph">
                  <wp:posOffset>245718</wp:posOffset>
                </wp:positionV>
                <wp:extent cx="1371600" cy="1243600"/>
                <wp:effectExtent l="0" t="0" r="0" b="0"/>
                <wp:wrapNone/>
                <wp:docPr id="2292" name="Oval 2292"/>
                <wp:cNvGraphicFramePr/>
                <a:graphic xmlns:a="http://schemas.openxmlformats.org/drawingml/2006/main">
                  <a:graphicData uri="http://schemas.microsoft.com/office/word/2010/wordprocessingShape">
                    <wps:wsp>
                      <wps:cNvSpPr/>
                      <wps:spPr>
                        <a:xfrm>
                          <a:off x="0" y="0"/>
                          <a:ext cx="1371600" cy="124360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85F206" w14:textId="77777777" w:rsidR="00B6251A" w:rsidRDefault="00B6251A" w:rsidP="00B6251A">
                            <w:pPr>
                              <w:jc w:val="center"/>
                            </w:pPr>
                            <w:r>
                              <w:rPr>
                                <w:noProof/>
                              </w:rPr>
                              <w:drawing>
                                <wp:inline distT="0" distB="0" distL="0" distR="0" wp14:anchorId="712EC662" wp14:editId="2A7D97E3">
                                  <wp:extent cx="886434" cy="612842"/>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91477" cy="6163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70D18B01" id="Oval 2292" o:spid="_x0000_s1033" style="position:absolute;margin-left:376.7pt;margin-top:19.35pt;width:108pt;height:97.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" filled="f" stroked="f" strokeweight="1pt">
                <v:stroke joinstyle="miter"/>
                <v:textbox>
                  <w:txbxContent>
                    <w:p w14:paraId="0485F206" w14:textId="77777777" w:rsidR="00B6251A" w:rsidRDefault="00B6251A" w:rsidP="00B6251A">
                      <w:pPr>
                        <w:jc w:val="center"/>
                      </w:pPr>
                      <w:r>
                        <w:rPr>
                          <w:noProof/>
                        </w:rPr>
                        <w:drawing>
                          <wp:inline distT="0" distB="0" distL="0" distR="0" wp14:anchorId="712EC662" wp14:editId="2A7D97E3">
                            <wp:extent cx="886434" cy="612842"/>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91477" cy="616329"/>
                                    </a:xfrm>
                                    <a:prstGeom prst="rect">
                                      <a:avLst/>
                                    </a:prstGeom>
                                  </pic:spPr>
                                </pic:pic>
                              </a:graphicData>
                            </a:graphic>
                          </wp:inline>
                        </w:drawing>
                      </w:r>
                    </w:p>
                  </w:txbxContent>
                </v:textbox>
              </v:oval>
            </w:pict>
          </mc:Fallback>
        </mc:AlternateContent>
      </w:r>
      <w:r w:rsidR="00090E18">
        <w:rPr>
          <w:noProof/>
          <w:sz w:val="20"/>
        </w:rPr>
        <mc:AlternateContent>
          <mc:Choice Requires="wps">
            <w:drawing>
              <wp:anchor distT="0" distB="0" distL="114300" distR="114300" simplePos="0" relativeHeight="251741184" behindDoc="0" locked="0" layoutInCell="1" allowOverlap="1" wp14:anchorId="5C1D869A" wp14:editId="73C1A599">
                <wp:simplePos x="0" y="0"/>
                <wp:positionH relativeFrom="column">
                  <wp:posOffset>4928654</wp:posOffset>
                </wp:positionH>
                <wp:positionV relativeFrom="paragraph">
                  <wp:posOffset>213428</wp:posOffset>
                </wp:positionV>
                <wp:extent cx="1148358" cy="1210080"/>
                <wp:effectExtent l="19050" t="19050" r="33020" b="47625"/>
                <wp:wrapNone/>
                <wp:docPr id="2286" name="Graphic 107"/>
                <wp:cNvGraphicFramePr/>
                <a:graphic xmlns:a="http://schemas.openxmlformats.org/drawingml/2006/main">
                  <a:graphicData uri="http://schemas.microsoft.com/office/word/2010/wordprocessingShape">
                    <wps:wsp>
                      <wps:cNvSpPr/>
                      <wps:spPr>
                        <a:xfrm>
                          <a:off x="0" y="0"/>
                          <a:ext cx="1148358" cy="1210080"/>
                        </a:xfrm>
                        <a:custGeom>
                          <a:avLst/>
                          <a:gdLst/>
                          <a:ahLst/>
                          <a:cxnLst/>
                          <a:rect l="l" t="t" r="r" b="b"/>
                          <a:pathLst>
                            <a:path w="849630" h="849630">
                              <a:moveTo>
                                <a:pt x="424561" y="849249"/>
                              </a:moveTo>
                              <a:lnTo>
                                <a:pt x="470915" y="846709"/>
                              </a:lnTo>
                              <a:lnTo>
                                <a:pt x="515747" y="839343"/>
                              </a:lnTo>
                              <a:lnTo>
                                <a:pt x="558800" y="827532"/>
                              </a:lnTo>
                              <a:lnTo>
                                <a:pt x="599948" y="811403"/>
                              </a:lnTo>
                              <a:lnTo>
                                <a:pt x="638937" y="791210"/>
                              </a:lnTo>
                              <a:lnTo>
                                <a:pt x="675386" y="767334"/>
                              </a:lnTo>
                              <a:lnTo>
                                <a:pt x="709040" y="739775"/>
                              </a:lnTo>
                              <a:lnTo>
                                <a:pt x="739775" y="709041"/>
                              </a:lnTo>
                              <a:lnTo>
                                <a:pt x="767334" y="675386"/>
                              </a:lnTo>
                              <a:lnTo>
                                <a:pt x="791210" y="638937"/>
                              </a:lnTo>
                              <a:lnTo>
                                <a:pt x="811403" y="599948"/>
                              </a:lnTo>
                              <a:lnTo>
                                <a:pt x="827532" y="558800"/>
                              </a:lnTo>
                              <a:lnTo>
                                <a:pt x="839342" y="515620"/>
                              </a:lnTo>
                              <a:lnTo>
                                <a:pt x="846709" y="470916"/>
                              </a:lnTo>
                              <a:lnTo>
                                <a:pt x="849249" y="424561"/>
                              </a:lnTo>
                              <a:lnTo>
                                <a:pt x="846709" y="378333"/>
                              </a:lnTo>
                              <a:lnTo>
                                <a:pt x="839342" y="333502"/>
                              </a:lnTo>
                              <a:lnTo>
                                <a:pt x="827532" y="290449"/>
                              </a:lnTo>
                              <a:lnTo>
                                <a:pt x="811403" y="249174"/>
                              </a:lnTo>
                              <a:lnTo>
                                <a:pt x="791210" y="210312"/>
                              </a:lnTo>
                              <a:lnTo>
                                <a:pt x="767334" y="173863"/>
                              </a:lnTo>
                              <a:lnTo>
                                <a:pt x="739775" y="140081"/>
                              </a:lnTo>
                              <a:lnTo>
                                <a:pt x="709040" y="109347"/>
                              </a:lnTo>
                              <a:lnTo>
                                <a:pt x="675386" y="81915"/>
                              </a:lnTo>
                              <a:lnTo>
                                <a:pt x="638937" y="57912"/>
                              </a:lnTo>
                              <a:lnTo>
                                <a:pt x="599948" y="37846"/>
                              </a:lnTo>
                              <a:lnTo>
                                <a:pt x="558800" y="21590"/>
                              </a:lnTo>
                              <a:lnTo>
                                <a:pt x="515747" y="9779"/>
                              </a:lnTo>
                              <a:lnTo>
                                <a:pt x="470915" y="2540"/>
                              </a:lnTo>
                              <a:lnTo>
                                <a:pt x="424561" y="0"/>
                              </a:lnTo>
                              <a:lnTo>
                                <a:pt x="378333" y="2540"/>
                              </a:lnTo>
                              <a:lnTo>
                                <a:pt x="333501" y="9779"/>
                              </a:lnTo>
                              <a:lnTo>
                                <a:pt x="290449" y="21590"/>
                              </a:lnTo>
                              <a:lnTo>
                                <a:pt x="249174" y="37846"/>
                              </a:lnTo>
                              <a:lnTo>
                                <a:pt x="210312" y="57912"/>
                              </a:lnTo>
                              <a:lnTo>
                                <a:pt x="173862" y="81915"/>
                              </a:lnTo>
                              <a:lnTo>
                                <a:pt x="140081" y="109347"/>
                              </a:lnTo>
                              <a:lnTo>
                                <a:pt x="109347" y="140081"/>
                              </a:lnTo>
                              <a:lnTo>
                                <a:pt x="81914" y="173863"/>
                              </a:lnTo>
                              <a:lnTo>
                                <a:pt x="57912" y="210312"/>
                              </a:lnTo>
                              <a:lnTo>
                                <a:pt x="37846" y="249174"/>
                              </a:lnTo>
                              <a:lnTo>
                                <a:pt x="21589" y="290449"/>
                              </a:lnTo>
                              <a:lnTo>
                                <a:pt x="9779" y="333502"/>
                              </a:lnTo>
                              <a:lnTo>
                                <a:pt x="2539" y="378333"/>
                              </a:lnTo>
                              <a:lnTo>
                                <a:pt x="0" y="424561"/>
                              </a:lnTo>
                              <a:lnTo>
                                <a:pt x="2539" y="470916"/>
                              </a:lnTo>
                              <a:lnTo>
                                <a:pt x="9779" y="515620"/>
                              </a:lnTo>
                              <a:lnTo>
                                <a:pt x="21589" y="558800"/>
                              </a:lnTo>
                              <a:lnTo>
                                <a:pt x="37846" y="599948"/>
                              </a:lnTo>
                              <a:lnTo>
                                <a:pt x="57912" y="638937"/>
                              </a:lnTo>
                              <a:lnTo>
                                <a:pt x="81914" y="675386"/>
                              </a:lnTo>
                              <a:lnTo>
                                <a:pt x="109347" y="709041"/>
                              </a:lnTo>
                              <a:lnTo>
                                <a:pt x="140081" y="739775"/>
                              </a:lnTo>
                              <a:lnTo>
                                <a:pt x="173862" y="767334"/>
                              </a:lnTo>
                              <a:lnTo>
                                <a:pt x="210312" y="791210"/>
                              </a:lnTo>
                              <a:lnTo>
                                <a:pt x="249174" y="811403"/>
                              </a:lnTo>
                              <a:lnTo>
                                <a:pt x="290449" y="827532"/>
                              </a:lnTo>
                              <a:lnTo>
                                <a:pt x="333501" y="839343"/>
                              </a:lnTo>
                              <a:lnTo>
                                <a:pt x="378333" y="846709"/>
                              </a:lnTo>
                              <a:lnTo>
                                <a:pt x="424561" y="849249"/>
                              </a:lnTo>
                              <a:close/>
                            </a:path>
                          </a:pathLst>
                        </a:custGeom>
                        <a:ln w="50800">
                          <a:solidFill>
                            <a:srgbClr val="FFFFFF"/>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7C21F6E3" id="Graphic 107" o:spid="_x0000_s1026" style="position:absolute;margin-left:388.1pt;margin-top:16.8pt;width:90.4pt;height:95.3pt;z-index:251741184;visibility:visible;mso-wrap-style:square;mso-wrap-distance-left:9pt;mso-wrap-distance-top:0;mso-wrap-distance-right:9pt;mso-wrap-distance-bottom:0;mso-position-horizontal:absolute;mso-position-horizontal-relative:text;mso-position-vertical:absolute;mso-position-vertical-relative:text;v-text-anchor:top" coordsize="849630,84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" path="m424561,849249r46354,-2540l515747,839343r43053,-11811l599948,811403r38989,-20193l675386,767334r33654,-27559l739775,709041r27559,-33655l791210,638937r20193,-38989l827532,558800r11810,-43180l846709,470916r2540,-46355l846709,378333r-7367,-44831l827532,290449,811403,249174,791210,210312,767334,173863,739775,140081,709040,109347,675386,81915,638937,57912,599948,37846,558800,21590,515747,9779,470915,2540,424561,,378333,2540,333501,9779,290449,21590,249174,37846,210312,57912,173862,81915r-33781,27432l109347,140081,81914,173863,57912,210312,37846,249174,21589,290449,9779,333502,2539,378333,,424561r2539,46355l9779,515620r11810,43180l37846,599948r20066,38989l81914,675386r27433,33655l140081,739775r33781,27559l210312,791210r38862,20193l290449,827532r43052,11811l378333,846709r46228,2540xe" filled="f" strokecolor="white" strokeweight="4pt">
                <v:path arrowok="t"/>
              </v:shape>
            </w:pict>
          </mc:Fallback>
        </mc:AlternateContent>
      </w:r>
      <w:r w:rsidR="00090E18">
        <w:rPr>
          <w:noProof/>
          <w:sz w:val="20"/>
        </w:rPr>
        <mc:AlternateContent>
          <mc:Choice Requires="wps">
            <w:drawing>
              <wp:anchor distT="0" distB="0" distL="114300" distR="114300" simplePos="0" relativeHeight="251673600" behindDoc="0" locked="0" layoutInCell="1" allowOverlap="1" wp14:anchorId="66FACEBF" wp14:editId="4289CA95">
                <wp:simplePos x="0" y="0"/>
                <wp:positionH relativeFrom="column">
                  <wp:posOffset>4876426</wp:posOffset>
                </wp:positionH>
                <wp:positionV relativeFrom="paragraph">
                  <wp:posOffset>211334</wp:posOffset>
                </wp:positionV>
                <wp:extent cx="1209675" cy="1209675"/>
                <wp:effectExtent l="0" t="0" r="9525" b="9525"/>
                <wp:wrapTopAndBottom/>
                <wp:docPr id="55" name="Graphic 55"/>
                <wp:cNvGraphicFramePr/>
                <a:graphic xmlns:a="http://schemas.openxmlformats.org/drawingml/2006/main">
                  <a:graphicData uri="http://schemas.microsoft.com/office/word/2010/wordprocessingShape">
                    <wps:wsp>
                      <wps:cNvSpPr/>
                      <wps:spPr>
                        <a:xfrm>
                          <a:off x="0" y="0"/>
                          <a:ext cx="1209675" cy="1209675"/>
                        </a:xfrm>
                        <a:custGeom>
                          <a:avLst/>
                          <a:gdLst/>
                          <a:ahLst/>
                          <a:cxnLst/>
                          <a:rect l="l" t="t" r="r" b="b"/>
                          <a:pathLst>
                            <a:path w="1209675" h="1209675">
                              <a:moveTo>
                                <a:pt x="604774" y="0"/>
                              </a:moveTo>
                              <a:lnTo>
                                <a:pt x="557529" y="1904"/>
                              </a:lnTo>
                              <a:lnTo>
                                <a:pt x="511301" y="7238"/>
                              </a:lnTo>
                              <a:lnTo>
                                <a:pt x="466089" y="16001"/>
                              </a:lnTo>
                              <a:lnTo>
                                <a:pt x="422275" y="28067"/>
                              </a:lnTo>
                              <a:lnTo>
                                <a:pt x="379729" y="43306"/>
                              </a:lnTo>
                              <a:lnTo>
                                <a:pt x="338836" y="61468"/>
                              </a:lnTo>
                              <a:lnTo>
                                <a:pt x="299592" y="82550"/>
                              </a:lnTo>
                              <a:lnTo>
                                <a:pt x="262127" y="106425"/>
                              </a:lnTo>
                              <a:lnTo>
                                <a:pt x="226567" y="132842"/>
                              </a:lnTo>
                              <a:lnTo>
                                <a:pt x="193039" y="161798"/>
                              </a:lnTo>
                              <a:lnTo>
                                <a:pt x="161798" y="193039"/>
                              </a:lnTo>
                              <a:lnTo>
                                <a:pt x="132841" y="226568"/>
                              </a:lnTo>
                              <a:lnTo>
                                <a:pt x="106425" y="262127"/>
                              </a:lnTo>
                              <a:lnTo>
                                <a:pt x="82550" y="299593"/>
                              </a:lnTo>
                              <a:lnTo>
                                <a:pt x="61467" y="338835"/>
                              </a:lnTo>
                              <a:lnTo>
                                <a:pt x="43307" y="379856"/>
                              </a:lnTo>
                              <a:lnTo>
                                <a:pt x="28066" y="422275"/>
                              </a:lnTo>
                              <a:lnTo>
                                <a:pt x="16001" y="466217"/>
                              </a:lnTo>
                              <a:lnTo>
                                <a:pt x="7238" y="511301"/>
                              </a:lnTo>
                              <a:lnTo>
                                <a:pt x="1777" y="557529"/>
                              </a:lnTo>
                              <a:lnTo>
                                <a:pt x="0" y="604774"/>
                              </a:lnTo>
                              <a:lnTo>
                                <a:pt x="1777" y="652145"/>
                              </a:lnTo>
                              <a:lnTo>
                                <a:pt x="7238" y="698373"/>
                              </a:lnTo>
                              <a:lnTo>
                                <a:pt x="16001" y="743457"/>
                              </a:lnTo>
                              <a:lnTo>
                                <a:pt x="28066" y="787400"/>
                              </a:lnTo>
                              <a:lnTo>
                                <a:pt x="43307" y="829818"/>
                              </a:lnTo>
                              <a:lnTo>
                                <a:pt x="61467" y="870838"/>
                              </a:lnTo>
                              <a:lnTo>
                                <a:pt x="82550" y="910081"/>
                              </a:lnTo>
                              <a:lnTo>
                                <a:pt x="106425" y="947547"/>
                              </a:lnTo>
                              <a:lnTo>
                                <a:pt x="132841" y="983106"/>
                              </a:lnTo>
                              <a:lnTo>
                                <a:pt x="161798" y="1016634"/>
                              </a:lnTo>
                              <a:lnTo>
                                <a:pt x="193039" y="1047876"/>
                              </a:lnTo>
                              <a:lnTo>
                                <a:pt x="226567" y="1076705"/>
                              </a:lnTo>
                              <a:lnTo>
                                <a:pt x="262127" y="1103249"/>
                              </a:lnTo>
                              <a:lnTo>
                                <a:pt x="299592" y="1127125"/>
                              </a:lnTo>
                              <a:lnTo>
                                <a:pt x="338836" y="1148206"/>
                              </a:lnTo>
                              <a:lnTo>
                                <a:pt x="379729" y="1166368"/>
                              </a:lnTo>
                              <a:lnTo>
                                <a:pt x="422275" y="1181607"/>
                              </a:lnTo>
                              <a:lnTo>
                                <a:pt x="466089" y="1193673"/>
                              </a:lnTo>
                              <a:lnTo>
                                <a:pt x="511301" y="1202435"/>
                              </a:lnTo>
                              <a:lnTo>
                                <a:pt x="557529" y="1207770"/>
                              </a:lnTo>
                              <a:lnTo>
                                <a:pt x="604774" y="1209675"/>
                              </a:lnTo>
                              <a:lnTo>
                                <a:pt x="652018" y="1207770"/>
                              </a:lnTo>
                              <a:lnTo>
                                <a:pt x="698373" y="1202435"/>
                              </a:lnTo>
                              <a:lnTo>
                                <a:pt x="743457" y="1193673"/>
                              </a:lnTo>
                              <a:lnTo>
                                <a:pt x="787400" y="1181607"/>
                              </a:lnTo>
                              <a:lnTo>
                                <a:pt x="829818" y="1166368"/>
                              </a:lnTo>
                              <a:lnTo>
                                <a:pt x="870711" y="1148206"/>
                              </a:lnTo>
                              <a:lnTo>
                                <a:pt x="910081" y="1127125"/>
                              </a:lnTo>
                              <a:lnTo>
                                <a:pt x="947547" y="1103249"/>
                              </a:lnTo>
                              <a:lnTo>
                                <a:pt x="983106" y="1076705"/>
                              </a:lnTo>
                              <a:lnTo>
                                <a:pt x="1016507" y="1047876"/>
                              </a:lnTo>
                              <a:lnTo>
                                <a:pt x="1047750" y="1016634"/>
                              </a:lnTo>
                              <a:lnTo>
                                <a:pt x="1076705" y="983106"/>
                              </a:lnTo>
                              <a:lnTo>
                                <a:pt x="1103122" y="947547"/>
                              </a:lnTo>
                              <a:lnTo>
                                <a:pt x="1126998" y="910081"/>
                              </a:lnTo>
                              <a:lnTo>
                                <a:pt x="1148079" y="870838"/>
                              </a:lnTo>
                              <a:lnTo>
                                <a:pt x="1166368" y="829818"/>
                              </a:lnTo>
                              <a:lnTo>
                                <a:pt x="1181607" y="787400"/>
                              </a:lnTo>
                              <a:lnTo>
                                <a:pt x="1193673" y="743457"/>
                              </a:lnTo>
                              <a:lnTo>
                                <a:pt x="1202435" y="698373"/>
                              </a:lnTo>
                              <a:lnTo>
                                <a:pt x="1207770" y="652145"/>
                              </a:lnTo>
                              <a:lnTo>
                                <a:pt x="1209548" y="604774"/>
                              </a:lnTo>
                              <a:lnTo>
                                <a:pt x="1207770" y="557529"/>
                              </a:lnTo>
                              <a:lnTo>
                                <a:pt x="1202435" y="511301"/>
                              </a:lnTo>
                              <a:lnTo>
                                <a:pt x="1193673" y="466217"/>
                              </a:lnTo>
                              <a:lnTo>
                                <a:pt x="1181607" y="422275"/>
                              </a:lnTo>
                              <a:lnTo>
                                <a:pt x="1166368" y="379856"/>
                              </a:lnTo>
                              <a:lnTo>
                                <a:pt x="1148079" y="338835"/>
                              </a:lnTo>
                              <a:lnTo>
                                <a:pt x="1126998" y="299593"/>
                              </a:lnTo>
                              <a:lnTo>
                                <a:pt x="1103122" y="262127"/>
                              </a:lnTo>
                              <a:lnTo>
                                <a:pt x="1076705" y="226568"/>
                              </a:lnTo>
                              <a:lnTo>
                                <a:pt x="1047750" y="193039"/>
                              </a:lnTo>
                              <a:lnTo>
                                <a:pt x="1016507" y="161798"/>
                              </a:lnTo>
                              <a:lnTo>
                                <a:pt x="983106" y="132842"/>
                              </a:lnTo>
                              <a:lnTo>
                                <a:pt x="947547" y="106425"/>
                              </a:lnTo>
                              <a:lnTo>
                                <a:pt x="910081" y="82550"/>
                              </a:lnTo>
                              <a:lnTo>
                                <a:pt x="870711" y="61468"/>
                              </a:lnTo>
                              <a:lnTo>
                                <a:pt x="829818" y="43306"/>
                              </a:lnTo>
                              <a:lnTo>
                                <a:pt x="787400" y="28067"/>
                              </a:lnTo>
                              <a:lnTo>
                                <a:pt x="743457" y="16001"/>
                              </a:lnTo>
                              <a:lnTo>
                                <a:pt x="698373" y="7238"/>
                              </a:lnTo>
                              <a:lnTo>
                                <a:pt x="652018" y="1904"/>
                              </a:lnTo>
                              <a:lnTo>
                                <a:pt x="604774" y="0"/>
                              </a:lnTo>
                              <a:close/>
                            </a:path>
                          </a:pathLst>
                        </a:custGeom>
                        <a:solidFill>
                          <a:srgbClr val="ACC808"/>
                        </a:solidFill>
                      </wps:spPr>
                      <wps:bodyPr wrap="square" lIns="0" tIns="0" rIns="0" bIns="0" rtlCol="0">
                        <a:prstTxWarp prst="textNoShape">
                          <a:avLst/>
                        </a:prstTxWarp>
                        <a:noAutofit/>
                      </wps:bodyPr>
                    </wps:wsp>
                  </a:graphicData>
                </a:graphic>
              </wp:anchor>
            </w:drawing>
          </mc:Choice>
          <mc:Fallback>
            <w:pict>
              <v:shape w14:anchorId="79511DEC" id="Graphic 55" o:spid="_x0000_s1026" style="position:absolute;margin-left:383.95pt;margin-top:16.65pt;width:95.25pt;height:95.25pt;z-index:251673600;visibility:visible;mso-wrap-style:square;mso-wrap-distance-left:9pt;mso-wrap-distance-top:0;mso-wrap-distance-right:9pt;mso-wrap-distance-bottom:0;mso-position-horizontal:absolute;mso-position-horizontal-relative:text;mso-position-vertical:absolute;mso-position-vertical-relative:text;v-text-anchor:top" coordsize="1209675,120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" path="m604774,l557529,1904,511301,7238r-45212,8763l422275,28067,379729,43306,338836,61468,299592,82550r-37465,23875l226567,132842r-33528,28956l161798,193039r-28957,33529l106425,262127,82550,299593,61467,338835,43307,379856,28066,422275,16001,466217,7238,511301,1777,557529,,604774r1777,47371l7238,698373r8763,45084l28066,787400r15241,42418l61467,870838r21083,39243l106425,947547r26416,35559l161798,1016634r31241,31242l226567,1076705r35560,26544l299592,1127125r39244,21081l379729,1166368r42546,15239l466089,1193673r45212,8762l557529,1207770r47245,1905l652018,1207770r46355,-5335l743457,1193673r43943,-12066l829818,1166368r40893,-18162l910081,1127125r37466,-23876l983106,1076705r33401,-28829l1047750,1016634r28955,-33528l1103122,947547r23876,-37466l1148079,870838r18289,-41020l1181607,787400r12066,-43943l1202435,698373r5335,-46228l1209548,604774r-1778,-47245l1202435,511301r-8762,-45084l1181607,422275r-15239,-42419l1148079,338835r-21081,-39242l1103122,262127r-26417,-35559l1047750,193039r-31243,-31241l983106,132842,947547,106425,910081,82550,870711,61468,829818,43306,787400,28067,743457,16001,698373,7238,652018,1904,604774,xe" fillcolor="#acc808" stroked="f">
                <v:path arrowok="t"/>
                <w10:wrap type="topAndBottom"/>
              </v:shape>
            </w:pict>
          </mc:Fallback>
        </mc:AlternateContent>
      </w:r>
    </w:p>
    <w:p w14:paraId="1D40EF37" w14:textId="14F1C259" w:rsidR="000337BF" w:rsidRDefault="00576D6E" w:rsidP="00090E18">
      <w:pPr>
        <w:pStyle w:val="BodyText"/>
        <w:spacing w:before="7"/>
        <w:rPr>
          <w:rFonts w:ascii="Arial" w:hAnsi="Arial" w:cs="Arial"/>
          <w:szCs w:val="36"/>
        </w:rPr>
      </w:pPr>
      <w:r>
        <w:rPr>
          <w:noProof/>
          <w:sz w:val="20"/>
        </w:rPr>
        <mc:AlternateContent>
          <mc:Choice Requires="wpg">
            <w:drawing>
              <wp:anchor distT="0" distB="0" distL="0" distR="0" simplePos="0" relativeHeight="251769856" behindDoc="1" locked="0" layoutInCell="1" allowOverlap="1" wp14:anchorId="120BF422" wp14:editId="357FED5E">
                <wp:simplePos x="0" y="0"/>
                <wp:positionH relativeFrom="page">
                  <wp:posOffset>625475</wp:posOffset>
                </wp:positionH>
                <wp:positionV relativeFrom="paragraph">
                  <wp:posOffset>6948170</wp:posOffset>
                </wp:positionV>
                <wp:extent cx="6546850" cy="1448435"/>
                <wp:effectExtent l="0" t="19050" r="0" b="0"/>
                <wp:wrapTopAndBottom/>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6850" cy="1448435"/>
                          <a:chOff x="482854" y="3146691"/>
                          <a:chExt cx="6548752" cy="1449003"/>
                        </a:xfrm>
                      </wpg:grpSpPr>
                      <wps:wsp>
                        <wps:cNvPr id="99" name="Graphic 99"/>
                        <wps:cNvSpPr/>
                        <wps:spPr>
                          <a:xfrm>
                            <a:off x="482854" y="3159392"/>
                            <a:ext cx="5712460" cy="1391920"/>
                          </a:xfrm>
                          <a:custGeom>
                            <a:avLst/>
                            <a:gdLst/>
                            <a:ahLst/>
                            <a:cxnLst/>
                            <a:rect l="l" t="t" r="r" b="b"/>
                            <a:pathLst>
                              <a:path w="5712460" h="1391920">
                                <a:moveTo>
                                  <a:pt x="5559552" y="0"/>
                                </a:moveTo>
                                <a:lnTo>
                                  <a:pt x="152400" y="0"/>
                                </a:lnTo>
                                <a:lnTo>
                                  <a:pt x="104228" y="7747"/>
                                </a:lnTo>
                                <a:lnTo>
                                  <a:pt x="62395" y="29464"/>
                                </a:lnTo>
                                <a:lnTo>
                                  <a:pt x="29400" y="62357"/>
                                </a:lnTo>
                                <a:lnTo>
                                  <a:pt x="7772" y="104267"/>
                                </a:lnTo>
                                <a:lnTo>
                                  <a:pt x="0" y="152400"/>
                                </a:lnTo>
                                <a:lnTo>
                                  <a:pt x="0" y="1238897"/>
                                </a:lnTo>
                                <a:lnTo>
                                  <a:pt x="7772" y="1287068"/>
                                </a:lnTo>
                                <a:lnTo>
                                  <a:pt x="29400" y="1328902"/>
                                </a:lnTo>
                                <a:lnTo>
                                  <a:pt x="62395" y="1361897"/>
                                </a:lnTo>
                                <a:lnTo>
                                  <a:pt x="104228" y="1383525"/>
                                </a:lnTo>
                                <a:lnTo>
                                  <a:pt x="152400" y="1391297"/>
                                </a:lnTo>
                                <a:lnTo>
                                  <a:pt x="5559552" y="1391297"/>
                                </a:lnTo>
                                <a:lnTo>
                                  <a:pt x="5607812" y="1383525"/>
                                </a:lnTo>
                                <a:lnTo>
                                  <a:pt x="5649595" y="1361897"/>
                                </a:lnTo>
                                <a:lnTo>
                                  <a:pt x="5682615" y="1328902"/>
                                </a:lnTo>
                                <a:lnTo>
                                  <a:pt x="5704205" y="1287068"/>
                                </a:lnTo>
                                <a:lnTo>
                                  <a:pt x="5711952" y="1238897"/>
                                </a:lnTo>
                                <a:lnTo>
                                  <a:pt x="5711952" y="152400"/>
                                </a:lnTo>
                                <a:lnTo>
                                  <a:pt x="5704205" y="104267"/>
                                </a:lnTo>
                                <a:lnTo>
                                  <a:pt x="5682615" y="62357"/>
                                </a:lnTo>
                                <a:lnTo>
                                  <a:pt x="5649595" y="29464"/>
                                </a:lnTo>
                                <a:lnTo>
                                  <a:pt x="5607812" y="7747"/>
                                </a:lnTo>
                                <a:lnTo>
                                  <a:pt x="5559552" y="0"/>
                                </a:lnTo>
                                <a:close/>
                              </a:path>
                            </a:pathLst>
                          </a:custGeom>
                          <a:solidFill>
                            <a:srgbClr val="C31F66"/>
                          </a:solidFill>
                        </wps:spPr>
                        <wps:bodyPr wrap="square" lIns="0" tIns="0" rIns="0" bIns="0" rtlCol="0">
                          <a:prstTxWarp prst="textNoShape">
                            <a:avLst/>
                          </a:prstTxWarp>
                          <a:noAutofit/>
                        </wps:bodyPr>
                      </wps:wsp>
                      <wps:wsp>
                        <wps:cNvPr id="101" name="Graphic 101"/>
                        <wps:cNvSpPr/>
                        <wps:spPr>
                          <a:xfrm>
                            <a:off x="5700158" y="3159392"/>
                            <a:ext cx="1209675" cy="1209675"/>
                          </a:xfrm>
                          <a:custGeom>
                            <a:avLst/>
                            <a:gdLst/>
                            <a:ahLst/>
                            <a:cxnLst/>
                            <a:rect l="l" t="t" r="r" b="b"/>
                            <a:pathLst>
                              <a:path w="1209675" h="1209675">
                                <a:moveTo>
                                  <a:pt x="604774" y="0"/>
                                </a:moveTo>
                                <a:lnTo>
                                  <a:pt x="557530" y="1904"/>
                                </a:lnTo>
                                <a:lnTo>
                                  <a:pt x="511302" y="7238"/>
                                </a:lnTo>
                                <a:lnTo>
                                  <a:pt x="466090" y="16001"/>
                                </a:lnTo>
                                <a:lnTo>
                                  <a:pt x="422275" y="28066"/>
                                </a:lnTo>
                                <a:lnTo>
                                  <a:pt x="379730" y="43306"/>
                                </a:lnTo>
                                <a:lnTo>
                                  <a:pt x="338836" y="61467"/>
                                </a:lnTo>
                                <a:lnTo>
                                  <a:pt x="299593" y="82676"/>
                                </a:lnTo>
                                <a:lnTo>
                                  <a:pt x="262128" y="106425"/>
                                </a:lnTo>
                                <a:lnTo>
                                  <a:pt x="226568" y="132968"/>
                                </a:lnTo>
                                <a:lnTo>
                                  <a:pt x="193040" y="161797"/>
                                </a:lnTo>
                                <a:lnTo>
                                  <a:pt x="161798" y="193166"/>
                                </a:lnTo>
                                <a:lnTo>
                                  <a:pt x="132842" y="226567"/>
                                </a:lnTo>
                                <a:lnTo>
                                  <a:pt x="106426" y="262127"/>
                                </a:lnTo>
                                <a:lnTo>
                                  <a:pt x="82550" y="299592"/>
                                </a:lnTo>
                                <a:lnTo>
                                  <a:pt x="61468" y="338835"/>
                                </a:lnTo>
                                <a:lnTo>
                                  <a:pt x="43307" y="379856"/>
                                </a:lnTo>
                                <a:lnTo>
                                  <a:pt x="28067" y="422274"/>
                                </a:lnTo>
                                <a:lnTo>
                                  <a:pt x="16002" y="466216"/>
                                </a:lnTo>
                                <a:lnTo>
                                  <a:pt x="7239" y="511301"/>
                                </a:lnTo>
                                <a:lnTo>
                                  <a:pt x="1778" y="557529"/>
                                </a:lnTo>
                                <a:lnTo>
                                  <a:pt x="0" y="604850"/>
                                </a:lnTo>
                                <a:lnTo>
                                  <a:pt x="1778" y="652119"/>
                                </a:lnTo>
                                <a:lnTo>
                                  <a:pt x="7239" y="698385"/>
                                </a:lnTo>
                                <a:lnTo>
                                  <a:pt x="16002" y="743521"/>
                                </a:lnTo>
                                <a:lnTo>
                                  <a:pt x="28067" y="787399"/>
                                </a:lnTo>
                                <a:lnTo>
                                  <a:pt x="43307" y="829881"/>
                                </a:lnTo>
                                <a:lnTo>
                                  <a:pt x="61468" y="870826"/>
                                </a:lnTo>
                                <a:lnTo>
                                  <a:pt x="82550" y="910107"/>
                                </a:lnTo>
                                <a:lnTo>
                                  <a:pt x="106426" y="947585"/>
                                </a:lnTo>
                                <a:lnTo>
                                  <a:pt x="132842" y="983119"/>
                                </a:lnTo>
                                <a:lnTo>
                                  <a:pt x="161798" y="1016596"/>
                                </a:lnTo>
                                <a:lnTo>
                                  <a:pt x="193040" y="1047864"/>
                                </a:lnTo>
                                <a:lnTo>
                                  <a:pt x="226568" y="1076782"/>
                                </a:lnTo>
                                <a:lnTo>
                                  <a:pt x="262128" y="1103236"/>
                                </a:lnTo>
                                <a:lnTo>
                                  <a:pt x="299593" y="1127074"/>
                                </a:lnTo>
                                <a:lnTo>
                                  <a:pt x="338836" y="1148181"/>
                                </a:lnTo>
                                <a:lnTo>
                                  <a:pt x="379730" y="1166406"/>
                                </a:lnTo>
                                <a:lnTo>
                                  <a:pt x="422275" y="1181607"/>
                                </a:lnTo>
                                <a:lnTo>
                                  <a:pt x="466090" y="1193672"/>
                                </a:lnTo>
                                <a:lnTo>
                                  <a:pt x="511302" y="1202461"/>
                                </a:lnTo>
                                <a:lnTo>
                                  <a:pt x="557530" y="1207833"/>
                                </a:lnTo>
                                <a:lnTo>
                                  <a:pt x="604774" y="1209649"/>
                                </a:lnTo>
                                <a:lnTo>
                                  <a:pt x="652018" y="1207833"/>
                                </a:lnTo>
                                <a:lnTo>
                                  <a:pt x="698373" y="1202461"/>
                                </a:lnTo>
                                <a:lnTo>
                                  <a:pt x="743458" y="1193672"/>
                                </a:lnTo>
                                <a:lnTo>
                                  <a:pt x="787400" y="1181607"/>
                                </a:lnTo>
                                <a:lnTo>
                                  <a:pt x="829818" y="1166406"/>
                                </a:lnTo>
                                <a:lnTo>
                                  <a:pt x="870712" y="1148181"/>
                                </a:lnTo>
                                <a:lnTo>
                                  <a:pt x="910082" y="1127074"/>
                                </a:lnTo>
                                <a:lnTo>
                                  <a:pt x="947547" y="1103236"/>
                                </a:lnTo>
                                <a:lnTo>
                                  <a:pt x="983107" y="1076782"/>
                                </a:lnTo>
                                <a:lnTo>
                                  <a:pt x="1016508" y="1047864"/>
                                </a:lnTo>
                                <a:lnTo>
                                  <a:pt x="1047750" y="1016596"/>
                                </a:lnTo>
                                <a:lnTo>
                                  <a:pt x="1076705" y="983119"/>
                                </a:lnTo>
                                <a:lnTo>
                                  <a:pt x="1103122" y="947585"/>
                                </a:lnTo>
                                <a:lnTo>
                                  <a:pt x="1126998" y="910107"/>
                                </a:lnTo>
                                <a:lnTo>
                                  <a:pt x="1148079" y="870826"/>
                                </a:lnTo>
                                <a:lnTo>
                                  <a:pt x="1166368" y="829881"/>
                                </a:lnTo>
                                <a:lnTo>
                                  <a:pt x="1181608" y="787399"/>
                                </a:lnTo>
                                <a:lnTo>
                                  <a:pt x="1193673" y="743521"/>
                                </a:lnTo>
                                <a:lnTo>
                                  <a:pt x="1202436" y="698385"/>
                                </a:lnTo>
                                <a:lnTo>
                                  <a:pt x="1207770" y="652119"/>
                                </a:lnTo>
                                <a:lnTo>
                                  <a:pt x="1209548" y="604850"/>
                                </a:lnTo>
                                <a:lnTo>
                                  <a:pt x="1207770" y="557529"/>
                                </a:lnTo>
                                <a:lnTo>
                                  <a:pt x="1202436" y="511301"/>
                                </a:lnTo>
                                <a:lnTo>
                                  <a:pt x="1193673" y="466216"/>
                                </a:lnTo>
                                <a:lnTo>
                                  <a:pt x="1181608" y="422274"/>
                                </a:lnTo>
                                <a:lnTo>
                                  <a:pt x="1166368" y="379856"/>
                                </a:lnTo>
                                <a:lnTo>
                                  <a:pt x="1148079" y="338835"/>
                                </a:lnTo>
                                <a:lnTo>
                                  <a:pt x="1126998" y="299592"/>
                                </a:lnTo>
                                <a:lnTo>
                                  <a:pt x="1103122" y="262127"/>
                                </a:lnTo>
                                <a:lnTo>
                                  <a:pt x="1076705" y="226567"/>
                                </a:lnTo>
                                <a:lnTo>
                                  <a:pt x="1047750" y="193166"/>
                                </a:lnTo>
                                <a:lnTo>
                                  <a:pt x="1016508" y="161797"/>
                                </a:lnTo>
                                <a:lnTo>
                                  <a:pt x="983107" y="132968"/>
                                </a:lnTo>
                                <a:lnTo>
                                  <a:pt x="947547" y="106425"/>
                                </a:lnTo>
                                <a:lnTo>
                                  <a:pt x="910082" y="82676"/>
                                </a:lnTo>
                                <a:lnTo>
                                  <a:pt x="870712" y="61467"/>
                                </a:lnTo>
                                <a:lnTo>
                                  <a:pt x="829818" y="43306"/>
                                </a:lnTo>
                                <a:lnTo>
                                  <a:pt x="787400" y="28066"/>
                                </a:lnTo>
                                <a:lnTo>
                                  <a:pt x="743458" y="16001"/>
                                </a:lnTo>
                                <a:lnTo>
                                  <a:pt x="698373" y="7238"/>
                                </a:lnTo>
                                <a:lnTo>
                                  <a:pt x="652018" y="1904"/>
                                </a:lnTo>
                                <a:lnTo>
                                  <a:pt x="604774" y="0"/>
                                </a:lnTo>
                                <a:close/>
                              </a:path>
                            </a:pathLst>
                          </a:custGeom>
                          <a:solidFill>
                            <a:srgbClr val="D2206D"/>
                          </a:solidFill>
                        </wps:spPr>
                        <wps:bodyPr wrap="square" lIns="0" tIns="0" rIns="0" bIns="0" rtlCol="0">
                          <a:prstTxWarp prst="textNoShape">
                            <a:avLst/>
                          </a:prstTxWarp>
                          <a:noAutofit/>
                        </wps:bodyPr>
                      </wps:wsp>
                      <wps:wsp>
                        <wps:cNvPr id="102" name="Graphic 102"/>
                        <wps:cNvSpPr/>
                        <wps:spPr>
                          <a:xfrm>
                            <a:off x="5741440" y="3146691"/>
                            <a:ext cx="1209675" cy="1209675"/>
                          </a:xfrm>
                          <a:custGeom>
                            <a:avLst/>
                            <a:gdLst/>
                            <a:ahLst/>
                            <a:cxnLst/>
                            <a:rect l="l" t="t" r="r" b="b"/>
                            <a:pathLst>
                              <a:path w="1209675" h="1209675">
                                <a:moveTo>
                                  <a:pt x="604774" y="1209649"/>
                                </a:moveTo>
                                <a:lnTo>
                                  <a:pt x="652018" y="1207833"/>
                                </a:lnTo>
                                <a:lnTo>
                                  <a:pt x="698373" y="1202461"/>
                                </a:lnTo>
                                <a:lnTo>
                                  <a:pt x="743458" y="1193672"/>
                                </a:lnTo>
                                <a:lnTo>
                                  <a:pt x="787400" y="1181607"/>
                                </a:lnTo>
                                <a:lnTo>
                                  <a:pt x="829818" y="1166406"/>
                                </a:lnTo>
                                <a:lnTo>
                                  <a:pt x="870712" y="1148181"/>
                                </a:lnTo>
                                <a:lnTo>
                                  <a:pt x="910082" y="1127074"/>
                                </a:lnTo>
                                <a:lnTo>
                                  <a:pt x="947547" y="1103236"/>
                                </a:lnTo>
                                <a:lnTo>
                                  <a:pt x="983107" y="1076782"/>
                                </a:lnTo>
                                <a:lnTo>
                                  <a:pt x="1016508" y="1047864"/>
                                </a:lnTo>
                                <a:lnTo>
                                  <a:pt x="1047750" y="1016596"/>
                                </a:lnTo>
                                <a:lnTo>
                                  <a:pt x="1076705" y="983119"/>
                                </a:lnTo>
                                <a:lnTo>
                                  <a:pt x="1103122" y="947585"/>
                                </a:lnTo>
                                <a:lnTo>
                                  <a:pt x="1126998" y="910107"/>
                                </a:lnTo>
                                <a:lnTo>
                                  <a:pt x="1148079" y="870826"/>
                                </a:lnTo>
                                <a:lnTo>
                                  <a:pt x="1166368" y="829881"/>
                                </a:lnTo>
                                <a:lnTo>
                                  <a:pt x="1181608" y="787399"/>
                                </a:lnTo>
                                <a:lnTo>
                                  <a:pt x="1193673" y="743521"/>
                                </a:lnTo>
                                <a:lnTo>
                                  <a:pt x="1202436" y="698385"/>
                                </a:lnTo>
                                <a:lnTo>
                                  <a:pt x="1207770" y="652119"/>
                                </a:lnTo>
                                <a:lnTo>
                                  <a:pt x="1209548" y="604850"/>
                                </a:lnTo>
                                <a:lnTo>
                                  <a:pt x="1207770" y="557529"/>
                                </a:lnTo>
                                <a:lnTo>
                                  <a:pt x="1202436" y="511301"/>
                                </a:lnTo>
                                <a:lnTo>
                                  <a:pt x="1193673" y="466216"/>
                                </a:lnTo>
                                <a:lnTo>
                                  <a:pt x="1181608" y="422274"/>
                                </a:lnTo>
                                <a:lnTo>
                                  <a:pt x="1166368" y="379856"/>
                                </a:lnTo>
                                <a:lnTo>
                                  <a:pt x="1148079" y="338835"/>
                                </a:lnTo>
                                <a:lnTo>
                                  <a:pt x="1126998" y="299592"/>
                                </a:lnTo>
                                <a:lnTo>
                                  <a:pt x="1103122" y="262127"/>
                                </a:lnTo>
                                <a:lnTo>
                                  <a:pt x="1076705" y="226567"/>
                                </a:lnTo>
                                <a:lnTo>
                                  <a:pt x="1047750" y="193166"/>
                                </a:lnTo>
                                <a:lnTo>
                                  <a:pt x="1016508" y="161797"/>
                                </a:lnTo>
                                <a:lnTo>
                                  <a:pt x="983107" y="132968"/>
                                </a:lnTo>
                                <a:lnTo>
                                  <a:pt x="947547" y="106425"/>
                                </a:lnTo>
                                <a:lnTo>
                                  <a:pt x="910082" y="82676"/>
                                </a:lnTo>
                                <a:lnTo>
                                  <a:pt x="870712" y="61467"/>
                                </a:lnTo>
                                <a:lnTo>
                                  <a:pt x="829818" y="43306"/>
                                </a:lnTo>
                                <a:lnTo>
                                  <a:pt x="787400" y="28066"/>
                                </a:lnTo>
                                <a:lnTo>
                                  <a:pt x="743458" y="16001"/>
                                </a:lnTo>
                                <a:lnTo>
                                  <a:pt x="698373" y="7238"/>
                                </a:lnTo>
                                <a:lnTo>
                                  <a:pt x="652018" y="1904"/>
                                </a:lnTo>
                                <a:lnTo>
                                  <a:pt x="604774" y="0"/>
                                </a:lnTo>
                                <a:lnTo>
                                  <a:pt x="557530" y="1904"/>
                                </a:lnTo>
                                <a:lnTo>
                                  <a:pt x="511302" y="7238"/>
                                </a:lnTo>
                                <a:lnTo>
                                  <a:pt x="466090" y="16001"/>
                                </a:lnTo>
                                <a:lnTo>
                                  <a:pt x="422275" y="28066"/>
                                </a:lnTo>
                                <a:lnTo>
                                  <a:pt x="379730" y="43306"/>
                                </a:lnTo>
                                <a:lnTo>
                                  <a:pt x="338836" y="61467"/>
                                </a:lnTo>
                                <a:lnTo>
                                  <a:pt x="299593" y="82676"/>
                                </a:lnTo>
                                <a:lnTo>
                                  <a:pt x="262128" y="106425"/>
                                </a:lnTo>
                                <a:lnTo>
                                  <a:pt x="226568" y="132968"/>
                                </a:lnTo>
                                <a:lnTo>
                                  <a:pt x="193040" y="161797"/>
                                </a:lnTo>
                                <a:lnTo>
                                  <a:pt x="161798" y="193166"/>
                                </a:lnTo>
                                <a:lnTo>
                                  <a:pt x="132842" y="226567"/>
                                </a:lnTo>
                                <a:lnTo>
                                  <a:pt x="106426" y="262127"/>
                                </a:lnTo>
                                <a:lnTo>
                                  <a:pt x="82550" y="299592"/>
                                </a:lnTo>
                                <a:lnTo>
                                  <a:pt x="61468" y="338835"/>
                                </a:lnTo>
                                <a:lnTo>
                                  <a:pt x="43307" y="379856"/>
                                </a:lnTo>
                                <a:lnTo>
                                  <a:pt x="28067" y="422274"/>
                                </a:lnTo>
                                <a:lnTo>
                                  <a:pt x="16002" y="466216"/>
                                </a:lnTo>
                                <a:lnTo>
                                  <a:pt x="7239" y="511301"/>
                                </a:lnTo>
                                <a:lnTo>
                                  <a:pt x="1778" y="557529"/>
                                </a:lnTo>
                                <a:lnTo>
                                  <a:pt x="0" y="604850"/>
                                </a:lnTo>
                                <a:lnTo>
                                  <a:pt x="1778" y="652119"/>
                                </a:lnTo>
                                <a:lnTo>
                                  <a:pt x="7239" y="698385"/>
                                </a:lnTo>
                                <a:lnTo>
                                  <a:pt x="16002" y="743521"/>
                                </a:lnTo>
                                <a:lnTo>
                                  <a:pt x="28067" y="787399"/>
                                </a:lnTo>
                                <a:lnTo>
                                  <a:pt x="43307" y="829881"/>
                                </a:lnTo>
                                <a:lnTo>
                                  <a:pt x="61468" y="870826"/>
                                </a:lnTo>
                                <a:lnTo>
                                  <a:pt x="82550" y="910107"/>
                                </a:lnTo>
                                <a:lnTo>
                                  <a:pt x="106426" y="947585"/>
                                </a:lnTo>
                                <a:lnTo>
                                  <a:pt x="132842" y="983119"/>
                                </a:lnTo>
                                <a:lnTo>
                                  <a:pt x="161798" y="1016596"/>
                                </a:lnTo>
                                <a:lnTo>
                                  <a:pt x="193040" y="1047864"/>
                                </a:lnTo>
                                <a:lnTo>
                                  <a:pt x="226568" y="1076782"/>
                                </a:lnTo>
                                <a:lnTo>
                                  <a:pt x="262128" y="1103236"/>
                                </a:lnTo>
                                <a:lnTo>
                                  <a:pt x="299593" y="1127074"/>
                                </a:lnTo>
                                <a:lnTo>
                                  <a:pt x="338836" y="1148181"/>
                                </a:lnTo>
                                <a:lnTo>
                                  <a:pt x="379730" y="1166406"/>
                                </a:lnTo>
                                <a:lnTo>
                                  <a:pt x="422275" y="1181607"/>
                                </a:lnTo>
                                <a:lnTo>
                                  <a:pt x="466090" y="1193672"/>
                                </a:lnTo>
                                <a:lnTo>
                                  <a:pt x="511302" y="1202461"/>
                                </a:lnTo>
                                <a:lnTo>
                                  <a:pt x="557530" y="1207833"/>
                                </a:lnTo>
                                <a:lnTo>
                                  <a:pt x="604774" y="1209649"/>
                                </a:lnTo>
                                <a:close/>
                              </a:path>
                            </a:pathLst>
                          </a:custGeom>
                          <a:ln w="50800">
                            <a:solidFill>
                              <a:srgbClr val="FFFFFF"/>
                            </a:solidFill>
                            <a:prstDash val="solid"/>
                          </a:ln>
                        </wps:spPr>
                        <wps:bodyPr wrap="square" lIns="0" tIns="0" rIns="0" bIns="0" rtlCol="0">
                          <a:prstTxWarp prst="textNoShape">
                            <a:avLst/>
                          </a:prstTxWarp>
                          <a:noAutofit/>
                        </wps:bodyPr>
                      </wps:wsp>
                      <wps:wsp>
                        <wps:cNvPr id="103" name="Graphic 103"/>
                        <wps:cNvSpPr/>
                        <wps:spPr>
                          <a:xfrm>
                            <a:off x="5908182" y="3494975"/>
                            <a:ext cx="859155" cy="549275"/>
                          </a:xfrm>
                          <a:custGeom>
                            <a:avLst/>
                            <a:gdLst/>
                            <a:ahLst/>
                            <a:cxnLst/>
                            <a:rect l="l" t="t" r="r" b="b"/>
                            <a:pathLst>
                              <a:path w="859155" h="549275">
                                <a:moveTo>
                                  <a:pt x="95758" y="376923"/>
                                </a:moveTo>
                                <a:lnTo>
                                  <a:pt x="94234" y="367144"/>
                                </a:lnTo>
                                <a:lnTo>
                                  <a:pt x="89916" y="358584"/>
                                </a:lnTo>
                                <a:lnTo>
                                  <a:pt x="83439" y="351726"/>
                                </a:lnTo>
                                <a:lnTo>
                                  <a:pt x="75057" y="347052"/>
                                </a:lnTo>
                                <a:lnTo>
                                  <a:pt x="75057" y="235966"/>
                                </a:lnTo>
                                <a:lnTo>
                                  <a:pt x="52451" y="227711"/>
                                </a:lnTo>
                                <a:lnTo>
                                  <a:pt x="52451" y="347052"/>
                                </a:lnTo>
                                <a:lnTo>
                                  <a:pt x="44196" y="351726"/>
                                </a:lnTo>
                                <a:lnTo>
                                  <a:pt x="37592" y="358584"/>
                                </a:lnTo>
                                <a:lnTo>
                                  <a:pt x="33401" y="367144"/>
                                </a:lnTo>
                                <a:lnTo>
                                  <a:pt x="31877" y="376923"/>
                                </a:lnTo>
                                <a:lnTo>
                                  <a:pt x="33147" y="385953"/>
                                </a:lnTo>
                                <a:lnTo>
                                  <a:pt x="36830" y="393979"/>
                                </a:lnTo>
                                <a:lnTo>
                                  <a:pt x="42418" y="400634"/>
                                </a:lnTo>
                                <a:lnTo>
                                  <a:pt x="49657" y="405549"/>
                                </a:lnTo>
                                <a:lnTo>
                                  <a:pt x="38100" y="466763"/>
                                </a:lnTo>
                                <a:lnTo>
                                  <a:pt x="38481" y="478396"/>
                                </a:lnTo>
                                <a:lnTo>
                                  <a:pt x="43688" y="488302"/>
                                </a:lnTo>
                                <a:lnTo>
                                  <a:pt x="52451" y="495185"/>
                                </a:lnTo>
                                <a:lnTo>
                                  <a:pt x="63754" y="497763"/>
                                </a:lnTo>
                                <a:lnTo>
                                  <a:pt x="75184" y="495185"/>
                                </a:lnTo>
                                <a:lnTo>
                                  <a:pt x="83947" y="488302"/>
                                </a:lnTo>
                                <a:lnTo>
                                  <a:pt x="89027" y="478396"/>
                                </a:lnTo>
                                <a:lnTo>
                                  <a:pt x="89535" y="466763"/>
                                </a:lnTo>
                                <a:lnTo>
                                  <a:pt x="77978" y="405549"/>
                                </a:lnTo>
                                <a:lnTo>
                                  <a:pt x="85090" y="400634"/>
                                </a:lnTo>
                                <a:lnTo>
                                  <a:pt x="90805" y="393979"/>
                                </a:lnTo>
                                <a:lnTo>
                                  <a:pt x="94361" y="385953"/>
                                </a:lnTo>
                                <a:lnTo>
                                  <a:pt x="95758" y="376923"/>
                                </a:lnTo>
                                <a:close/>
                              </a:path>
                              <a:path w="859155" h="549275">
                                <a:moveTo>
                                  <a:pt x="700786" y="418858"/>
                                </a:moveTo>
                                <a:lnTo>
                                  <a:pt x="695579" y="371360"/>
                                </a:lnTo>
                                <a:lnTo>
                                  <a:pt x="686816" y="332790"/>
                                </a:lnTo>
                                <a:lnTo>
                                  <a:pt x="675640" y="302463"/>
                                </a:lnTo>
                                <a:lnTo>
                                  <a:pt x="663829" y="279641"/>
                                </a:lnTo>
                                <a:lnTo>
                                  <a:pt x="460883" y="353771"/>
                                </a:lnTo>
                                <a:lnTo>
                                  <a:pt x="453136" y="356196"/>
                                </a:lnTo>
                                <a:lnTo>
                                  <a:pt x="445389" y="357936"/>
                                </a:lnTo>
                                <a:lnTo>
                                  <a:pt x="437388" y="358978"/>
                                </a:lnTo>
                                <a:lnTo>
                                  <a:pt x="429387" y="359333"/>
                                </a:lnTo>
                                <a:lnTo>
                                  <a:pt x="421259" y="358978"/>
                                </a:lnTo>
                                <a:lnTo>
                                  <a:pt x="413385" y="357936"/>
                                </a:lnTo>
                                <a:lnTo>
                                  <a:pt x="405511" y="356196"/>
                                </a:lnTo>
                                <a:lnTo>
                                  <a:pt x="397891" y="353771"/>
                                </a:lnTo>
                                <a:lnTo>
                                  <a:pt x="204343" y="283108"/>
                                </a:lnTo>
                                <a:lnTo>
                                  <a:pt x="193040" y="305981"/>
                                </a:lnTo>
                                <a:lnTo>
                                  <a:pt x="182626" y="335826"/>
                                </a:lnTo>
                                <a:lnTo>
                                  <a:pt x="174244" y="373240"/>
                                </a:lnTo>
                                <a:lnTo>
                                  <a:pt x="169545" y="418858"/>
                                </a:lnTo>
                                <a:lnTo>
                                  <a:pt x="170942" y="428942"/>
                                </a:lnTo>
                                <a:lnTo>
                                  <a:pt x="175641" y="437578"/>
                                </a:lnTo>
                                <a:lnTo>
                                  <a:pt x="183261" y="443953"/>
                                </a:lnTo>
                                <a:lnTo>
                                  <a:pt x="192913" y="447268"/>
                                </a:lnTo>
                                <a:lnTo>
                                  <a:pt x="234188" y="456311"/>
                                </a:lnTo>
                                <a:lnTo>
                                  <a:pt x="279019" y="471284"/>
                                </a:lnTo>
                                <a:lnTo>
                                  <a:pt x="323977" y="490766"/>
                                </a:lnTo>
                                <a:lnTo>
                                  <a:pt x="366014" y="513321"/>
                                </a:lnTo>
                                <a:lnTo>
                                  <a:pt x="402082" y="537527"/>
                                </a:lnTo>
                                <a:lnTo>
                                  <a:pt x="417957" y="545934"/>
                                </a:lnTo>
                                <a:lnTo>
                                  <a:pt x="435102" y="548741"/>
                                </a:lnTo>
                                <a:lnTo>
                                  <a:pt x="452374" y="545934"/>
                                </a:lnTo>
                                <a:lnTo>
                                  <a:pt x="468109" y="537527"/>
                                </a:lnTo>
                                <a:lnTo>
                                  <a:pt x="504190" y="513321"/>
                                </a:lnTo>
                                <a:lnTo>
                                  <a:pt x="546354" y="490766"/>
                                </a:lnTo>
                                <a:lnTo>
                                  <a:pt x="591312" y="471284"/>
                                </a:lnTo>
                                <a:lnTo>
                                  <a:pt x="636016" y="456311"/>
                                </a:lnTo>
                                <a:lnTo>
                                  <a:pt x="677418" y="447268"/>
                                </a:lnTo>
                                <a:lnTo>
                                  <a:pt x="687070" y="443953"/>
                                </a:lnTo>
                                <a:lnTo>
                                  <a:pt x="694563" y="437578"/>
                                </a:lnTo>
                                <a:lnTo>
                                  <a:pt x="699389" y="428942"/>
                                </a:lnTo>
                                <a:lnTo>
                                  <a:pt x="700786" y="418858"/>
                                </a:lnTo>
                                <a:close/>
                              </a:path>
                              <a:path w="859155" h="549275">
                                <a:moveTo>
                                  <a:pt x="858774" y="164846"/>
                                </a:moveTo>
                                <a:lnTo>
                                  <a:pt x="450723" y="3683"/>
                                </a:lnTo>
                                <a:lnTo>
                                  <a:pt x="429387" y="0"/>
                                </a:lnTo>
                                <a:lnTo>
                                  <a:pt x="418592" y="889"/>
                                </a:lnTo>
                                <a:lnTo>
                                  <a:pt x="408051" y="3683"/>
                                </a:lnTo>
                                <a:lnTo>
                                  <a:pt x="11430" y="148590"/>
                                </a:lnTo>
                                <a:lnTo>
                                  <a:pt x="2794" y="155194"/>
                                </a:lnTo>
                                <a:lnTo>
                                  <a:pt x="0" y="164846"/>
                                </a:lnTo>
                                <a:lnTo>
                                  <a:pt x="2794" y="174625"/>
                                </a:lnTo>
                                <a:lnTo>
                                  <a:pt x="11430" y="181229"/>
                                </a:lnTo>
                                <a:lnTo>
                                  <a:pt x="408051" y="326059"/>
                                </a:lnTo>
                                <a:lnTo>
                                  <a:pt x="418592" y="328879"/>
                                </a:lnTo>
                                <a:lnTo>
                                  <a:pt x="429387" y="329831"/>
                                </a:lnTo>
                                <a:lnTo>
                                  <a:pt x="440182" y="328879"/>
                                </a:lnTo>
                                <a:lnTo>
                                  <a:pt x="450723" y="326059"/>
                                </a:lnTo>
                                <a:lnTo>
                                  <a:pt x="847217" y="181229"/>
                                </a:lnTo>
                                <a:lnTo>
                                  <a:pt x="855853" y="174625"/>
                                </a:lnTo>
                                <a:lnTo>
                                  <a:pt x="858774" y="164846"/>
                                </a:lnTo>
                                <a:close/>
                              </a:path>
                            </a:pathLst>
                          </a:custGeom>
                          <a:solidFill>
                            <a:srgbClr val="FFFFFF"/>
                          </a:solidFill>
                        </wps:spPr>
                        <wps:bodyPr wrap="square" lIns="0" tIns="0" rIns="0" bIns="0" rtlCol="0">
                          <a:prstTxWarp prst="textNoShape">
                            <a:avLst/>
                          </a:prstTxWarp>
                          <a:noAutofit/>
                        </wps:bodyPr>
                      </wps:wsp>
                      <wps:wsp>
                        <wps:cNvPr id="104" name="Textbox 104" descr="Graphic titled '5: Establishing an effective environment for Learning' highlighting the importance of learning from challenges, teaching, and using information to support decisions and knowledge. Includes an icon of a graduation cap."/>
                        <wps:cNvSpPr txBox="1"/>
                        <wps:spPr>
                          <a:xfrm>
                            <a:off x="625726" y="3191073"/>
                            <a:ext cx="6405880" cy="1404621"/>
                          </a:xfrm>
                          <a:prstGeom prst="rect">
                            <a:avLst/>
                          </a:prstGeom>
                        </wps:spPr>
                        <wps:txbx>
                          <w:txbxContent>
                            <w:p w14:paraId="350B50B5" w14:textId="77777777" w:rsidR="000E0ECF" w:rsidRDefault="000E0ECF" w:rsidP="000E0ECF">
                              <w:pPr>
                                <w:spacing w:before="225"/>
                                <w:ind w:left="247"/>
                                <w:rPr>
                                  <w:rFonts w:ascii="Gill Sans MT"/>
                                  <w:b/>
                                  <w:sz w:val="24"/>
                                </w:rPr>
                              </w:pPr>
                              <w:r>
                                <w:rPr>
                                  <w:rFonts w:ascii="Gill Sans MT"/>
                                  <w:b/>
                                  <w:color w:val="FFFFFF"/>
                                  <w:sz w:val="24"/>
                                </w:rPr>
                                <w:t>5: Sefydlu amgylchedd effeithiol ar gyfer Dysgu</w:t>
                              </w:r>
                            </w:p>
                            <w:p w14:paraId="0E23F49E" w14:textId="77777777" w:rsidR="000E0ECF" w:rsidRPr="00014ABC" w:rsidRDefault="000E0ECF" w:rsidP="000E0ECF">
                              <w:pPr>
                                <w:spacing w:before="3" w:line="244" w:lineRule="auto"/>
                                <w:ind w:left="247" w:right="2321"/>
                                <w:rPr>
                                  <w:rFonts w:ascii="Arial" w:hAnsi="Arial" w:cs="Arial"/>
                                  <w:sz w:val="24"/>
                                </w:rPr>
                              </w:pPr>
                              <w:r>
                                <w:rPr>
                                  <w:rFonts w:ascii="Arial" w:hAnsi="Arial"/>
                                  <w:color w:val="F3D2DC"/>
                                  <w:sz w:val="24"/>
                                </w:rPr>
                                <w:t xml:space="preserve">Mae </w:t>
                              </w:r>
                              <w:r>
                                <w:rPr>
                                  <w:rFonts w:ascii="Arial" w:hAnsi="Arial"/>
                                  <w:b/>
                                  <w:bCs/>
                                  <w:color w:val="F3D2DC"/>
                                  <w:sz w:val="24"/>
                                </w:rPr>
                                <w:t>maes Amcan 5</w:t>
                              </w:r>
                              <w:r>
                                <w:rPr>
                                  <w:rFonts w:ascii="Arial" w:hAnsi="Arial"/>
                                  <w:color w:val="F3D2DC"/>
                                  <w:sz w:val="24"/>
                                </w:rPr>
                                <w:t xml:space="preserve"> yn rhoi cyfle i ddysgu pan nad yw pethau'n mynd yn ôl y bwriad, i addysgu, ac i ddefnyddio'n eang y ffynonellau niferus o wybodaeth sydd ar gael i ni er mwyn cefnogi'r broses o wneud penderfyniadau a rhannu gwybodaeth.</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20BF422" id="Group 98" o:spid="_x0000_s1056" style="position:absolute;margin-left:49.25pt;margin-top:547.1pt;width:515.5pt;height:114.05pt;z-index:-251546624;mso-wrap-distance-left:0;mso-wrap-distance-right:0;mso-position-horizontal-relative:page;mso-width-relative:margin;mso-height-relative:margin" coordorigin="4828,31466" coordsize="65487,1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">
                <v:shape id="Graphic 99" o:spid="_x0000_s1057" style="position:absolute;left:4828;top:31593;width:57125;height:13920;visibility:visible;mso-wrap-style:square;v-text-anchor:top" coordsize="5712460,139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" path="m5559552,l152400,,104228,7747,62395,29464,29400,62357,7772,104267,,152400,,1238897r7772,48171l29400,1328902r32995,32995l104228,1383525r48172,7772l5559552,1391297r48260,-7772l5649595,1361897r33020,-32995l5704205,1287068r7747,-48171l5711952,152400r-7747,-48133l5682615,62357,5649595,29464,5607812,7747,5559552,xe" fillcolor="#c31f66" stroked="f">
                  <v:path arrowok="t"/>
                </v:shape>
                <v:shape id="Graphic 101" o:spid="_x0000_s1058" style="position:absolute;left:57001;top:31593;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" path="m604774,l557530,1904,511302,7238r-45212,8763l422275,28066,379730,43306,338836,61467,299593,82676r-37465,23749l226568,132968r-33528,28829l161798,193166r-28956,33401l106426,262127,82550,299592,61468,338835,43307,379856,28067,422274,16002,466216,7239,511301,1778,557529,,604850r1778,47269l7239,698385r8763,45136l28067,787399r15240,42482l61468,870826r21082,39281l106426,947585r26416,35534l161798,1016596r31242,31268l226568,1076782r35560,26454l299593,1127074r39243,21107l379730,1166406r42545,15201l466090,1193672r45212,8789l557530,1207833r47244,1816l652018,1207833r46355,-5372l743458,1193672r43942,-12065l829818,1166406r40894,-18225l910082,1127074r37465,-23838l983107,1076782r33401,-28918l1047750,1016596r28955,-33477l1103122,947585r23876,-37478l1148079,870826r18289,-40945l1181608,787399r12065,-43878l1202436,698385r5334,-46266l1209548,604850r-1778,-47321l1202436,511301r-8763,-45085l1181608,422274r-15240,-42418l1148079,338835r-21081,-39243l1103122,262127r-26417,-35560l1047750,193166r-31242,-31369l983107,132968,947547,106425,910082,82676,870712,61467,829818,43306,787400,28066,743458,16001,698373,7238,652018,1904,604774,xe" fillcolor="#d2206d" stroked="f">
                  <v:path arrowok="t"/>
                </v:shape>
                <v:shape id="Graphic 102" o:spid="_x0000_s1059" style="position:absolute;left:57414;top:31466;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" path="m604774,1209649r47244,-1816l698373,1202461r45085,-8789l787400,1181607r42418,-15201l870712,1148181r39370,-21107l947547,1103236r35560,-26454l1016508,1047864r31242,-31268l1076705,983119r26417,-35534l1126998,910107r21081,-39281l1166368,829881r15240,-42482l1193673,743521r8763,-45136l1207770,652119r1778,-47269l1207770,557529r-5334,-46228l1193673,466216r-12065,-43942l1166368,379856r-18289,-41021l1126998,299592r-23876,-37465l1076705,226567r-28955,-33401l1016508,161797,983107,132968,947547,106425,910082,82676,870712,61467,829818,43306,787400,28066,743458,16001,698373,7238,652018,1904,604774,,557530,1904,511302,7238r-45212,8763l422275,28066,379730,43306,338836,61467,299593,82676r-37465,23749l226568,132968r-33528,28829l161798,193166r-28956,33401l106426,262127,82550,299592,61468,338835,43307,379856,28067,422274,16002,466216,7239,511301,1778,557529,,604850r1778,47269l7239,698385r8763,45136l28067,787399r15240,42482l61468,870826r21082,39281l106426,947585r26416,35534l161798,1016596r31242,31268l226568,1076782r35560,26454l299593,1127074r39243,21107l379730,1166406r42545,15201l466090,1193672r45212,8789l557530,1207833r47244,1816xe" filled="f" strokecolor="white" strokeweight="4pt">
                  <v:path arrowok="t"/>
                </v:shape>
                <v:shape id="Graphic 103" o:spid="_x0000_s1060" style="position:absolute;left:59081;top:34949;width:8592;height:5493;visibility:visible;mso-wrap-style:square;v-text-anchor:top" coordsize="85915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" path="m95758,376923r-1524,-9779l89916,358584r-6477,-6858l75057,347052r,-111086l52451,227711r,119341l44196,351726r-6604,6858l33401,367144r-1524,9779l33147,385953r3683,8026l42418,400634r7239,4915l38100,466763r381,11633l43688,488302r8763,6883l63754,497763r11430,-2578l83947,488302r5080,-9906l89535,466763,77978,405549r7112,-4915l90805,393979r3556,-8026l95758,376923xem700786,418858r-5207,-47498l686816,332790,675640,302463,663829,279641,460883,353771r-7747,2425l445389,357936r-8001,1042l429387,359333r-8128,-355l413385,357936r-7874,-1740l397891,353771,204343,283108r-11303,22873l182626,335826r-8382,37414l169545,418858r1397,10084l175641,437578r7620,6375l192913,447268r41275,9043l279019,471284r44958,19482l366014,513321r36068,24206l417957,545934r17145,2807l452374,545934r15735,-8407l504190,513321r42164,-22555l591312,471284r44704,-14973l677418,447268r9652,-3315l694563,437578r4826,-8636l700786,418858xem858774,164846l450723,3683,429387,,418592,889,408051,3683,11430,148590r-8636,6604l,164846r2794,9779l11430,181229,408051,326059r10541,2820l429387,329831r10795,-952l450723,326059,847217,181229r8636,-6604l858774,164846xe" stroked="f">
                  <v:path arrowok="t"/>
                </v:shape>
                <v:shape id="Textbox 104" o:spid="_x0000_s1061" type="#_x0000_t202" alt="Graphic titled '5: Establishing an effective environment for Learning' highlighting the importance of learning from challenges, teaching, and using information to support decisions and knowledge. Includes an icon of a graduation cap." style="position:absolute;left:6257;top:31910;width:64059;height:14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350B50B5" w14:textId="77777777" w:rsidR="000E0ECF" w:rsidRDefault="000E0ECF" w:rsidP="000E0ECF">
                        <w:pPr>
                          <w:spacing w:before="225"/>
                          <w:ind w:left="247"/>
                          <w:rPr>
                            <w:rFonts w:ascii="Gill Sans MT"/>
                            <w:b/>
                            <w:sz w:val="24"/>
                          </w:rPr>
                        </w:pPr>
                        <w:r>
                          <w:rPr>
                            <w:rFonts w:ascii="Gill Sans MT"/>
                            <w:b/>
                            <w:color w:val="FFFFFF"/>
                            <w:sz w:val="24"/>
                          </w:rPr>
                          <w:t>5: Sefydlu amgylchedd effeithiol ar gyfer Dysgu</w:t>
                        </w:r>
                      </w:p>
                      <w:p w14:paraId="0E23F49E" w14:textId="77777777" w:rsidR="000E0ECF" w:rsidRPr="00014ABC" w:rsidRDefault="000E0ECF" w:rsidP="000E0ECF">
                        <w:pPr>
                          <w:spacing w:before="3" w:line="244" w:lineRule="auto"/>
                          <w:ind w:left="247" w:right="2321"/>
                          <w:rPr>
                            <w:rFonts w:ascii="Arial" w:hAnsi="Arial" w:cs="Arial"/>
                            <w:sz w:val="24"/>
                          </w:rPr>
                        </w:pPr>
                        <w:r>
                          <w:rPr>
                            <w:rFonts w:ascii="Arial" w:hAnsi="Arial"/>
                            <w:color w:val="F3D2DC"/>
                            <w:sz w:val="24"/>
                          </w:rPr>
                          <w:t xml:space="preserve">Mae </w:t>
                        </w:r>
                        <w:r>
                          <w:rPr>
                            <w:rFonts w:ascii="Arial" w:hAnsi="Arial"/>
                            <w:b/>
                            <w:bCs/>
                            <w:color w:val="F3D2DC"/>
                            <w:sz w:val="24"/>
                          </w:rPr>
                          <w:t>maes Amcan 5</w:t>
                        </w:r>
                        <w:r>
                          <w:rPr>
                            <w:rFonts w:ascii="Arial" w:hAnsi="Arial"/>
                            <w:color w:val="F3D2DC"/>
                            <w:sz w:val="24"/>
                          </w:rPr>
                          <w:t xml:space="preserve"> yn rhoi cyfle i ddysgu pan nad yw pethau'n mynd yn ôl y bwriad, i addysgu, ac i ddefnyddio'n eang y ffynonellau niferus o wybodaeth sydd ar gael i ni er mwyn cefnogi'r broses o wneud penderfyniadau a rhannu gwybodaeth.</w:t>
                        </w:r>
                      </w:p>
                    </w:txbxContent>
                  </v:textbox>
                </v:shape>
                <w10:wrap type="topAndBottom" anchorx="page"/>
              </v:group>
            </w:pict>
          </mc:Fallback>
        </mc:AlternateContent>
      </w:r>
      <w:r>
        <w:rPr>
          <w:noProof/>
          <w:sz w:val="20"/>
        </w:rPr>
        <mc:AlternateContent>
          <mc:Choice Requires="wpg">
            <w:drawing>
              <wp:anchor distT="0" distB="0" distL="0" distR="0" simplePos="0" relativeHeight="251765760" behindDoc="1" locked="0" layoutInCell="1" allowOverlap="1" wp14:anchorId="620A88DE" wp14:editId="2E6E2EAE">
                <wp:simplePos x="0" y="0"/>
                <wp:positionH relativeFrom="margin">
                  <wp:align>center</wp:align>
                </wp:positionH>
                <wp:positionV relativeFrom="paragraph">
                  <wp:posOffset>5264150</wp:posOffset>
                </wp:positionV>
                <wp:extent cx="6396355" cy="1520825"/>
                <wp:effectExtent l="0" t="0" r="42545"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6355" cy="1520825"/>
                          <a:chOff x="-25401" y="6350"/>
                          <a:chExt cx="6396355" cy="1521486"/>
                        </a:xfrm>
                      </wpg:grpSpPr>
                      <wps:wsp>
                        <wps:cNvPr id="92" name="Graphic 92"/>
                        <wps:cNvSpPr/>
                        <wps:spPr>
                          <a:xfrm>
                            <a:off x="6350" y="6350"/>
                            <a:ext cx="5712460" cy="1391285"/>
                          </a:xfrm>
                          <a:custGeom>
                            <a:avLst/>
                            <a:gdLst/>
                            <a:ahLst/>
                            <a:cxnLst/>
                            <a:rect l="l" t="t" r="r" b="b"/>
                            <a:pathLst>
                              <a:path w="5712460" h="1391285">
                                <a:moveTo>
                                  <a:pt x="5559552" y="0"/>
                                </a:moveTo>
                                <a:lnTo>
                                  <a:pt x="152400" y="0"/>
                                </a:lnTo>
                                <a:lnTo>
                                  <a:pt x="104228" y="7747"/>
                                </a:lnTo>
                                <a:lnTo>
                                  <a:pt x="62395" y="29464"/>
                                </a:lnTo>
                                <a:lnTo>
                                  <a:pt x="29400" y="62357"/>
                                </a:lnTo>
                                <a:lnTo>
                                  <a:pt x="7772" y="104267"/>
                                </a:lnTo>
                                <a:lnTo>
                                  <a:pt x="0" y="152400"/>
                                </a:lnTo>
                                <a:lnTo>
                                  <a:pt x="0" y="1238885"/>
                                </a:lnTo>
                                <a:lnTo>
                                  <a:pt x="7772" y="1287018"/>
                                </a:lnTo>
                                <a:lnTo>
                                  <a:pt x="29400" y="1328928"/>
                                </a:lnTo>
                                <a:lnTo>
                                  <a:pt x="62395" y="1361948"/>
                                </a:lnTo>
                                <a:lnTo>
                                  <a:pt x="104228" y="1383538"/>
                                </a:lnTo>
                                <a:lnTo>
                                  <a:pt x="152400" y="1391285"/>
                                </a:lnTo>
                                <a:lnTo>
                                  <a:pt x="5559552" y="1391285"/>
                                </a:lnTo>
                                <a:lnTo>
                                  <a:pt x="5607812" y="1383538"/>
                                </a:lnTo>
                                <a:lnTo>
                                  <a:pt x="5649595" y="1361948"/>
                                </a:lnTo>
                                <a:lnTo>
                                  <a:pt x="5682615" y="1328928"/>
                                </a:lnTo>
                                <a:lnTo>
                                  <a:pt x="5704205" y="1287018"/>
                                </a:lnTo>
                                <a:lnTo>
                                  <a:pt x="5711952" y="1238885"/>
                                </a:lnTo>
                                <a:lnTo>
                                  <a:pt x="5711952" y="152400"/>
                                </a:lnTo>
                                <a:lnTo>
                                  <a:pt x="5704205" y="104267"/>
                                </a:lnTo>
                                <a:lnTo>
                                  <a:pt x="5682615" y="62357"/>
                                </a:lnTo>
                                <a:lnTo>
                                  <a:pt x="5649595" y="29464"/>
                                </a:lnTo>
                                <a:lnTo>
                                  <a:pt x="5607812" y="7747"/>
                                </a:lnTo>
                                <a:lnTo>
                                  <a:pt x="5559552" y="0"/>
                                </a:lnTo>
                                <a:close/>
                              </a:path>
                            </a:pathLst>
                          </a:custGeom>
                          <a:solidFill>
                            <a:srgbClr val="5F418B"/>
                          </a:solidFill>
                        </wps:spPr>
                        <wps:bodyPr wrap="square" lIns="0" tIns="0" rIns="0" bIns="0" rtlCol="0">
                          <a:prstTxWarp prst="textNoShape">
                            <a:avLst/>
                          </a:prstTxWarp>
                          <a:noAutofit/>
                        </wps:bodyPr>
                      </wps:wsp>
                      <wps:wsp>
                        <wps:cNvPr id="93" name="Graphic 93"/>
                        <wps:cNvSpPr/>
                        <wps:spPr>
                          <a:xfrm>
                            <a:off x="6350" y="6350"/>
                            <a:ext cx="5712460" cy="1391285"/>
                          </a:xfrm>
                          <a:custGeom>
                            <a:avLst/>
                            <a:gdLst/>
                            <a:ahLst/>
                            <a:cxnLst/>
                            <a:rect l="l" t="t" r="r" b="b"/>
                            <a:pathLst>
                              <a:path w="5712460" h="1391285">
                                <a:moveTo>
                                  <a:pt x="152400" y="0"/>
                                </a:moveTo>
                                <a:lnTo>
                                  <a:pt x="104228" y="7747"/>
                                </a:lnTo>
                                <a:lnTo>
                                  <a:pt x="62395" y="29464"/>
                                </a:lnTo>
                                <a:lnTo>
                                  <a:pt x="29400" y="62357"/>
                                </a:lnTo>
                                <a:lnTo>
                                  <a:pt x="7772" y="104267"/>
                                </a:lnTo>
                                <a:lnTo>
                                  <a:pt x="0" y="152400"/>
                                </a:lnTo>
                                <a:lnTo>
                                  <a:pt x="0" y="1238885"/>
                                </a:lnTo>
                                <a:lnTo>
                                  <a:pt x="7772" y="1287018"/>
                                </a:lnTo>
                                <a:lnTo>
                                  <a:pt x="29400" y="1328928"/>
                                </a:lnTo>
                                <a:lnTo>
                                  <a:pt x="62395" y="1361948"/>
                                </a:lnTo>
                                <a:lnTo>
                                  <a:pt x="104228" y="1383538"/>
                                </a:lnTo>
                                <a:lnTo>
                                  <a:pt x="152400" y="1391285"/>
                                </a:lnTo>
                                <a:lnTo>
                                  <a:pt x="5559552" y="1391285"/>
                                </a:lnTo>
                                <a:lnTo>
                                  <a:pt x="5607812" y="1383538"/>
                                </a:lnTo>
                                <a:lnTo>
                                  <a:pt x="5649595" y="1361948"/>
                                </a:lnTo>
                                <a:lnTo>
                                  <a:pt x="5682615" y="1328928"/>
                                </a:lnTo>
                                <a:lnTo>
                                  <a:pt x="5704205" y="1287018"/>
                                </a:lnTo>
                                <a:lnTo>
                                  <a:pt x="5711952" y="1238885"/>
                                </a:lnTo>
                                <a:lnTo>
                                  <a:pt x="5711952" y="152400"/>
                                </a:lnTo>
                                <a:lnTo>
                                  <a:pt x="5704205" y="104267"/>
                                </a:lnTo>
                                <a:lnTo>
                                  <a:pt x="5682615" y="62357"/>
                                </a:lnTo>
                                <a:lnTo>
                                  <a:pt x="5649595" y="29464"/>
                                </a:lnTo>
                                <a:lnTo>
                                  <a:pt x="5607812" y="7747"/>
                                </a:lnTo>
                                <a:lnTo>
                                  <a:pt x="5559552" y="0"/>
                                </a:lnTo>
                                <a:lnTo>
                                  <a:pt x="152400" y="0"/>
                                </a:lnTo>
                                <a:close/>
                              </a:path>
                            </a:pathLst>
                          </a:custGeom>
                          <a:ln w="12700">
                            <a:solidFill>
                              <a:srgbClr val="FFFFFF"/>
                            </a:solidFill>
                            <a:prstDash val="solid"/>
                          </a:ln>
                        </wps:spPr>
                        <wps:bodyPr wrap="square" lIns="0" tIns="0" rIns="0" bIns="0" rtlCol="0">
                          <a:prstTxWarp prst="textNoShape">
                            <a:avLst/>
                          </a:prstTxWarp>
                          <a:noAutofit/>
                        </wps:bodyPr>
                      </wps:wsp>
                      <wps:wsp>
                        <wps:cNvPr id="94" name="Graphic 94"/>
                        <wps:cNvSpPr/>
                        <wps:spPr>
                          <a:xfrm>
                            <a:off x="5161279" y="93980"/>
                            <a:ext cx="1209675" cy="1209675"/>
                          </a:xfrm>
                          <a:custGeom>
                            <a:avLst/>
                            <a:gdLst/>
                            <a:ahLst/>
                            <a:cxnLst/>
                            <a:rect l="l" t="t" r="r" b="b"/>
                            <a:pathLst>
                              <a:path w="1209675" h="1209675">
                                <a:moveTo>
                                  <a:pt x="604901" y="0"/>
                                </a:moveTo>
                                <a:lnTo>
                                  <a:pt x="557656" y="1904"/>
                                </a:lnTo>
                                <a:lnTo>
                                  <a:pt x="511301" y="7238"/>
                                </a:lnTo>
                                <a:lnTo>
                                  <a:pt x="466216" y="16001"/>
                                </a:lnTo>
                                <a:lnTo>
                                  <a:pt x="422275" y="28066"/>
                                </a:lnTo>
                                <a:lnTo>
                                  <a:pt x="379856" y="43306"/>
                                </a:lnTo>
                                <a:lnTo>
                                  <a:pt x="338836" y="61467"/>
                                </a:lnTo>
                                <a:lnTo>
                                  <a:pt x="299592" y="82549"/>
                                </a:lnTo>
                                <a:lnTo>
                                  <a:pt x="262127" y="106425"/>
                                </a:lnTo>
                                <a:lnTo>
                                  <a:pt x="226567" y="132841"/>
                                </a:lnTo>
                                <a:lnTo>
                                  <a:pt x="193166" y="161797"/>
                                </a:lnTo>
                                <a:lnTo>
                                  <a:pt x="161798" y="193039"/>
                                </a:lnTo>
                                <a:lnTo>
                                  <a:pt x="132968" y="226567"/>
                                </a:lnTo>
                                <a:lnTo>
                                  <a:pt x="106425" y="262127"/>
                                </a:lnTo>
                                <a:lnTo>
                                  <a:pt x="82676" y="299592"/>
                                </a:lnTo>
                                <a:lnTo>
                                  <a:pt x="61594" y="338835"/>
                                </a:lnTo>
                                <a:lnTo>
                                  <a:pt x="43306" y="379856"/>
                                </a:lnTo>
                                <a:lnTo>
                                  <a:pt x="28066" y="422274"/>
                                </a:lnTo>
                                <a:lnTo>
                                  <a:pt x="16001" y="466216"/>
                                </a:lnTo>
                                <a:lnTo>
                                  <a:pt x="7238" y="511301"/>
                                </a:lnTo>
                                <a:lnTo>
                                  <a:pt x="1904" y="557529"/>
                                </a:lnTo>
                                <a:lnTo>
                                  <a:pt x="0" y="604773"/>
                                </a:lnTo>
                                <a:lnTo>
                                  <a:pt x="1904" y="652144"/>
                                </a:lnTo>
                                <a:lnTo>
                                  <a:pt x="7238" y="698372"/>
                                </a:lnTo>
                                <a:lnTo>
                                  <a:pt x="16001" y="743457"/>
                                </a:lnTo>
                                <a:lnTo>
                                  <a:pt x="28066" y="787399"/>
                                </a:lnTo>
                                <a:lnTo>
                                  <a:pt x="43306" y="829817"/>
                                </a:lnTo>
                                <a:lnTo>
                                  <a:pt x="61594" y="870838"/>
                                </a:lnTo>
                                <a:lnTo>
                                  <a:pt x="82676" y="910081"/>
                                </a:lnTo>
                                <a:lnTo>
                                  <a:pt x="106425" y="947546"/>
                                </a:lnTo>
                                <a:lnTo>
                                  <a:pt x="132968" y="983106"/>
                                </a:lnTo>
                                <a:lnTo>
                                  <a:pt x="161798" y="1016634"/>
                                </a:lnTo>
                                <a:lnTo>
                                  <a:pt x="193166" y="1047876"/>
                                </a:lnTo>
                                <a:lnTo>
                                  <a:pt x="226567" y="1076705"/>
                                </a:lnTo>
                                <a:lnTo>
                                  <a:pt x="262127" y="1103248"/>
                                </a:lnTo>
                                <a:lnTo>
                                  <a:pt x="299592" y="1127124"/>
                                </a:lnTo>
                                <a:lnTo>
                                  <a:pt x="338836" y="1148206"/>
                                </a:lnTo>
                                <a:lnTo>
                                  <a:pt x="379856" y="1166367"/>
                                </a:lnTo>
                                <a:lnTo>
                                  <a:pt x="422275" y="1181607"/>
                                </a:lnTo>
                                <a:lnTo>
                                  <a:pt x="466216" y="1193672"/>
                                </a:lnTo>
                                <a:lnTo>
                                  <a:pt x="511301" y="1202435"/>
                                </a:lnTo>
                                <a:lnTo>
                                  <a:pt x="557656" y="1207769"/>
                                </a:lnTo>
                                <a:lnTo>
                                  <a:pt x="604901" y="1209674"/>
                                </a:lnTo>
                                <a:lnTo>
                                  <a:pt x="652144" y="1207769"/>
                                </a:lnTo>
                                <a:lnTo>
                                  <a:pt x="698372" y="1202435"/>
                                </a:lnTo>
                                <a:lnTo>
                                  <a:pt x="743585" y="1193672"/>
                                </a:lnTo>
                                <a:lnTo>
                                  <a:pt x="787399" y="1181607"/>
                                </a:lnTo>
                                <a:lnTo>
                                  <a:pt x="829944" y="1166367"/>
                                </a:lnTo>
                                <a:lnTo>
                                  <a:pt x="870838" y="1148206"/>
                                </a:lnTo>
                                <a:lnTo>
                                  <a:pt x="910082" y="1127124"/>
                                </a:lnTo>
                                <a:lnTo>
                                  <a:pt x="947546" y="1103248"/>
                                </a:lnTo>
                                <a:lnTo>
                                  <a:pt x="983107" y="1076705"/>
                                </a:lnTo>
                                <a:lnTo>
                                  <a:pt x="1016635" y="1047876"/>
                                </a:lnTo>
                                <a:lnTo>
                                  <a:pt x="1047876" y="1016634"/>
                                </a:lnTo>
                                <a:lnTo>
                                  <a:pt x="1076833" y="983106"/>
                                </a:lnTo>
                                <a:lnTo>
                                  <a:pt x="1103248" y="947546"/>
                                </a:lnTo>
                                <a:lnTo>
                                  <a:pt x="1127124" y="910081"/>
                                </a:lnTo>
                                <a:lnTo>
                                  <a:pt x="1148207" y="870838"/>
                                </a:lnTo>
                                <a:lnTo>
                                  <a:pt x="1166367" y="829817"/>
                                </a:lnTo>
                                <a:lnTo>
                                  <a:pt x="1181608" y="787399"/>
                                </a:lnTo>
                                <a:lnTo>
                                  <a:pt x="1193672" y="743457"/>
                                </a:lnTo>
                                <a:lnTo>
                                  <a:pt x="1202436" y="698372"/>
                                </a:lnTo>
                                <a:lnTo>
                                  <a:pt x="1207896" y="652144"/>
                                </a:lnTo>
                                <a:lnTo>
                                  <a:pt x="1209674" y="604773"/>
                                </a:lnTo>
                                <a:lnTo>
                                  <a:pt x="1207896" y="557529"/>
                                </a:lnTo>
                                <a:lnTo>
                                  <a:pt x="1202436" y="511301"/>
                                </a:lnTo>
                                <a:lnTo>
                                  <a:pt x="1193672" y="466216"/>
                                </a:lnTo>
                                <a:lnTo>
                                  <a:pt x="1181608" y="422274"/>
                                </a:lnTo>
                                <a:lnTo>
                                  <a:pt x="1166367" y="379856"/>
                                </a:lnTo>
                                <a:lnTo>
                                  <a:pt x="1148207" y="338835"/>
                                </a:lnTo>
                                <a:lnTo>
                                  <a:pt x="1127124" y="299592"/>
                                </a:lnTo>
                                <a:lnTo>
                                  <a:pt x="1103248" y="262127"/>
                                </a:lnTo>
                                <a:lnTo>
                                  <a:pt x="1076833" y="226567"/>
                                </a:lnTo>
                                <a:lnTo>
                                  <a:pt x="1047876" y="193039"/>
                                </a:lnTo>
                                <a:lnTo>
                                  <a:pt x="1016635" y="161797"/>
                                </a:lnTo>
                                <a:lnTo>
                                  <a:pt x="983107" y="132841"/>
                                </a:lnTo>
                                <a:lnTo>
                                  <a:pt x="947546" y="106425"/>
                                </a:lnTo>
                                <a:lnTo>
                                  <a:pt x="910082" y="82549"/>
                                </a:lnTo>
                                <a:lnTo>
                                  <a:pt x="870838" y="61467"/>
                                </a:lnTo>
                                <a:lnTo>
                                  <a:pt x="829944" y="43306"/>
                                </a:lnTo>
                                <a:lnTo>
                                  <a:pt x="787399" y="28066"/>
                                </a:lnTo>
                                <a:lnTo>
                                  <a:pt x="743585" y="16001"/>
                                </a:lnTo>
                                <a:lnTo>
                                  <a:pt x="698372" y="7238"/>
                                </a:lnTo>
                                <a:lnTo>
                                  <a:pt x="652144" y="1904"/>
                                </a:lnTo>
                                <a:lnTo>
                                  <a:pt x="604901" y="0"/>
                                </a:lnTo>
                                <a:close/>
                              </a:path>
                            </a:pathLst>
                          </a:custGeom>
                          <a:solidFill>
                            <a:srgbClr val="674695"/>
                          </a:solidFill>
                        </wps:spPr>
                        <wps:bodyPr wrap="square" lIns="0" tIns="0" rIns="0" bIns="0" rtlCol="0">
                          <a:prstTxWarp prst="textNoShape">
                            <a:avLst/>
                          </a:prstTxWarp>
                          <a:noAutofit/>
                        </wps:bodyPr>
                      </wps:wsp>
                      <wps:wsp>
                        <wps:cNvPr id="95" name="Graphic 95"/>
                        <wps:cNvSpPr/>
                        <wps:spPr>
                          <a:xfrm>
                            <a:off x="5161279" y="93980"/>
                            <a:ext cx="1209675" cy="1209675"/>
                          </a:xfrm>
                          <a:custGeom>
                            <a:avLst/>
                            <a:gdLst/>
                            <a:ahLst/>
                            <a:cxnLst/>
                            <a:rect l="l" t="t" r="r" b="b"/>
                            <a:pathLst>
                              <a:path w="1209675" h="1209675">
                                <a:moveTo>
                                  <a:pt x="604901" y="1209674"/>
                                </a:moveTo>
                                <a:lnTo>
                                  <a:pt x="652144" y="1207769"/>
                                </a:lnTo>
                                <a:lnTo>
                                  <a:pt x="698372" y="1202435"/>
                                </a:lnTo>
                                <a:lnTo>
                                  <a:pt x="743585" y="1193672"/>
                                </a:lnTo>
                                <a:lnTo>
                                  <a:pt x="787399" y="1181607"/>
                                </a:lnTo>
                                <a:lnTo>
                                  <a:pt x="829944" y="1166367"/>
                                </a:lnTo>
                                <a:lnTo>
                                  <a:pt x="870838" y="1148206"/>
                                </a:lnTo>
                                <a:lnTo>
                                  <a:pt x="910082" y="1127124"/>
                                </a:lnTo>
                                <a:lnTo>
                                  <a:pt x="947546" y="1103248"/>
                                </a:lnTo>
                                <a:lnTo>
                                  <a:pt x="983107" y="1076705"/>
                                </a:lnTo>
                                <a:lnTo>
                                  <a:pt x="1016635" y="1047876"/>
                                </a:lnTo>
                                <a:lnTo>
                                  <a:pt x="1047876" y="1016634"/>
                                </a:lnTo>
                                <a:lnTo>
                                  <a:pt x="1076833" y="983106"/>
                                </a:lnTo>
                                <a:lnTo>
                                  <a:pt x="1103248" y="947546"/>
                                </a:lnTo>
                                <a:lnTo>
                                  <a:pt x="1127124" y="910081"/>
                                </a:lnTo>
                                <a:lnTo>
                                  <a:pt x="1148207" y="870838"/>
                                </a:lnTo>
                                <a:lnTo>
                                  <a:pt x="1166367" y="829817"/>
                                </a:lnTo>
                                <a:lnTo>
                                  <a:pt x="1181608" y="787399"/>
                                </a:lnTo>
                                <a:lnTo>
                                  <a:pt x="1193672" y="743457"/>
                                </a:lnTo>
                                <a:lnTo>
                                  <a:pt x="1202436" y="698372"/>
                                </a:lnTo>
                                <a:lnTo>
                                  <a:pt x="1207896" y="652144"/>
                                </a:lnTo>
                                <a:lnTo>
                                  <a:pt x="1209674" y="604773"/>
                                </a:lnTo>
                                <a:lnTo>
                                  <a:pt x="1207896" y="557529"/>
                                </a:lnTo>
                                <a:lnTo>
                                  <a:pt x="1202436" y="511301"/>
                                </a:lnTo>
                                <a:lnTo>
                                  <a:pt x="1193672" y="466216"/>
                                </a:lnTo>
                                <a:lnTo>
                                  <a:pt x="1181608" y="422274"/>
                                </a:lnTo>
                                <a:lnTo>
                                  <a:pt x="1166367" y="379856"/>
                                </a:lnTo>
                                <a:lnTo>
                                  <a:pt x="1148207" y="338835"/>
                                </a:lnTo>
                                <a:lnTo>
                                  <a:pt x="1127124" y="299592"/>
                                </a:lnTo>
                                <a:lnTo>
                                  <a:pt x="1103248" y="262127"/>
                                </a:lnTo>
                                <a:lnTo>
                                  <a:pt x="1076833" y="226567"/>
                                </a:lnTo>
                                <a:lnTo>
                                  <a:pt x="1047876" y="193039"/>
                                </a:lnTo>
                                <a:lnTo>
                                  <a:pt x="1016635" y="161797"/>
                                </a:lnTo>
                                <a:lnTo>
                                  <a:pt x="983107" y="132841"/>
                                </a:lnTo>
                                <a:lnTo>
                                  <a:pt x="947546" y="106425"/>
                                </a:lnTo>
                                <a:lnTo>
                                  <a:pt x="910082" y="82549"/>
                                </a:lnTo>
                                <a:lnTo>
                                  <a:pt x="870838" y="61467"/>
                                </a:lnTo>
                                <a:lnTo>
                                  <a:pt x="829944" y="43306"/>
                                </a:lnTo>
                                <a:lnTo>
                                  <a:pt x="787399" y="28066"/>
                                </a:lnTo>
                                <a:lnTo>
                                  <a:pt x="743585" y="16001"/>
                                </a:lnTo>
                                <a:lnTo>
                                  <a:pt x="698372" y="7238"/>
                                </a:lnTo>
                                <a:lnTo>
                                  <a:pt x="652144" y="1904"/>
                                </a:lnTo>
                                <a:lnTo>
                                  <a:pt x="604901" y="0"/>
                                </a:lnTo>
                                <a:lnTo>
                                  <a:pt x="557656" y="1904"/>
                                </a:lnTo>
                                <a:lnTo>
                                  <a:pt x="511301" y="7238"/>
                                </a:lnTo>
                                <a:lnTo>
                                  <a:pt x="466216" y="16001"/>
                                </a:lnTo>
                                <a:lnTo>
                                  <a:pt x="422275" y="28066"/>
                                </a:lnTo>
                                <a:lnTo>
                                  <a:pt x="379856" y="43306"/>
                                </a:lnTo>
                                <a:lnTo>
                                  <a:pt x="338836" y="61467"/>
                                </a:lnTo>
                                <a:lnTo>
                                  <a:pt x="299592" y="82549"/>
                                </a:lnTo>
                                <a:lnTo>
                                  <a:pt x="262127" y="106425"/>
                                </a:lnTo>
                                <a:lnTo>
                                  <a:pt x="226567" y="132841"/>
                                </a:lnTo>
                                <a:lnTo>
                                  <a:pt x="193166" y="161797"/>
                                </a:lnTo>
                                <a:lnTo>
                                  <a:pt x="161798" y="193039"/>
                                </a:lnTo>
                                <a:lnTo>
                                  <a:pt x="132968" y="226567"/>
                                </a:lnTo>
                                <a:lnTo>
                                  <a:pt x="106425" y="262127"/>
                                </a:lnTo>
                                <a:lnTo>
                                  <a:pt x="82676" y="299592"/>
                                </a:lnTo>
                                <a:lnTo>
                                  <a:pt x="61594" y="338835"/>
                                </a:lnTo>
                                <a:lnTo>
                                  <a:pt x="43306" y="379856"/>
                                </a:lnTo>
                                <a:lnTo>
                                  <a:pt x="28066" y="422274"/>
                                </a:lnTo>
                                <a:lnTo>
                                  <a:pt x="16001" y="466216"/>
                                </a:lnTo>
                                <a:lnTo>
                                  <a:pt x="7238" y="511301"/>
                                </a:lnTo>
                                <a:lnTo>
                                  <a:pt x="1904" y="557529"/>
                                </a:lnTo>
                                <a:lnTo>
                                  <a:pt x="0" y="604773"/>
                                </a:lnTo>
                                <a:lnTo>
                                  <a:pt x="1904" y="652144"/>
                                </a:lnTo>
                                <a:lnTo>
                                  <a:pt x="7238" y="698372"/>
                                </a:lnTo>
                                <a:lnTo>
                                  <a:pt x="16001" y="743457"/>
                                </a:lnTo>
                                <a:lnTo>
                                  <a:pt x="28066" y="787399"/>
                                </a:lnTo>
                                <a:lnTo>
                                  <a:pt x="43306" y="829817"/>
                                </a:lnTo>
                                <a:lnTo>
                                  <a:pt x="61594" y="870838"/>
                                </a:lnTo>
                                <a:lnTo>
                                  <a:pt x="82676" y="910081"/>
                                </a:lnTo>
                                <a:lnTo>
                                  <a:pt x="106425" y="947546"/>
                                </a:lnTo>
                                <a:lnTo>
                                  <a:pt x="132968" y="983106"/>
                                </a:lnTo>
                                <a:lnTo>
                                  <a:pt x="161798" y="1016634"/>
                                </a:lnTo>
                                <a:lnTo>
                                  <a:pt x="193166" y="1047876"/>
                                </a:lnTo>
                                <a:lnTo>
                                  <a:pt x="226567" y="1076705"/>
                                </a:lnTo>
                                <a:lnTo>
                                  <a:pt x="262127" y="1103248"/>
                                </a:lnTo>
                                <a:lnTo>
                                  <a:pt x="299592" y="1127124"/>
                                </a:lnTo>
                                <a:lnTo>
                                  <a:pt x="338836" y="1148206"/>
                                </a:lnTo>
                                <a:lnTo>
                                  <a:pt x="379856" y="1166367"/>
                                </a:lnTo>
                                <a:lnTo>
                                  <a:pt x="422275" y="1181607"/>
                                </a:lnTo>
                                <a:lnTo>
                                  <a:pt x="466216" y="1193672"/>
                                </a:lnTo>
                                <a:lnTo>
                                  <a:pt x="511301" y="1202435"/>
                                </a:lnTo>
                                <a:lnTo>
                                  <a:pt x="557656" y="1207769"/>
                                </a:lnTo>
                                <a:lnTo>
                                  <a:pt x="604901" y="1209674"/>
                                </a:lnTo>
                                <a:close/>
                              </a:path>
                            </a:pathLst>
                          </a:custGeom>
                          <a:ln w="50800">
                            <a:solidFill>
                              <a:srgbClr val="FFFFFF"/>
                            </a:solidFill>
                            <a:prstDash val="solid"/>
                          </a:ln>
                        </wps:spPr>
                        <wps:bodyPr wrap="square" lIns="0" tIns="0" rIns="0" bIns="0" rtlCol="0">
                          <a:prstTxWarp prst="textNoShape">
                            <a:avLst/>
                          </a:prstTxWarp>
                          <a:noAutofit/>
                        </wps:bodyPr>
                      </wps:wsp>
                      <wps:wsp>
                        <wps:cNvPr id="96" name="Graphic 96"/>
                        <wps:cNvSpPr/>
                        <wps:spPr>
                          <a:xfrm>
                            <a:off x="5369433" y="291464"/>
                            <a:ext cx="807720" cy="807720"/>
                          </a:xfrm>
                          <a:custGeom>
                            <a:avLst/>
                            <a:gdLst/>
                            <a:ahLst/>
                            <a:cxnLst/>
                            <a:rect l="l" t="t" r="r" b="b"/>
                            <a:pathLst>
                              <a:path w="807720" h="807720">
                                <a:moveTo>
                                  <a:pt x="728472" y="403733"/>
                                </a:moveTo>
                                <a:lnTo>
                                  <a:pt x="724916" y="355854"/>
                                </a:lnTo>
                                <a:lnTo>
                                  <a:pt x="714756" y="310007"/>
                                </a:lnTo>
                                <a:lnTo>
                                  <a:pt x="699643" y="270510"/>
                                </a:lnTo>
                                <a:lnTo>
                                  <a:pt x="676148" y="227076"/>
                                </a:lnTo>
                                <a:lnTo>
                                  <a:pt x="648843" y="190881"/>
                                </a:lnTo>
                                <a:lnTo>
                                  <a:pt x="616839" y="158877"/>
                                </a:lnTo>
                                <a:lnTo>
                                  <a:pt x="606171" y="150799"/>
                                </a:lnTo>
                                <a:lnTo>
                                  <a:pt x="606171" y="318135"/>
                                </a:lnTo>
                                <a:lnTo>
                                  <a:pt x="601218" y="333883"/>
                                </a:lnTo>
                                <a:lnTo>
                                  <a:pt x="375031" y="519049"/>
                                </a:lnTo>
                                <a:lnTo>
                                  <a:pt x="348107" y="528447"/>
                                </a:lnTo>
                                <a:lnTo>
                                  <a:pt x="339979" y="527685"/>
                                </a:lnTo>
                                <a:lnTo>
                                  <a:pt x="231521" y="429895"/>
                                </a:lnTo>
                                <a:lnTo>
                                  <a:pt x="218948" y="399415"/>
                                </a:lnTo>
                                <a:lnTo>
                                  <a:pt x="222123" y="383159"/>
                                </a:lnTo>
                                <a:lnTo>
                                  <a:pt x="262001" y="356235"/>
                                </a:lnTo>
                                <a:lnTo>
                                  <a:pt x="351282" y="427863"/>
                                </a:lnTo>
                                <a:lnTo>
                                  <a:pt x="440690" y="356235"/>
                                </a:lnTo>
                                <a:lnTo>
                                  <a:pt x="536435" y="279654"/>
                                </a:lnTo>
                                <a:lnTo>
                                  <a:pt x="551688" y="271907"/>
                                </a:lnTo>
                                <a:lnTo>
                                  <a:pt x="568058" y="270510"/>
                                </a:lnTo>
                                <a:lnTo>
                                  <a:pt x="583819" y="275463"/>
                                </a:lnTo>
                                <a:lnTo>
                                  <a:pt x="596900" y="286385"/>
                                </a:lnTo>
                                <a:lnTo>
                                  <a:pt x="604774" y="301625"/>
                                </a:lnTo>
                                <a:lnTo>
                                  <a:pt x="606171" y="318135"/>
                                </a:lnTo>
                                <a:lnTo>
                                  <a:pt x="606171" y="150799"/>
                                </a:lnTo>
                                <a:lnTo>
                                  <a:pt x="540766" y="109347"/>
                                </a:lnTo>
                                <a:lnTo>
                                  <a:pt x="497586" y="92964"/>
                                </a:lnTo>
                                <a:lnTo>
                                  <a:pt x="451866" y="82677"/>
                                </a:lnTo>
                                <a:lnTo>
                                  <a:pt x="403860" y="79248"/>
                                </a:lnTo>
                                <a:lnTo>
                                  <a:pt x="355981" y="82677"/>
                                </a:lnTo>
                                <a:lnTo>
                                  <a:pt x="310134" y="92964"/>
                                </a:lnTo>
                                <a:lnTo>
                                  <a:pt x="267081" y="109347"/>
                                </a:lnTo>
                                <a:lnTo>
                                  <a:pt x="227203" y="131445"/>
                                </a:lnTo>
                                <a:lnTo>
                                  <a:pt x="191008" y="158877"/>
                                </a:lnTo>
                                <a:lnTo>
                                  <a:pt x="159004" y="190881"/>
                                </a:lnTo>
                                <a:lnTo>
                                  <a:pt x="131699" y="227076"/>
                                </a:lnTo>
                                <a:lnTo>
                                  <a:pt x="109601" y="266954"/>
                                </a:lnTo>
                                <a:lnTo>
                                  <a:pt x="93091" y="310007"/>
                                </a:lnTo>
                                <a:lnTo>
                                  <a:pt x="82931" y="355854"/>
                                </a:lnTo>
                                <a:lnTo>
                                  <a:pt x="79375" y="403733"/>
                                </a:lnTo>
                                <a:lnTo>
                                  <a:pt x="82804" y="451358"/>
                                </a:lnTo>
                                <a:lnTo>
                                  <a:pt x="92964" y="496951"/>
                                </a:lnTo>
                                <a:lnTo>
                                  <a:pt x="109601" y="540512"/>
                                </a:lnTo>
                                <a:lnTo>
                                  <a:pt x="131699" y="580517"/>
                                </a:lnTo>
                                <a:lnTo>
                                  <a:pt x="159004" y="616712"/>
                                </a:lnTo>
                                <a:lnTo>
                                  <a:pt x="191008" y="648716"/>
                                </a:lnTo>
                                <a:lnTo>
                                  <a:pt x="227203" y="676021"/>
                                </a:lnTo>
                                <a:lnTo>
                                  <a:pt x="267081" y="698119"/>
                                </a:lnTo>
                                <a:lnTo>
                                  <a:pt x="310134" y="714502"/>
                                </a:lnTo>
                                <a:lnTo>
                                  <a:pt x="355981" y="724789"/>
                                </a:lnTo>
                                <a:lnTo>
                                  <a:pt x="403860" y="728345"/>
                                </a:lnTo>
                                <a:lnTo>
                                  <a:pt x="451866" y="724789"/>
                                </a:lnTo>
                                <a:lnTo>
                                  <a:pt x="497586" y="714502"/>
                                </a:lnTo>
                                <a:lnTo>
                                  <a:pt x="540766" y="698119"/>
                                </a:lnTo>
                                <a:lnTo>
                                  <a:pt x="580644" y="676021"/>
                                </a:lnTo>
                                <a:lnTo>
                                  <a:pt x="616839" y="648716"/>
                                </a:lnTo>
                                <a:lnTo>
                                  <a:pt x="648843" y="616712"/>
                                </a:lnTo>
                                <a:lnTo>
                                  <a:pt x="676148" y="580517"/>
                                </a:lnTo>
                                <a:lnTo>
                                  <a:pt x="698246" y="540512"/>
                                </a:lnTo>
                                <a:lnTo>
                                  <a:pt x="714756" y="497459"/>
                                </a:lnTo>
                                <a:lnTo>
                                  <a:pt x="724916" y="451739"/>
                                </a:lnTo>
                                <a:lnTo>
                                  <a:pt x="728472" y="403733"/>
                                </a:lnTo>
                                <a:close/>
                              </a:path>
                              <a:path w="807720" h="807720">
                                <a:moveTo>
                                  <a:pt x="807720" y="403733"/>
                                </a:moveTo>
                                <a:lnTo>
                                  <a:pt x="779272" y="354330"/>
                                </a:lnTo>
                                <a:lnTo>
                                  <a:pt x="794004" y="299212"/>
                                </a:lnTo>
                                <a:lnTo>
                                  <a:pt x="754380" y="259588"/>
                                </a:lnTo>
                                <a:lnTo>
                                  <a:pt x="754380" y="403733"/>
                                </a:lnTo>
                                <a:lnTo>
                                  <a:pt x="751205" y="451358"/>
                                </a:lnTo>
                                <a:lnTo>
                                  <a:pt x="741934" y="496951"/>
                                </a:lnTo>
                                <a:lnTo>
                                  <a:pt x="726821" y="540131"/>
                                </a:lnTo>
                                <a:lnTo>
                                  <a:pt x="706628" y="580644"/>
                                </a:lnTo>
                                <a:lnTo>
                                  <a:pt x="681355" y="617982"/>
                                </a:lnTo>
                                <a:lnTo>
                                  <a:pt x="651764" y="651637"/>
                                </a:lnTo>
                                <a:lnTo>
                                  <a:pt x="618109" y="681228"/>
                                </a:lnTo>
                                <a:lnTo>
                                  <a:pt x="580771" y="706374"/>
                                </a:lnTo>
                                <a:lnTo>
                                  <a:pt x="540385" y="726694"/>
                                </a:lnTo>
                                <a:lnTo>
                                  <a:pt x="497078" y="741680"/>
                                </a:lnTo>
                                <a:lnTo>
                                  <a:pt x="451485" y="751078"/>
                                </a:lnTo>
                                <a:lnTo>
                                  <a:pt x="403860" y="754253"/>
                                </a:lnTo>
                                <a:lnTo>
                                  <a:pt x="356362" y="751078"/>
                                </a:lnTo>
                                <a:lnTo>
                                  <a:pt x="310769" y="741680"/>
                                </a:lnTo>
                                <a:lnTo>
                                  <a:pt x="267462" y="726694"/>
                                </a:lnTo>
                                <a:lnTo>
                                  <a:pt x="226949" y="706374"/>
                                </a:lnTo>
                                <a:lnTo>
                                  <a:pt x="189738" y="681228"/>
                                </a:lnTo>
                                <a:lnTo>
                                  <a:pt x="156083" y="651637"/>
                                </a:lnTo>
                                <a:lnTo>
                                  <a:pt x="126492" y="617982"/>
                                </a:lnTo>
                                <a:lnTo>
                                  <a:pt x="101219" y="580644"/>
                                </a:lnTo>
                                <a:lnTo>
                                  <a:pt x="80899" y="540131"/>
                                </a:lnTo>
                                <a:lnTo>
                                  <a:pt x="65913" y="496951"/>
                                </a:lnTo>
                                <a:lnTo>
                                  <a:pt x="56642" y="451358"/>
                                </a:lnTo>
                                <a:lnTo>
                                  <a:pt x="53467" y="403733"/>
                                </a:lnTo>
                                <a:lnTo>
                                  <a:pt x="56642" y="355854"/>
                                </a:lnTo>
                                <a:lnTo>
                                  <a:pt x="65913" y="310515"/>
                                </a:lnTo>
                                <a:lnTo>
                                  <a:pt x="80899" y="267335"/>
                                </a:lnTo>
                                <a:lnTo>
                                  <a:pt x="101219" y="227076"/>
                                </a:lnTo>
                                <a:lnTo>
                                  <a:pt x="126492" y="189611"/>
                                </a:lnTo>
                                <a:lnTo>
                                  <a:pt x="156083" y="155956"/>
                                </a:lnTo>
                                <a:lnTo>
                                  <a:pt x="189738" y="126238"/>
                                </a:lnTo>
                                <a:lnTo>
                                  <a:pt x="226949" y="101092"/>
                                </a:lnTo>
                                <a:lnTo>
                                  <a:pt x="267462" y="80772"/>
                                </a:lnTo>
                                <a:lnTo>
                                  <a:pt x="310769" y="65786"/>
                                </a:lnTo>
                                <a:lnTo>
                                  <a:pt x="356362" y="56388"/>
                                </a:lnTo>
                                <a:lnTo>
                                  <a:pt x="403860" y="53213"/>
                                </a:lnTo>
                                <a:lnTo>
                                  <a:pt x="451485" y="56388"/>
                                </a:lnTo>
                                <a:lnTo>
                                  <a:pt x="497078" y="65786"/>
                                </a:lnTo>
                                <a:lnTo>
                                  <a:pt x="540385" y="80772"/>
                                </a:lnTo>
                                <a:lnTo>
                                  <a:pt x="580771" y="101092"/>
                                </a:lnTo>
                                <a:lnTo>
                                  <a:pt x="618109" y="126238"/>
                                </a:lnTo>
                                <a:lnTo>
                                  <a:pt x="651764" y="155956"/>
                                </a:lnTo>
                                <a:lnTo>
                                  <a:pt x="681355" y="189611"/>
                                </a:lnTo>
                                <a:lnTo>
                                  <a:pt x="706628" y="226822"/>
                                </a:lnTo>
                                <a:lnTo>
                                  <a:pt x="726821" y="267335"/>
                                </a:lnTo>
                                <a:lnTo>
                                  <a:pt x="741934" y="310515"/>
                                </a:lnTo>
                                <a:lnTo>
                                  <a:pt x="751078" y="355854"/>
                                </a:lnTo>
                                <a:lnTo>
                                  <a:pt x="754380" y="403733"/>
                                </a:lnTo>
                                <a:lnTo>
                                  <a:pt x="754380" y="259588"/>
                                </a:lnTo>
                                <a:lnTo>
                                  <a:pt x="749681" y="254889"/>
                                </a:lnTo>
                                <a:lnTo>
                                  <a:pt x="748030" y="192278"/>
                                </a:lnTo>
                                <a:lnTo>
                                  <a:pt x="702818" y="167894"/>
                                </a:lnTo>
                                <a:lnTo>
                                  <a:pt x="689483" y="118237"/>
                                </a:lnTo>
                                <a:lnTo>
                                  <a:pt x="634365" y="103378"/>
                                </a:lnTo>
                                <a:lnTo>
                                  <a:pt x="605790" y="53975"/>
                                </a:lnTo>
                                <a:lnTo>
                                  <a:pt x="548767" y="53975"/>
                                </a:lnTo>
                                <a:lnTo>
                                  <a:pt x="548005" y="53213"/>
                                </a:lnTo>
                                <a:lnTo>
                                  <a:pt x="524637" y="29845"/>
                                </a:lnTo>
                                <a:lnTo>
                                  <a:pt x="508381" y="13716"/>
                                </a:lnTo>
                                <a:lnTo>
                                  <a:pt x="447929" y="29845"/>
                                </a:lnTo>
                                <a:lnTo>
                                  <a:pt x="442582" y="26924"/>
                                </a:lnTo>
                                <a:lnTo>
                                  <a:pt x="392811" y="0"/>
                                </a:lnTo>
                                <a:lnTo>
                                  <a:pt x="348996" y="26924"/>
                                </a:lnTo>
                                <a:lnTo>
                                  <a:pt x="299339" y="13716"/>
                                </a:lnTo>
                                <a:lnTo>
                                  <a:pt x="259080" y="53975"/>
                                </a:lnTo>
                                <a:lnTo>
                                  <a:pt x="201930" y="53975"/>
                                </a:lnTo>
                                <a:lnTo>
                                  <a:pt x="173482" y="103378"/>
                                </a:lnTo>
                                <a:lnTo>
                                  <a:pt x="118364" y="118237"/>
                                </a:lnTo>
                                <a:lnTo>
                                  <a:pt x="102108" y="178689"/>
                                </a:lnTo>
                                <a:lnTo>
                                  <a:pt x="48768" y="211455"/>
                                </a:lnTo>
                                <a:lnTo>
                                  <a:pt x="50165" y="262890"/>
                                </a:lnTo>
                                <a:lnTo>
                                  <a:pt x="13843" y="299212"/>
                                </a:lnTo>
                                <a:lnTo>
                                  <a:pt x="28575" y="354330"/>
                                </a:lnTo>
                                <a:lnTo>
                                  <a:pt x="0" y="403733"/>
                                </a:lnTo>
                                <a:lnTo>
                                  <a:pt x="28575" y="453136"/>
                                </a:lnTo>
                                <a:lnTo>
                                  <a:pt x="13843" y="508254"/>
                                </a:lnTo>
                                <a:lnTo>
                                  <a:pt x="58166" y="552577"/>
                                </a:lnTo>
                                <a:lnTo>
                                  <a:pt x="59817" y="615188"/>
                                </a:lnTo>
                                <a:lnTo>
                                  <a:pt x="105029" y="639699"/>
                                </a:lnTo>
                                <a:lnTo>
                                  <a:pt x="118364" y="689356"/>
                                </a:lnTo>
                                <a:lnTo>
                                  <a:pt x="173482" y="704088"/>
                                </a:lnTo>
                                <a:lnTo>
                                  <a:pt x="201930" y="753491"/>
                                </a:lnTo>
                                <a:lnTo>
                                  <a:pt x="259080" y="753491"/>
                                </a:lnTo>
                                <a:lnTo>
                                  <a:pt x="299339" y="793877"/>
                                </a:lnTo>
                                <a:lnTo>
                                  <a:pt x="359918" y="777621"/>
                                </a:lnTo>
                                <a:lnTo>
                                  <a:pt x="414909" y="807466"/>
                                </a:lnTo>
                                <a:lnTo>
                                  <a:pt x="458711" y="780542"/>
                                </a:lnTo>
                                <a:lnTo>
                                  <a:pt x="508381" y="793877"/>
                                </a:lnTo>
                                <a:lnTo>
                                  <a:pt x="521716" y="780542"/>
                                </a:lnTo>
                                <a:lnTo>
                                  <a:pt x="524637" y="777621"/>
                                </a:lnTo>
                                <a:lnTo>
                                  <a:pt x="548005" y="754253"/>
                                </a:lnTo>
                                <a:lnTo>
                                  <a:pt x="548767" y="753491"/>
                                </a:lnTo>
                                <a:lnTo>
                                  <a:pt x="605790" y="753491"/>
                                </a:lnTo>
                                <a:lnTo>
                                  <a:pt x="634365" y="704088"/>
                                </a:lnTo>
                                <a:lnTo>
                                  <a:pt x="689483" y="689356"/>
                                </a:lnTo>
                                <a:lnTo>
                                  <a:pt x="705739" y="628777"/>
                                </a:lnTo>
                                <a:lnTo>
                                  <a:pt x="759079" y="596011"/>
                                </a:lnTo>
                                <a:lnTo>
                                  <a:pt x="757682" y="544576"/>
                                </a:lnTo>
                                <a:lnTo>
                                  <a:pt x="794004" y="508254"/>
                                </a:lnTo>
                                <a:lnTo>
                                  <a:pt x="779272" y="453136"/>
                                </a:lnTo>
                                <a:lnTo>
                                  <a:pt x="807720" y="403733"/>
                                </a:lnTo>
                                <a:close/>
                              </a:path>
                            </a:pathLst>
                          </a:custGeom>
                          <a:solidFill>
                            <a:srgbClr val="FFFFFF"/>
                          </a:solidFill>
                        </wps:spPr>
                        <wps:bodyPr wrap="square" lIns="0" tIns="0" rIns="0" bIns="0" rtlCol="0">
                          <a:prstTxWarp prst="textNoShape">
                            <a:avLst/>
                          </a:prstTxWarp>
                          <a:noAutofit/>
                        </wps:bodyPr>
                      </wps:wsp>
                      <wps:wsp>
                        <wps:cNvPr id="97" name="Textbox 97" descr="Graphic titled '4: Improving quality, outcomes and experience' discussing the need to enhance clinical performance through a pathway-focused approach. Includes an icon of a quality badge with a check mark."/>
                        <wps:cNvSpPr txBox="1"/>
                        <wps:spPr>
                          <a:xfrm>
                            <a:off x="-25401" y="123851"/>
                            <a:ext cx="6396355" cy="1403985"/>
                          </a:xfrm>
                          <a:prstGeom prst="rect">
                            <a:avLst/>
                          </a:prstGeom>
                        </wps:spPr>
                        <wps:txbx>
                          <w:txbxContent>
                            <w:p w14:paraId="7A178150" w14:textId="77777777" w:rsidR="000E0ECF" w:rsidRDefault="000E0ECF" w:rsidP="000E0ECF">
                              <w:pPr>
                                <w:spacing w:before="224"/>
                                <w:ind w:left="247"/>
                                <w:rPr>
                                  <w:rFonts w:ascii="Gill Sans MT"/>
                                  <w:b/>
                                  <w:sz w:val="24"/>
                                </w:rPr>
                              </w:pPr>
                              <w:r>
                                <w:rPr>
                                  <w:rFonts w:ascii="Gill Sans MT"/>
                                  <w:b/>
                                  <w:color w:val="FFFFFF"/>
                                  <w:sz w:val="24"/>
                                </w:rPr>
                                <w:t>4: Gwella ansawdd, canlyniadau a phrofiad</w:t>
                              </w:r>
                            </w:p>
                            <w:p w14:paraId="72C8C7E8" w14:textId="77777777" w:rsidR="000E0ECF" w:rsidRPr="00014ABC" w:rsidRDefault="000E0ECF" w:rsidP="000E0ECF">
                              <w:pPr>
                                <w:spacing w:before="3" w:line="244" w:lineRule="auto"/>
                                <w:ind w:left="247" w:right="2051"/>
                                <w:rPr>
                                  <w:rFonts w:ascii="Arial" w:hAnsi="Arial" w:cs="Arial"/>
                                  <w:sz w:val="24"/>
                                </w:rPr>
                              </w:pPr>
                              <w:r>
                                <w:rPr>
                                  <w:rFonts w:ascii="Arial" w:hAnsi="Arial"/>
                                  <w:color w:val="D5CFE8"/>
                                  <w:sz w:val="24"/>
                                </w:rPr>
                                <w:t xml:space="preserve">Mae </w:t>
                              </w:r>
                              <w:r>
                                <w:rPr>
                                  <w:rFonts w:ascii="Arial" w:hAnsi="Arial"/>
                                  <w:b/>
                                  <w:bCs/>
                                  <w:color w:val="D5CFE8"/>
                                  <w:sz w:val="24"/>
                                </w:rPr>
                                <w:t>maes Amcan 4</w:t>
                              </w:r>
                              <w:r>
                                <w:rPr>
                                  <w:rFonts w:ascii="Arial" w:hAnsi="Arial"/>
                                  <w:color w:val="D5CFE8"/>
                                  <w:sz w:val="24"/>
                                </w:rPr>
                                <w:t xml:space="preserve"> yn ymdrin â maes thematig mawr lle mae angen gwelliannau i wella perfformiad clinigol ar draws nifer o feysydd allweddol. Mae'r Bwrdd Iechyd yn dymuno adeiladu ymhellach ar waith da a ddechreuwyd sy'n defnyddio dull llwybr ar gyfer hyn.</w:t>
                              </w:r>
                            </w:p>
                          </w:txbxContent>
                        </wps:txbx>
                        <wps:bodyPr wrap="square" lIns="0" tIns="0" rIns="0" bIns="0" rtlCol="0">
                          <a:noAutofit/>
                        </wps:bodyPr>
                      </wps:wsp>
                    </wpg:wgp>
                  </a:graphicData>
                </a:graphic>
                <wp14:sizeRelV relativeFrom="margin">
                  <wp14:pctHeight>0</wp14:pctHeight>
                </wp14:sizeRelV>
              </wp:anchor>
            </w:drawing>
          </mc:Choice>
          <mc:Fallback>
            <w:pict>
              <v:group w14:anchorId="620A88DE" id="Group 91" o:spid="_x0000_s1062" style="position:absolute;margin-left:0;margin-top:414.5pt;width:503.65pt;height:119.75pt;z-index:-251550720;mso-wrap-distance-left:0;mso-wrap-distance-right:0;mso-position-horizontal:center;mso-position-horizontal-relative:margin;mso-height-relative:margin" coordorigin="-254,63" coordsize="63963,15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">
                <v:shape id="Graphic 92" o:spid="_x0000_s1063" style="position:absolute;left:63;top:63;width:57125;height:13913;visibility:visible;mso-wrap-style:square;v-text-anchor:top" coordsize="5712460,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" path="m5559552,l152400,,104228,7747,62395,29464,29400,62357,7772,104267,,152400,,1238885r7772,48133l29400,1328928r32995,33020l104228,1383538r48172,7747l5559552,1391285r48260,-7747l5649595,1361948r33020,-33020l5704205,1287018r7747,-48133l5711952,152400r-7747,-48133l5682615,62357,5649595,29464,5607812,7747,5559552,xe" fillcolor="#5f418b" stroked="f">
                  <v:path arrowok="t"/>
                </v:shape>
                <v:shape id="Graphic 93" o:spid="_x0000_s1064" style="position:absolute;left:63;top:63;width:57125;height:13913;visibility:visible;mso-wrap-style:square;v-text-anchor:top" coordsize="5712460,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" path="m152400,l104228,7747,62395,29464,29400,62357,7772,104267,,152400,,1238885r7772,48133l29400,1328928r32995,33020l104228,1383538r48172,7747l5559552,1391285r48260,-7747l5649595,1361948r33020,-33020l5704205,1287018r7747,-48133l5711952,152400r-7747,-48133l5682615,62357,5649595,29464,5607812,7747,5559552,,152400,xe" filled="f" strokecolor="white" strokeweight="1pt">
                  <v:path arrowok="t"/>
                </v:shape>
                <v:shape id="Graphic 94" o:spid="_x0000_s1065" style="position:absolute;left:51612;top:939;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" path="m604901,l557656,1904,511301,7238r-45085,8763l422275,28066,379856,43306,338836,61467,299592,82549r-37465,23876l226567,132841r-33401,28956l161798,193039r-28830,33528l106425,262127,82676,299592,61594,338835,43306,379856,28066,422274,16001,466216,7238,511301,1904,557529,,604773r1904,47371l7238,698372r8763,45085l28066,787399r15240,42418l61594,870838r21082,39243l106425,947546r26543,35560l161798,1016634r31368,31242l226567,1076705r35560,26543l299592,1127124r39244,21082l379856,1166367r42419,15240l466216,1193672r45085,8763l557656,1207769r47245,1905l652144,1207769r46228,-5334l743585,1193672r43814,-12065l829944,1166367r40894,-18161l910082,1127124r37464,-23876l983107,1076705r33528,-28829l1047876,1016634r28957,-33528l1103248,947546r23876,-37465l1148207,870838r18160,-41021l1181608,787399r12064,-43942l1202436,698372r5460,-46228l1209674,604773r-1778,-47244l1202436,511301r-8764,-45085l1181608,422274r-15241,-42418l1148207,338835r-21083,-39243l1103248,262127r-26415,-35560l1047876,193039r-31241,-31242l983107,132841,947546,106425,910082,82549,870838,61467,829944,43306,787399,28066,743585,16001,698372,7238,652144,1904,604901,xe" fillcolor="#674695" stroked="f">
                  <v:path arrowok="t"/>
                </v:shape>
                <v:shape id="Graphic 95" o:spid="_x0000_s1066" style="position:absolute;left:51612;top:939;width:12097;height:12097;visibility:visible;mso-wrap-style:square;v-text-anchor:top" coordsize="12096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" path="m604901,1209674r47243,-1905l698372,1202435r45213,-8763l787399,1181607r42545,-15240l870838,1148206r39244,-21082l947546,1103248r35561,-26543l1016635,1047876r31241,-31242l1076833,983106r26415,-35560l1127124,910081r21083,-39243l1166367,829817r15241,-42418l1193672,743457r8764,-45085l1207896,652144r1778,-47371l1207896,557529r-5460,-46228l1193672,466216r-12064,-43942l1166367,379856r-18160,-41021l1127124,299592r-23876,-37465l1076833,226567r-28957,-33528l1016635,161797,983107,132841,947546,106425,910082,82549,870838,61467,829944,43306,787399,28066,743585,16001,698372,7238,652144,1904,604901,,557656,1904,511301,7238r-45085,8763l422275,28066,379856,43306,338836,61467,299592,82549r-37465,23876l226567,132841r-33401,28956l161798,193039r-28830,33528l106425,262127,82676,299592,61594,338835,43306,379856,28066,422274,16001,466216,7238,511301,1904,557529,,604773r1904,47371l7238,698372r8763,45085l28066,787399r15240,42418l61594,870838r21082,39243l106425,947546r26543,35560l161798,1016634r31368,31242l226567,1076705r35560,26543l299592,1127124r39244,21082l379856,1166367r42419,15240l466216,1193672r45085,8763l557656,1207769r47245,1905xe" filled="f" strokecolor="white" strokeweight="4pt">
                  <v:path arrowok="t"/>
                </v:shape>
                <v:shape id="Graphic 96" o:spid="_x0000_s1067" style="position:absolute;left:53694;top:2914;width:8077;height:8077;visibility:visible;mso-wrap-style:square;v-text-anchor:top" coordsize="80772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" path="m728472,403733r-3556,-47879l714756,310007,699643,270510,676148,227076,648843,190881,616839,158877r-10668,-8078l606171,318135r-4953,15748l375031,519049r-26924,9398l339979,527685,231521,429895,218948,399415r3175,-16256l262001,356235r89281,71628l440690,356235r95745,-76581l551688,271907r16370,-1397l583819,275463r13081,10922l604774,301625r1397,16510l606171,150799,540766,109347,497586,92964,451866,82677,403860,79248r-47879,3429l310134,92964r-43053,16383l227203,131445r-36195,27432l159004,190881r-27305,36195l109601,266954,93091,310007,82931,355854r-3556,47879l82804,451358r10160,45593l109601,540512r22098,40005l159004,616712r32004,32004l227203,676021r39878,22098l310134,714502r45847,10287l403860,728345r48006,-3556l497586,714502r43180,-16383l580644,676021r36195,-27305l648843,616712r27305,-36195l698246,540512r16510,-43053l724916,451739r3556,-48006xem807720,403733l779272,354330r14732,-55118l754380,259588r,144145l751205,451358r-9271,45593l726821,540131r-20193,40513l681355,617982r-29591,33655l618109,681228r-37338,25146l540385,726694r-43307,14986l451485,751078r-47625,3175l356362,751078r-45593,-9398l267462,726694,226949,706374,189738,681228,156083,651637,126492,617982,101219,580644,80899,540131,65913,496951,56642,451358,53467,403733r3175,-47879l65913,310515,80899,267335r20320,-40259l126492,189611r29591,-33655l189738,126238r37211,-25146l267462,80772,310769,65786r45593,-9398l403860,53213r47625,3175l497078,65786r43307,14986l580771,101092r37338,25146l651764,155956r29591,33655l706628,226822r20193,40513l741934,310515r9144,45339l754380,403733r,-144145l749681,254889r-1651,-62611l702818,167894,689483,118237,634365,103378,605790,53975r-57023,l548005,53213,524637,29845,508381,13716,447929,29845r-5347,-2921l392811,,348996,26924,299339,13716,259080,53975r-57150,l173482,103378r-55118,14859l102108,178689,48768,211455r1397,51435l13843,299212r14732,55118l,403733r28575,49403l13843,508254r44323,44323l59817,615188r45212,24511l118364,689356r55118,14732l201930,753491r57150,l299339,793877r60579,-16256l414909,807466r43802,-26924l508381,793877r13335,-13335l524637,777621r23368,-23368l548767,753491r57023,l634365,704088r55118,-14732l705739,628777r53340,-32766l757682,544576r36322,-36322l779272,453136r28448,-49403xe" stroked="f">
                  <v:path arrowok="t"/>
                </v:shape>
                <v:shape id="Textbox 97" o:spid="_x0000_s1068" type="#_x0000_t202" alt="Graphic titled '4: Improving quality, outcomes and experience' discussing the need to enhance clinical performance through a pathway-focused approach. Includes an icon of a quality badge with a check mark." style="position:absolute;left:-254;top:1238;width:63963;height:1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A178150" w14:textId="77777777" w:rsidR="000E0ECF" w:rsidRDefault="000E0ECF" w:rsidP="000E0ECF">
                        <w:pPr>
                          <w:spacing w:before="224"/>
                          <w:ind w:left="247"/>
                          <w:rPr>
                            <w:rFonts w:ascii="Gill Sans MT"/>
                            <w:b/>
                            <w:sz w:val="24"/>
                          </w:rPr>
                        </w:pPr>
                        <w:r>
                          <w:rPr>
                            <w:rFonts w:ascii="Gill Sans MT"/>
                            <w:b/>
                            <w:color w:val="FFFFFF"/>
                            <w:sz w:val="24"/>
                          </w:rPr>
                          <w:t>4: Gwella ansawdd, canlyniadau a phrofiad</w:t>
                        </w:r>
                      </w:p>
                      <w:p w14:paraId="72C8C7E8" w14:textId="77777777" w:rsidR="000E0ECF" w:rsidRPr="00014ABC" w:rsidRDefault="000E0ECF" w:rsidP="000E0ECF">
                        <w:pPr>
                          <w:spacing w:before="3" w:line="244" w:lineRule="auto"/>
                          <w:ind w:left="247" w:right="2051"/>
                          <w:rPr>
                            <w:rFonts w:ascii="Arial" w:hAnsi="Arial" w:cs="Arial"/>
                            <w:sz w:val="24"/>
                          </w:rPr>
                        </w:pPr>
                        <w:r>
                          <w:rPr>
                            <w:rFonts w:ascii="Arial" w:hAnsi="Arial"/>
                            <w:color w:val="D5CFE8"/>
                            <w:sz w:val="24"/>
                          </w:rPr>
                          <w:t xml:space="preserve">Mae </w:t>
                        </w:r>
                        <w:r>
                          <w:rPr>
                            <w:rFonts w:ascii="Arial" w:hAnsi="Arial"/>
                            <w:b/>
                            <w:bCs/>
                            <w:color w:val="D5CFE8"/>
                            <w:sz w:val="24"/>
                          </w:rPr>
                          <w:t>maes Amcan 4</w:t>
                        </w:r>
                        <w:r>
                          <w:rPr>
                            <w:rFonts w:ascii="Arial" w:hAnsi="Arial"/>
                            <w:color w:val="D5CFE8"/>
                            <w:sz w:val="24"/>
                          </w:rPr>
                          <w:t xml:space="preserve"> yn ymdrin â maes thematig mawr lle mae angen gwelliannau i wella perfformiad clinigol ar draws nifer o feysydd allweddol. Mae'r Bwrdd Iechyd yn dymuno adeiladu ymhellach ar waith da a ddechreuwyd sy'n defnyddio dull llwybr ar gyfer hyn.</w:t>
                        </w:r>
                      </w:p>
                    </w:txbxContent>
                  </v:textbox>
                </v:shape>
                <w10:wrap type="topAndBottom" anchorx="margin"/>
              </v:group>
            </w:pict>
          </mc:Fallback>
        </mc:AlternateContent>
      </w:r>
    </w:p>
    <w:p w14:paraId="48477EA8" w14:textId="60780259" w:rsidR="000337BF" w:rsidRDefault="000337BF" w:rsidP="00090E18">
      <w:pPr>
        <w:pStyle w:val="BodyText"/>
        <w:spacing w:before="7"/>
        <w:rPr>
          <w:rFonts w:ascii="Arial" w:hAnsi="Arial" w:cs="Arial"/>
          <w:szCs w:val="36"/>
        </w:rPr>
      </w:pPr>
    </w:p>
    <w:p w14:paraId="279A1238" w14:textId="08C9741A" w:rsidR="000337BF" w:rsidRDefault="000337BF" w:rsidP="00090E18">
      <w:pPr>
        <w:pStyle w:val="BodyText"/>
        <w:spacing w:before="7"/>
        <w:rPr>
          <w:rFonts w:ascii="Arial" w:hAnsi="Arial" w:cs="Arial"/>
          <w:szCs w:val="36"/>
        </w:rPr>
      </w:pPr>
    </w:p>
    <w:p w14:paraId="5C0E1E18" w14:textId="309D2BDB" w:rsidR="000337BF" w:rsidRDefault="000337BF" w:rsidP="00090E18">
      <w:pPr>
        <w:pStyle w:val="BodyText"/>
        <w:spacing w:before="7"/>
        <w:rPr>
          <w:rFonts w:ascii="Arial" w:hAnsi="Arial" w:cs="Arial"/>
          <w:szCs w:val="36"/>
        </w:rPr>
      </w:pPr>
    </w:p>
    <w:p w14:paraId="136B1A0E" w14:textId="5E5C15C5" w:rsidR="00B6251A" w:rsidRPr="004E31DA" w:rsidRDefault="00B6251A" w:rsidP="00B6251A">
      <w:pPr>
        <w:pStyle w:val="Heading2"/>
        <w:rPr>
          <w:rFonts w:ascii="Arial" w:hAnsi="Arial" w:cs="Arial"/>
          <w:b/>
          <w:bCs/>
          <w:color w:val="auto"/>
          <w:sz w:val="32"/>
          <w:szCs w:val="32"/>
        </w:rPr>
      </w:pPr>
      <w:bookmarkStart w:id="35" w:name="_Toc208481404"/>
      <w:r>
        <w:rPr>
          <w:noProof/>
        </w:rPr>
        <w:lastRenderedPageBreak/>
        <mc:AlternateContent>
          <mc:Choice Requires="wpg">
            <w:drawing>
              <wp:anchor distT="0" distB="0" distL="0" distR="0" simplePos="0" relativeHeight="251756544" behindDoc="0" locked="0" layoutInCell="1" allowOverlap="1" wp14:anchorId="1048DB71" wp14:editId="22BE2489">
                <wp:simplePos x="0" y="0"/>
                <wp:positionH relativeFrom="page">
                  <wp:posOffset>5541010</wp:posOffset>
                </wp:positionH>
                <wp:positionV relativeFrom="paragraph">
                  <wp:posOffset>42545</wp:posOffset>
                </wp:positionV>
                <wp:extent cx="900430" cy="900430"/>
                <wp:effectExtent l="0" t="0" r="0" b="0"/>
                <wp:wrapNone/>
                <wp:docPr id="105" name="Group 105" descr="Graphic depicting a handsha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106" name="Graphic 106"/>
                        <wps:cNvSpPr/>
                        <wps:spPr>
                          <a:xfrm>
                            <a:off x="25400" y="25400"/>
                            <a:ext cx="849630" cy="849630"/>
                          </a:xfrm>
                          <a:custGeom>
                            <a:avLst/>
                            <a:gdLst/>
                            <a:ahLst/>
                            <a:cxnLst/>
                            <a:rect l="l" t="t" r="r" b="b"/>
                            <a:pathLst>
                              <a:path w="849630" h="849630">
                                <a:moveTo>
                                  <a:pt x="424561" y="0"/>
                                </a:moveTo>
                                <a:lnTo>
                                  <a:pt x="378333" y="2540"/>
                                </a:lnTo>
                                <a:lnTo>
                                  <a:pt x="333501" y="9779"/>
                                </a:lnTo>
                                <a:lnTo>
                                  <a:pt x="290449" y="21590"/>
                                </a:lnTo>
                                <a:lnTo>
                                  <a:pt x="249174" y="37846"/>
                                </a:lnTo>
                                <a:lnTo>
                                  <a:pt x="210312" y="57912"/>
                                </a:lnTo>
                                <a:lnTo>
                                  <a:pt x="173862" y="81915"/>
                                </a:lnTo>
                                <a:lnTo>
                                  <a:pt x="140081" y="109347"/>
                                </a:lnTo>
                                <a:lnTo>
                                  <a:pt x="109347" y="140081"/>
                                </a:lnTo>
                                <a:lnTo>
                                  <a:pt x="81914" y="173863"/>
                                </a:lnTo>
                                <a:lnTo>
                                  <a:pt x="57912" y="210312"/>
                                </a:lnTo>
                                <a:lnTo>
                                  <a:pt x="37846" y="249174"/>
                                </a:lnTo>
                                <a:lnTo>
                                  <a:pt x="21589" y="290449"/>
                                </a:lnTo>
                                <a:lnTo>
                                  <a:pt x="9779" y="333502"/>
                                </a:lnTo>
                                <a:lnTo>
                                  <a:pt x="2539" y="378333"/>
                                </a:lnTo>
                                <a:lnTo>
                                  <a:pt x="0" y="424561"/>
                                </a:lnTo>
                                <a:lnTo>
                                  <a:pt x="2539" y="470916"/>
                                </a:lnTo>
                                <a:lnTo>
                                  <a:pt x="9779" y="515620"/>
                                </a:lnTo>
                                <a:lnTo>
                                  <a:pt x="21589" y="558800"/>
                                </a:lnTo>
                                <a:lnTo>
                                  <a:pt x="37846" y="599948"/>
                                </a:lnTo>
                                <a:lnTo>
                                  <a:pt x="57912" y="638937"/>
                                </a:lnTo>
                                <a:lnTo>
                                  <a:pt x="81914" y="675386"/>
                                </a:lnTo>
                                <a:lnTo>
                                  <a:pt x="109347" y="709041"/>
                                </a:lnTo>
                                <a:lnTo>
                                  <a:pt x="140081" y="739775"/>
                                </a:lnTo>
                                <a:lnTo>
                                  <a:pt x="173862" y="767334"/>
                                </a:lnTo>
                                <a:lnTo>
                                  <a:pt x="210312" y="791210"/>
                                </a:lnTo>
                                <a:lnTo>
                                  <a:pt x="249174" y="811403"/>
                                </a:lnTo>
                                <a:lnTo>
                                  <a:pt x="290449" y="827532"/>
                                </a:lnTo>
                                <a:lnTo>
                                  <a:pt x="333501" y="839343"/>
                                </a:lnTo>
                                <a:lnTo>
                                  <a:pt x="378333" y="846709"/>
                                </a:lnTo>
                                <a:lnTo>
                                  <a:pt x="424561" y="849249"/>
                                </a:lnTo>
                                <a:lnTo>
                                  <a:pt x="470915" y="846709"/>
                                </a:lnTo>
                                <a:lnTo>
                                  <a:pt x="515747" y="839343"/>
                                </a:lnTo>
                                <a:lnTo>
                                  <a:pt x="558800" y="827532"/>
                                </a:lnTo>
                                <a:lnTo>
                                  <a:pt x="599948" y="811403"/>
                                </a:lnTo>
                                <a:lnTo>
                                  <a:pt x="638937" y="791210"/>
                                </a:lnTo>
                                <a:lnTo>
                                  <a:pt x="675386" y="767334"/>
                                </a:lnTo>
                                <a:lnTo>
                                  <a:pt x="709040" y="739775"/>
                                </a:lnTo>
                                <a:lnTo>
                                  <a:pt x="739775" y="709041"/>
                                </a:lnTo>
                                <a:lnTo>
                                  <a:pt x="767334" y="675386"/>
                                </a:lnTo>
                                <a:lnTo>
                                  <a:pt x="791210" y="638937"/>
                                </a:lnTo>
                                <a:lnTo>
                                  <a:pt x="811403" y="599948"/>
                                </a:lnTo>
                                <a:lnTo>
                                  <a:pt x="827532" y="558800"/>
                                </a:lnTo>
                                <a:lnTo>
                                  <a:pt x="839342" y="515620"/>
                                </a:lnTo>
                                <a:lnTo>
                                  <a:pt x="846709" y="470916"/>
                                </a:lnTo>
                                <a:lnTo>
                                  <a:pt x="849249" y="424561"/>
                                </a:lnTo>
                                <a:lnTo>
                                  <a:pt x="846709" y="378333"/>
                                </a:lnTo>
                                <a:lnTo>
                                  <a:pt x="839342" y="333502"/>
                                </a:lnTo>
                                <a:lnTo>
                                  <a:pt x="827532" y="290449"/>
                                </a:lnTo>
                                <a:lnTo>
                                  <a:pt x="811403" y="249174"/>
                                </a:lnTo>
                                <a:lnTo>
                                  <a:pt x="791210" y="210312"/>
                                </a:lnTo>
                                <a:lnTo>
                                  <a:pt x="767334" y="173863"/>
                                </a:lnTo>
                                <a:lnTo>
                                  <a:pt x="739775" y="140081"/>
                                </a:lnTo>
                                <a:lnTo>
                                  <a:pt x="709040" y="109347"/>
                                </a:lnTo>
                                <a:lnTo>
                                  <a:pt x="675386" y="81915"/>
                                </a:lnTo>
                                <a:lnTo>
                                  <a:pt x="638937" y="57912"/>
                                </a:lnTo>
                                <a:lnTo>
                                  <a:pt x="599948" y="37846"/>
                                </a:lnTo>
                                <a:lnTo>
                                  <a:pt x="558800" y="21590"/>
                                </a:lnTo>
                                <a:lnTo>
                                  <a:pt x="515747" y="9779"/>
                                </a:lnTo>
                                <a:lnTo>
                                  <a:pt x="470915" y="2540"/>
                                </a:lnTo>
                                <a:lnTo>
                                  <a:pt x="424561" y="0"/>
                                </a:lnTo>
                                <a:close/>
                              </a:path>
                            </a:pathLst>
                          </a:custGeom>
                          <a:solidFill>
                            <a:srgbClr val="ACC808"/>
                          </a:solidFill>
                        </wps:spPr>
                        <wps:bodyPr wrap="square" lIns="0" tIns="0" rIns="0" bIns="0" rtlCol="0">
                          <a:prstTxWarp prst="textNoShape">
                            <a:avLst/>
                          </a:prstTxWarp>
                          <a:noAutofit/>
                        </wps:bodyPr>
                      </wps:wsp>
                      <wps:wsp>
                        <wps:cNvPr id="107" name="Graphic 107"/>
                        <wps:cNvSpPr/>
                        <wps:spPr>
                          <a:xfrm>
                            <a:off x="25400" y="25400"/>
                            <a:ext cx="849630" cy="849630"/>
                          </a:xfrm>
                          <a:custGeom>
                            <a:avLst/>
                            <a:gdLst/>
                            <a:ahLst/>
                            <a:cxnLst/>
                            <a:rect l="l" t="t" r="r" b="b"/>
                            <a:pathLst>
                              <a:path w="849630" h="849630">
                                <a:moveTo>
                                  <a:pt x="424561" y="849249"/>
                                </a:moveTo>
                                <a:lnTo>
                                  <a:pt x="470915" y="846709"/>
                                </a:lnTo>
                                <a:lnTo>
                                  <a:pt x="515747" y="839343"/>
                                </a:lnTo>
                                <a:lnTo>
                                  <a:pt x="558800" y="827532"/>
                                </a:lnTo>
                                <a:lnTo>
                                  <a:pt x="599948" y="811403"/>
                                </a:lnTo>
                                <a:lnTo>
                                  <a:pt x="638937" y="791210"/>
                                </a:lnTo>
                                <a:lnTo>
                                  <a:pt x="675386" y="767334"/>
                                </a:lnTo>
                                <a:lnTo>
                                  <a:pt x="709040" y="739775"/>
                                </a:lnTo>
                                <a:lnTo>
                                  <a:pt x="739775" y="709041"/>
                                </a:lnTo>
                                <a:lnTo>
                                  <a:pt x="767334" y="675386"/>
                                </a:lnTo>
                                <a:lnTo>
                                  <a:pt x="791210" y="638937"/>
                                </a:lnTo>
                                <a:lnTo>
                                  <a:pt x="811403" y="599948"/>
                                </a:lnTo>
                                <a:lnTo>
                                  <a:pt x="827532" y="558800"/>
                                </a:lnTo>
                                <a:lnTo>
                                  <a:pt x="839342" y="515620"/>
                                </a:lnTo>
                                <a:lnTo>
                                  <a:pt x="846709" y="470916"/>
                                </a:lnTo>
                                <a:lnTo>
                                  <a:pt x="849249" y="424561"/>
                                </a:lnTo>
                                <a:lnTo>
                                  <a:pt x="846709" y="378333"/>
                                </a:lnTo>
                                <a:lnTo>
                                  <a:pt x="839342" y="333502"/>
                                </a:lnTo>
                                <a:lnTo>
                                  <a:pt x="827532" y="290449"/>
                                </a:lnTo>
                                <a:lnTo>
                                  <a:pt x="811403" y="249174"/>
                                </a:lnTo>
                                <a:lnTo>
                                  <a:pt x="791210" y="210312"/>
                                </a:lnTo>
                                <a:lnTo>
                                  <a:pt x="767334" y="173863"/>
                                </a:lnTo>
                                <a:lnTo>
                                  <a:pt x="739775" y="140081"/>
                                </a:lnTo>
                                <a:lnTo>
                                  <a:pt x="709040" y="109347"/>
                                </a:lnTo>
                                <a:lnTo>
                                  <a:pt x="675386" y="81915"/>
                                </a:lnTo>
                                <a:lnTo>
                                  <a:pt x="638937" y="57912"/>
                                </a:lnTo>
                                <a:lnTo>
                                  <a:pt x="599948" y="37846"/>
                                </a:lnTo>
                                <a:lnTo>
                                  <a:pt x="558800" y="21590"/>
                                </a:lnTo>
                                <a:lnTo>
                                  <a:pt x="515747" y="9779"/>
                                </a:lnTo>
                                <a:lnTo>
                                  <a:pt x="470915" y="2540"/>
                                </a:lnTo>
                                <a:lnTo>
                                  <a:pt x="424561" y="0"/>
                                </a:lnTo>
                                <a:lnTo>
                                  <a:pt x="378333" y="2540"/>
                                </a:lnTo>
                                <a:lnTo>
                                  <a:pt x="333501" y="9779"/>
                                </a:lnTo>
                                <a:lnTo>
                                  <a:pt x="290449" y="21590"/>
                                </a:lnTo>
                                <a:lnTo>
                                  <a:pt x="249174" y="37846"/>
                                </a:lnTo>
                                <a:lnTo>
                                  <a:pt x="210312" y="57912"/>
                                </a:lnTo>
                                <a:lnTo>
                                  <a:pt x="173862" y="81915"/>
                                </a:lnTo>
                                <a:lnTo>
                                  <a:pt x="140081" y="109347"/>
                                </a:lnTo>
                                <a:lnTo>
                                  <a:pt x="109347" y="140081"/>
                                </a:lnTo>
                                <a:lnTo>
                                  <a:pt x="81914" y="173863"/>
                                </a:lnTo>
                                <a:lnTo>
                                  <a:pt x="57912" y="210312"/>
                                </a:lnTo>
                                <a:lnTo>
                                  <a:pt x="37846" y="249174"/>
                                </a:lnTo>
                                <a:lnTo>
                                  <a:pt x="21589" y="290449"/>
                                </a:lnTo>
                                <a:lnTo>
                                  <a:pt x="9779" y="333502"/>
                                </a:lnTo>
                                <a:lnTo>
                                  <a:pt x="2539" y="378333"/>
                                </a:lnTo>
                                <a:lnTo>
                                  <a:pt x="0" y="424561"/>
                                </a:lnTo>
                                <a:lnTo>
                                  <a:pt x="2539" y="470916"/>
                                </a:lnTo>
                                <a:lnTo>
                                  <a:pt x="9779" y="515620"/>
                                </a:lnTo>
                                <a:lnTo>
                                  <a:pt x="21589" y="558800"/>
                                </a:lnTo>
                                <a:lnTo>
                                  <a:pt x="37846" y="599948"/>
                                </a:lnTo>
                                <a:lnTo>
                                  <a:pt x="57912" y="638937"/>
                                </a:lnTo>
                                <a:lnTo>
                                  <a:pt x="81914" y="675386"/>
                                </a:lnTo>
                                <a:lnTo>
                                  <a:pt x="109347" y="709041"/>
                                </a:lnTo>
                                <a:lnTo>
                                  <a:pt x="140081" y="739775"/>
                                </a:lnTo>
                                <a:lnTo>
                                  <a:pt x="173862" y="767334"/>
                                </a:lnTo>
                                <a:lnTo>
                                  <a:pt x="210312" y="791210"/>
                                </a:lnTo>
                                <a:lnTo>
                                  <a:pt x="249174" y="811403"/>
                                </a:lnTo>
                                <a:lnTo>
                                  <a:pt x="290449" y="827532"/>
                                </a:lnTo>
                                <a:lnTo>
                                  <a:pt x="333501" y="839343"/>
                                </a:lnTo>
                                <a:lnTo>
                                  <a:pt x="378333" y="846709"/>
                                </a:lnTo>
                                <a:lnTo>
                                  <a:pt x="424561" y="849249"/>
                                </a:lnTo>
                                <a:close/>
                              </a:path>
                            </a:pathLst>
                          </a:custGeom>
                          <a:ln w="508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42" cstate="print"/>
                          <a:stretch>
                            <a:fillRect/>
                          </a:stretch>
                        </pic:blipFill>
                        <pic:spPr>
                          <a:xfrm>
                            <a:off x="82422" y="222745"/>
                            <a:ext cx="314629" cy="415048"/>
                          </a:xfrm>
                          <a:prstGeom prst="rect">
                            <a:avLst/>
                          </a:prstGeom>
                        </pic:spPr>
                      </pic:pic>
                      <wps:wsp>
                        <wps:cNvPr id="109" name="Graphic 109"/>
                        <wps:cNvSpPr/>
                        <wps:spPr>
                          <a:xfrm>
                            <a:off x="318897" y="215010"/>
                            <a:ext cx="476884" cy="262255"/>
                          </a:xfrm>
                          <a:custGeom>
                            <a:avLst/>
                            <a:gdLst/>
                            <a:ahLst/>
                            <a:cxnLst/>
                            <a:rect l="l" t="t" r="r" b="b"/>
                            <a:pathLst>
                              <a:path w="476884" h="262255">
                                <a:moveTo>
                                  <a:pt x="369189" y="226060"/>
                                </a:moveTo>
                                <a:lnTo>
                                  <a:pt x="279387" y="70612"/>
                                </a:lnTo>
                                <a:lnTo>
                                  <a:pt x="263652" y="71120"/>
                                </a:lnTo>
                                <a:lnTo>
                                  <a:pt x="239649" y="70612"/>
                                </a:lnTo>
                                <a:lnTo>
                                  <a:pt x="207899" y="69596"/>
                                </a:lnTo>
                                <a:lnTo>
                                  <a:pt x="168529" y="67818"/>
                                </a:lnTo>
                                <a:lnTo>
                                  <a:pt x="131572" y="67818"/>
                                </a:lnTo>
                                <a:lnTo>
                                  <a:pt x="80645" y="74549"/>
                                </a:lnTo>
                                <a:lnTo>
                                  <a:pt x="48006" y="95123"/>
                                </a:lnTo>
                                <a:lnTo>
                                  <a:pt x="22352" y="131064"/>
                                </a:lnTo>
                                <a:lnTo>
                                  <a:pt x="8763" y="148336"/>
                                </a:lnTo>
                                <a:lnTo>
                                  <a:pt x="635" y="160274"/>
                                </a:lnTo>
                                <a:lnTo>
                                  <a:pt x="0" y="163195"/>
                                </a:lnTo>
                                <a:lnTo>
                                  <a:pt x="3937" y="176276"/>
                                </a:lnTo>
                                <a:lnTo>
                                  <a:pt x="11303" y="184785"/>
                                </a:lnTo>
                                <a:lnTo>
                                  <a:pt x="20066" y="189484"/>
                                </a:lnTo>
                                <a:lnTo>
                                  <a:pt x="28321" y="191643"/>
                                </a:lnTo>
                                <a:lnTo>
                                  <a:pt x="33274" y="192405"/>
                                </a:lnTo>
                                <a:lnTo>
                                  <a:pt x="38481" y="192405"/>
                                </a:lnTo>
                                <a:lnTo>
                                  <a:pt x="72771" y="167640"/>
                                </a:lnTo>
                                <a:lnTo>
                                  <a:pt x="97282" y="141986"/>
                                </a:lnTo>
                                <a:lnTo>
                                  <a:pt x="106172" y="133731"/>
                                </a:lnTo>
                                <a:lnTo>
                                  <a:pt x="111760" y="130175"/>
                                </a:lnTo>
                                <a:lnTo>
                                  <a:pt x="118110" y="127508"/>
                                </a:lnTo>
                                <a:lnTo>
                                  <a:pt x="124079" y="125730"/>
                                </a:lnTo>
                                <a:lnTo>
                                  <a:pt x="130302" y="125222"/>
                                </a:lnTo>
                                <a:lnTo>
                                  <a:pt x="136525" y="126238"/>
                                </a:lnTo>
                                <a:lnTo>
                                  <a:pt x="177038" y="146558"/>
                                </a:lnTo>
                                <a:lnTo>
                                  <a:pt x="258318" y="202692"/>
                                </a:lnTo>
                                <a:lnTo>
                                  <a:pt x="309359" y="238887"/>
                                </a:lnTo>
                                <a:lnTo>
                                  <a:pt x="338582" y="261747"/>
                                </a:lnTo>
                                <a:lnTo>
                                  <a:pt x="350761" y="251714"/>
                                </a:lnTo>
                                <a:lnTo>
                                  <a:pt x="360286" y="242062"/>
                                </a:lnTo>
                                <a:lnTo>
                                  <a:pt x="366509" y="233299"/>
                                </a:lnTo>
                                <a:lnTo>
                                  <a:pt x="369189" y="226060"/>
                                </a:lnTo>
                                <a:close/>
                              </a:path>
                              <a:path w="476884" h="262255">
                                <a:moveTo>
                                  <a:pt x="476377" y="199898"/>
                                </a:moveTo>
                                <a:lnTo>
                                  <a:pt x="360934" y="0"/>
                                </a:lnTo>
                                <a:lnTo>
                                  <a:pt x="281686" y="45720"/>
                                </a:lnTo>
                                <a:lnTo>
                                  <a:pt x="397129" y="245618"/>
                                </a:lnTo>
                                <a:lnTo>
                                  <a:pt x="476377" y="19989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43" cstate="print"/>
                          <a:stretch>
                            <a:fillRect/>
                          </a:stretch>
                        </pic:blipFill>
                        <pic:spPr>
                          <a:xfrm>
                            <a:off x="353186" y="607749"/>
                            <a:ext cx="75689" cy="71954"/>
                          </a:xfrm>
                          <a:prstGeom prst="rect">
                            <a:avLst/>
                          </a:prstGeom>
                        </pic:spPr>
                      </pic:pic>
                      <wps:wsp>
                        <wps:cNvPr id="111" name="Graphic 111"/>
                        <wps:cNvSpPr/>
                        <wps:spPr>
                          <a:xfrm>
                            <a:off x="186562" y="298195"/>
                            <a:ext cx="468630" cy="366395"/>
                          </a:xfrm>
                          <a:custGeom>
                            <a:avLst/>
                            <a:gdLst/>
                            <a:ahLst/>
                            <a:cxnLst/>
                            <a:rect l="l" t="t" r="r" b="b"/>
                            <a:pathLst>
                              <a:path w="468630" h="366395">
                                <a:moveTo>
                                  <a:pt x="90043" y="0"/>
                                </a:moveTo>
                                <a:lnTo>
                                  <a:pt x="0" y="155956"/>
                                </a:lnTo>
                                <a:lnTo>
                                  <a:pt x="24892" y="184403"/>
                                </a:lnTo>
                                <a:lnTo>
                                  <a:pt x="35433" y="175387"/>
                                </a:lnTo>
                                <a:lnTo>
                                  <a:pt x="41910" y="170815"/>
                                </a:lnTo>
                                <a:lnTo>
                                  <a:pt x="49022" y="167640"/>
                                </a:lnTo>
                                <a:lnTo>
                                  <a:pt x="56769" y="165989"/>
                                </a:lnTo>
                                <a:lnTo>
                                  <a:pt x="64770" y="165735"/>
                                </a:lnTo>
                                <a:lnTo>
                                  <a:pt x="72644" y="167132"/>
                                </a:lnTo>
                                <a:lnTo>
                                  <a:pt x="101346" y="198247"/>
                                </a:lnTo>
                                <a:lnTo>
                                  <a:pt x="102108" y="205232"/>
                                </a:lnTo>
                                <a:lnTo>
                                  <a:pt x="117729" y="191770"/>
                                </a:lnTo>
                                <a:lnTo>
                                  <a:pt x="131699" y="183896"/>
                                </a:lnTo>
                                <a:lnTo>
                                  <a:pt x="147193" y="182118"/>
                                </a:lnTo>
                                <a:lnTo>
                                  <a:pt x="162051" y="186182"/>
                                </a:lnTo>
                                <a:lnTo>
                                  <a:pt x="174751" y="195961"/>
                                </a:lnTo>
                                <a:lnTo>
                                  <a:pt x="180594" y="204977"/>
                                </a:lnTo>
                                <a:lnTo>
                                  <a:pt x="183769" y="214757"/>
                                </a:lnTo>
                                <a:lnTo>
                                  <a:pt x="184404" y="224917"/>
                                </a:lnTo>
                                <a:lnTo>
                                  <a:pt x="182499" y="234950"/>
                                </a:lnTo>
                                <a:lnTo>
                                  <a:pt x="187579" y="235076"/>
                                </a:lnTo>
                                <a:lnTo>
                                  <a:pt x="221869" y="259715"/>
                                </a:lnTo>
                                <a:lnTo>
                                  <a:pt x="224789" y="271652"/>
                                </a:lnTo>
                                <a:lnTo>
                                  <a:pt x="224027" y="283845"/>
                                </a:lnTo>
                                <a:lnTo>
                                  <a:pt x="219583" y="295401"/>
                                </a:lnTo>
                                <a:lnTo>
                                  <a:pt x="227075" y="296799"/>
                                </a:lnTo>
                                <a:lnTo>
                                  <a:pt x="256032" y="330581"/>
                                </a:lnTo>
                                <a:lnTo>
                                  <a:pt x="256159" y="338582"/>
                                </a:lnTo>
                                <a:lnTo>
                                  <a:pt x="255650" y="346964"/>
                                </a:lnTo>
                                <a:lnTo>
                                  <a:pt x="252475" y="354711"/>
                                </a:lnTo>
                                <a:lnTo>
                                  <a:pt x="247269" y="361061"/>
                                </a:lnTo>
                                <a:lnTo>
                                  <a:pt x="268732" y="364744"/>
                                </a:lnTo>
                                <a:lnTo>
                                  <a:pt x="281813" y="366141"/>
                                </a:lnTo>
                                <a:lnTo>
                                  <a:pt x="291973" y="366141"/>
                                </a:lnTo>
                                <a:lnTo>
                                  <a:pt x="299593" y="364617"/>
                                </a:lnTo>
                                <a:lnTo>
                                  <a:pt x="313689" y="336042"/>
                                </a:lnTo>
                                <a:lnTo>
                                  <a:pt x="260858" y="309880"/>
                                </a:lnTo>
                                <a:lnTo>
                                  <a:pt x="259461" y="305562"/>
                                </a:lnTo>
                                <a:lnTo>
                                  <a:pt x="262889" y="298323"/>
                                </a:lnTo>
                                <a:lnTo>
                                  <a:pt x="267335" y="296925"/>
                                </a:lnTo>
                                <a:lnTo>
                                  <a:pt x="326389" y="326390"/>
                                </a:lnTo>
                                <a:lnTo>
                                  <a:pt x="335025" y="328675"/>
                                </a:lnTo>
                                <a:lnTo>
                                  <a:pt x="365379" y="305308"/>
                                </a:lnTo>
                                <a:lnTo>
                                  <a:pt x="364744" y="299212"/>
                                </a:lnTo>
                                <a:lnTo>
                                  <a:pt x="362712" y="290195"/>
                                </a:lnTo>
                                <a:lnTo>
                                  <a:pt x="269239" y="234569"/>
                                </a:lnTo>
                                <a:lnTo>
                                  <a:pt x="268097" y="230250"/>
                                </a:lnTo>
                                <a:lnTo>
                                  <a:pt x="272288" y="223393"/>
                                </a:lnTo>
                                <a:lnTo>
                                  <a:pt x="276606" y="222250"/>
                                </a:lnTo>
                                <a:lnTo>
                                  <a:pt x="374396" y="280416"/>
                                </a:lnTo>
                                <a:lnTo>
                                  <a:pt x="382397" y="283083"/>
                                </a:lnTo>
                                <a:lnTo>
                                  <a:pt x="415671" y="253238"/>
                                </a:lnTo>
                                <a:lnTo>
                                  <a:pt x="415290" y="245999"/>
                                </a:lnTo>
                                <a:lnTo>
                                  <a:pt x="413512" y="239014"/>
                                </a:lnTo>
                                <a:lnTo>
                                  <a:pt x="346963" y="196723"/>
                                </a:lnTo>
                                <a:lnTo>
                                  <a:pt x="310007" y="172974"/>
                                </a:lnTo>
                                <a:lnTo>
                                  <a:pt x="309118" y="168528"/>
                                </a:lnTo>
                                <a:lnTo>
                                  <a:pt x="313436" y="161925"/>
                                </a:lnTo>
                                <a:lnTo>
                                  <a:pt x="317881" y="160909"/>
                                </a:lnTo>
                                <a:lnTo>
                                  <a:pt x="388747" y="206248"/>
                                </a:lnTo>
                                <a:lnTo>
                                  <a:pt x="423672" y="228346"/>
                                </a:lnTo>
                                <a:lnTo>
                                  <a:pt x="431419" y="231521"/>
                                </a:lnTo>
                                <a:lnTo>
                                  <a:pt x="442595" y="233934"/>
                                </a:lnTo>
                                <a:lnTo>
                                  <a:pt x="453771" y="233552"/>
                                </a:lnTo>
                                <a:lnTo>
                                  <a:pt x="462025" y="228473"/>
                                </a:lnTo>
                                <a:lnTo>
                                  <a:pt x="465454" y="222631"/>
                                </a:lnTo>
                                <a:lnTo>
                                  <a:pt x="467487" y="216662"/>
                                </a:lnTo>
                                <a:lnTo>
                                  <a:pt x="468249" y="210566"/>
                                </a:lnTo>
                                <a:lnTo>
                                  <a:pt x="467487" y="204216"/>
                                </a:lnTo>
                                <a:lnTo>
                                  <a:pt x="439547" y="171958"/>
                                </a:lnTo>
                                <a:lnTo>
                                  <a:pt x="399415" y="143383"/>
                                </a:lnTo>
                                <a:lnTo>
                                  <a:pt x="349885" y="108839"/>
                                </a:lnTo>
                                <a:lnTo>
                                  <a:pt x="301498" y="75565"/>
                                </a:lnTo>
                                <a:lnTo>
                                  <a:pt x="264413" y="56134"/>
                                </a:lnTo>
                                <a:lnTo>
                                  <a:pt x="259969" y="56007"/>
                                </a:lnTo>
                                <a:lnTo>
                                  <a:pt x="251206" y="59690"/>
                                </a:lnTo>
                                <a:lnTo>
                                  <a:pt x="247014" y="62230"/>
                                </a:lnTo>
                                <a:lnTo>
                                  <a:pt x="238506" y="69976"/>
                                </a:lnTo>
                                <a:lnTo>
                                  <a:pt x="213868" y="96139"/>
                                </a:lnTo>
                                <a:lnTo>
                                  <a:pt x="201422" y="107950"/>
                                </a:lnTo>
                                <a:lnTo>
                                  <a:pt x="189230" y="117221"/>
                                </a:lnTo>
                                <a:lnTo>
                                  <a:pt x="177546" y="122427"/>
                                </a:lnTo>
                                <a:lnTo>
                                  <a:pt x="172212" y="123698"/>
                                </a:lnTo>
                                <a:lnTo>
                                  <a:pt x="165226" y="123825"/>
                                </a:lnTo>
                                <a:lnTo>
                                  <a:pt x="152400" y="121666"/>
                                </a:lnTo>
                                <a:lnTo>
                                  <a:pt x="119761" y="90932"/>
                                </a:lnTo>
                                <a:lnTo>
                                  <a:pt x="117983" y="81152"/>
                                </a:lnTo>
                                <a:lnTo>
                                  <a:pt x="118999" y="74168"/>
                                </a:lnTo>
                                <a:lnTo>
                                  <a:pt x="123189" y="66040"/>
                                </a:lnTo>
                                <a:lnTo>
                                  <a:pt x="129921" y="56134"/>
                                </a:lnTo>
                                <a:lnTo>
                                  <a:pt x="142621" y="39877"/>
                                </a:lnTo>
                                <a:lnTo>
                                  <a:pt x="149733" y="29464"/>
                                </a:lnTo>
                                <a:lnTo>
                                  <a:pt x="108966" y="11430"/>
                                </a:lnTo>
                                <a:lnTo>
                                  <a:pt x="90043" y="0"/>
                                </a:lnTo>
                                <a:close/>
                              </a:path>
                            </a:pathLst>
                          </a:custGeom>
                          <a:solidFill>
                            <a:srgbClr val="FFFFFF"/>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6B76D506" id="Group 105" o:spid="_x0000_s1026" alt="Graphic depicting a handshake" style="position:absolute;margin-left:436.3pt;margin-top:3.35pt;width:70.9pt;height:70.9pt;z-index:251756544;mso-wrap-distance-left:0;mso-wrap-distance-right:0;mso-position-horizontal-relative:page;mso-height-relative:margin" coordsize="9004,9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">
                <v:shape id="Graphic 106"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" path="m424561,l378333,2540,333501,9779,290449,21590,249174,37846,210312,57912,173862,81915r-33781,27432l109347,140081,81914,173863,57912,210312,37846,249174,21589,290449,9779,333502,2539,378333,,424561r2539,46355l9779,515620r11810,43180l37846,599948r20066,38989l81914,675386r27433,33655l140081,739775r33781,27559l210312,791210r38862,20193l290449,827532r43052,11811l378333,846709r46228,2540l470915,846709r44832,-7366l558800,827532r41148,-16129l638937,791210r36449,-23876l709040,739775r30735,-30734l767334,675386r23876,-36449l811403,599948r16129,-41148l839342,515620r7367,-44704l849249,424561r-2540,-46228l839342,333502,827532,290449,811403,249174,791210,210312,767334,173863,739775,140081,709040,109347,675386,81915,638937,57912,599948,37846,558800,21590,515747,9779,470915,2540,424561,xe" fillcolor="#acc808" stroked="f">
                  <v:path arrowok="t"/>
                </v:shape>
                <v:shape id="Graphic 107"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" path="m424561,849249r46354,-2540l515747,839343r43053,-11811l599948,811403r38989,-20193l675386,767334r33654,-27559l739775,709041r27559,-33655l791210,638937r20193,-38989l827532,558800r11810,-43180l846709,470916r2540,-46355l846709,378333r-7367,-44831l827532,290449,811403,249174,791210,210312,767334,173863,739775,140081,709040,109347,675386,81915,638937,57912,599948,37846,558800,21590,515747,9779,470915,2540,424561,,378333,2540,333501,9779,290449,21590,249174,37846,210312,57912,173862,81915r-33781,27432l109347,140081,81914,173863,57912,210312,37846,249174,21589,290449,9779,333502,2539,378333,,424561r2539,46355l9779,515620r11810,43180l37846,599948r20066,38989l81914,675386r27433,33655l140081,739775r33781,27559l210312,791210r38862,20193l290449,827532r43052,11811l378333,846709r46228,2540xe" filled="f" strokecolor="white" strokeweight="4pt">
                  <v:path arrowok="t"/>
                </v:shape>
                <v:shape id="Image 108" o:spid="_x0000_s1029" type="#_x0000_t75" style="position:absolute;left:824;top:2227;width:3146;height: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">
                  <v:imagedata r:id="rId44" o:title=""/>
                </v:shape>
                <v:shape id="Graphic 109" o:spid="_x0000_s1030" style="position:absolute;left:3188;top:2150;width:4769;height:2622;visibility:visible;mso-wrap-style:square;v-text-anchor:top" coordsize="476884,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" path="m369189,226060l279387,70612r-15735,508l239649,70612,207899,69596,168529,67818r-36957,l80645,74549,48006,95123,22352,131064,8763,148336,635,160274,,163195r3937,13081l11303,184785r8763,4699l28321,191643r4953,762l38481,192405,72771,167640,97282,141986r8890,-8255l111760,130175r6350,-2667l124079,125730r6223,-508l136525,126238r40513,20320l258318,202692r51041,36195l338582,261747r12179,-10033l360286,242062r6223,-8763l369189,226060xem476377,199898l360934,,281686,45720,397129,245618r79248,-45720xe" stroked="f">
                  <v:path arrowok="t"/>
                </v:shape>
                <v:shape id="Image 110" o:spid="_x0000_s1031" type="#_x0000_t75" style="position:absolute;left:3531;top:6077;width:757;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">
                  <v:imagedata r:id="rId45" o:title=""/>
                </v:shape>
                <v:shape id="Graphic 111" o:spid="_x0000_s1032" style="position:absolute;left:1865;top:2981;width:4686;height:3664;visibility:visible;mso-wrap-style:square;v-text-anchor:top" coordsize="468630,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" path="m90043,l,155956r24892,28447l35433,175387r6477,-4572l49022,167640r7747,-1651l64770,165735r7874,1397l101346,198247r762,6985l117729,191770r13970,-7874l147193,182118r14858,4064l174751,195961r5843,9016l183769,214757r635,10160l182499,234950r5080,126l221869,259715r2920,11937l224027,283845r-4444,11556l227075,296799r28957,33782l256159,338582r-509,8382l252475,354711r-5206,6350l268732,364744r13081,1397l291973,366141r7620,-1524l313689,336042,260858,309880r-1397,-4318l262889,298323r4446,-1398l326389,326390r8636,2285l365379,305308r-635,-6096l362712,290195,269239,234569r-1142,-4319l272288,223393r4318,-1143l374396,280416r8001,2667l415671,253238r-381,-7239l413512,239014,346963,196723,310007,172974r-889,-4446l313436,161925r4445,-1016l388747,206248r34925,22098l431419,231521r11176,2413l453771,233552r8254,-5079l465454,222631r2033,-5969l468249,210566r-762,-6350l439547,171958,399415,143383,349885,108839,301498,75565,264413,56134r-4444,-127l251206,59690r-4192,2540l238506,69976,213868,96139r-12446,11811l189230,117221r-11684,5206l172212,123698r-6986,127l152400,121666,119761,90932r-1778,-9780l118999,74168r4190,-8128l129921,56134,142621,39877r7112,-10413l108966,11430,90043,xe" stroked="f">
                  <v:path arrowok="t"/>
                </v:shape>
                <w10:wrap anchorx="page"/>
              </v:group>
            </w:pict>
          </mc:Fallback>
        </mc:AlternateContent>
      </w:r>
      <w:bookmarkStart w:id="36" w:name="_Toc208481405"/>
      <w:bookmarkEnd w:id="35"/>
      <w:r>
        <w:rPr>
          <w:rFonts w:ascii="Arial" w:hAnsi="Arial"/>
          <w:b/>
          <w:color w:val="auto"/>
          <w:sz w:val="32"/>
        </w:rPr>
        <w:t>Creu sefydliad effeithiol</w:t>
      </w:r>
      <w:bookmarkStart w:id="37" w:name="_Toc203494602"/>
      <w:bookmarkEnd w:id="36"/>
      <w:r>
        <w:rPr>
          <w:rFonts w:ascii="Arial" w:hAnsi="Arial"/>
          <w:b/>
          <w:color w:val="auto"/>
          <w:sz w:val="32"/>
        </w:rPr>
        <w:t xml:space="preserve"> </w:t>
      </w:r>
      <w:bookmarkEnd w:id="37"/>
    </w:p>
    <w:p w14:paraId="0ED34F59" w14:textId="77777777" w:rsidR="00B6251A" w:rsidRDefault="00B6251A" w:rsidP="00B6251A">
      <w:pPr>
        <w:pStyle w:val="BodyText"/>
        <w:spacing w:before="191"/>
        <w:rPr>
          <w:rFonts w:ascii="Tahoma"/>
          <w:b/>
          <w:sz w:val="20"/>
        </w:rPr>
      </w:pPr>
    </w:p>
    <w:p w14:paraId="5B97CF04" w14:textId="77777777" w:rsidR="00B6251A" w:rsidRDefault="00B6251A" w:rsidP="00B6251A">
      <w:pPr>
        <w:tabs>
          <w:tab w:val="left" w:pos="781"/>
        </w:tabs>
        <w:spacing w:after="160" w:line="259" w:lineRule="auto"/>
        <w:contextualSpacing/>
        <w:rPr>
          <w:rFonts w:ascii="Arial" w:eastAsiaTheme="minorEastAsia" w:hAnsi="Arial" w:cs="Arial"/>
          <w:noProof/>
          <w:sz w:val="28"/>
          <w:szCs w:val="28"/>
        </w:rPr>
      </w:pPr>
      <w:r>
        <w:rPr>
          <w:rFonts w:ascii="Arial" w:hAnsi="Arial"/>
          <w:b/>
          <w:color w:val="000000"/>
          <w:sz w:val="28"/>
        </w:rPr>
        <w:t>Gwella monitro cydraddoldeb</w:t>
      </w:r>
      <w:r>
        <w:rPr>
          <w:rFonts w:ascii="Arial" w:hAnsi="Arial"/>
          <w:sz w:val="28"/>
        </w:rPr>
        <w:t xml:space="preserve">    </w:t>
      </w:r>
    </w:p>
    <w:p w14:paraId="69EDA371" w14:textId="77777777" w:rsidR="00B6251A" w:rsidRPr="00FF3B02" w:rsidRDefault="00B6251A" w:rsidP="00B6251A">
      <w:pPr>
        <w:tabs>
          <w:tab w:val="left" w:pos="781"/>
        </w:tabs>
        <w:spacing w:after="160" w:line="259" w:lineRule="auto"/>
        <w:contextualSpacing/>
        <w:rPr>
          <w:rFonts w:eastAsiaTheme="minorEastAsia"/>
          <w:sz w:val="28"/>
          <w:szCs w:val="28"/>
          <w:highlight w:val="green"/>
          <w:lang w:eastAsia="en-GB"/>
        </w:rPr>
      </w:pPr>
    </w:p>
    <w:p w14:paraId="5CA421D5" w14:textId="35E0E1DE" w:rsidR="00B6251A" w:rsidRDefault="00B6251A" w:rsidP="00B6251A">
      <w:pPr>
        <w:tabs>
          <w:tab w:val="left" w:pos="781"/>
        </w:tabs>
        <w:rPr>
          <w:rFonts w:ascii="Arial" w:eastAsiaTheme="minorEastAsia" w:hAnsi="Arial" w:cs="Arial"/>
          <w:color w:val="000000"/>
          <w:sz w:val="24"/>
          <w:szCs w:val="24"/>
        </w:rPr>
      </w:pPr>
      <w:r>
        <w:rPr>
          <w:rFonts w:ascii="Arial" w:hAnsi="Arial"/>
          <w:color w:val="000000"/>
          <w:sz w:val="24"/>
        </w:rPr>
        <w:t xml:space="preserve">Yn ystod 2024/25, mae gwaith wedi bod yn mynd rhagddo ar draws BIPBC i wella systemau digidol i hysbysu cynllunio sy'n seiliedig ar wybodaeth. Mae prosiect Rheoli Iechyd y Boblogaeth wedi bod ar waith ar draws Iechyd y Cyhoedd a'r tîm Digidol, Data a Thechnoleg (DDaT). </w:t>
      </w:r>
    </w:p>
    <w:p w14:paraId="1FB2C4EB" w14:textId="77777777" w:rsidR="00B6251A" w:rsidRDefault="00B6251A" w:rsidP="00B6251A">
      <w:pPr>
        <w:ind w:right="382"/>
        <w:rPr>
          <w:sz w:val="18"/>
        </w:rPr>
      </w:pPr>
    </w:p>
    <w:p w14:paraId="28392B5D" w14:textId="77777777" w:rsidR="00B6251A" w:rsidRDefault="00B6251A" w:rsidP="00B6251A">
      <w:pPr>
        <w:tabs>
          <w:tab w:val="left" w:pos="781"/>
        </w:tabs>
        <w:rPr>
          <w:rFonts w:ascii="Arial" w:eastAsiaTheme="minorEastAsia" w:hAnsi="Arial" w:cs="Arial"/>
          <w:b/>
          <w:bCs/>
          <w:color w:val="000000"/>
          <w:sz w:val="24"/>
          <w:szCs w:val="24"/>
        </w:rPr>
      </w:pPr>
      <w:bookmarkStart w:id="38" w:name="_bookmark3"/>
      <w:bookmarkEnd w:id="38"/>
      <w:r>
        <w:rPr>
          <w:rFonts w:ascii="Arial" w:hAnsi="Arial"/>
          <w:b/>
          <w:color w:val="000000"/>
          <w:sz w:val="24"/>
        </w:rPr>
        <w:t>Canlyniad</w:t>
      </w:r>
    </w:p>
    <w:p w14:paraId="344146E8" w14:textId="77777777" w:rsidR="00B6251A" w:rsidRPr="00371BDE" w:rsidRDefault="00B6251A" w:rsidP="00B6251A">
      <w:pPr>
        <w:tabs>
          <w:tab w:val="left" w:pos="781"/>
        </w:tabs>
        <w:rPr>
          <w:rFonts w:ascii="Arial" w:eastAsiaTheme="minorEastAsia" w:hAnsi="Arial" w:cs="Arial"/>
          <w:b/>
          <w:bCs/>
          <w:color w:val="000000"/>
          <w:sz w:val="24"/>
          <w:szCs w:val="24"/>
          <w:lang w:eastAsia="en-GB"/>
        </w:rPr>
      </w:pPr>
    </w:p>
    <w:p w14:paraId="474A0DFE" w14:textId="77777777" w:rsidR="00B6251A" w:rsidRDefault="00B6251A" w:rsidP="00B6251A">
      <w:pPr>
        <w:tabs>
          <w:tab w:val="left" w:pos="781"/>
        </w:tabs>
        <w:rPr>
          <w:rFonts w:ascii="Arial" w:eastAsiaTheme="minorEastAsia" w:hAnsi="Arial" w:cs="Arial"/>
          <w:color w:val="000000"/>
          <w:sz w:val="24"/>
          <w:szCs w:val="24"/>
        </w:rPr>
      </w:pPr>
      <w:r>
        <w:rPr>
          <w:rFonts w:ascii="Arial" w:hAnsi="Arial"/>
          <w:color w:val="000000"/>
          <w:sz w:val="24"/>
        </w:rPr>
        <w:t>Mae hyn yn galluogi rhannu data rhwng gofal sylfaenol a gofal eilaidd a segmentu cleifion.  Mae prosiectau ar waith yn ystod y flwyddyn adrodd i nodi data i gefnogi'r gwaith o wella gwasanaethau i'r rheini sydd ag anableddau dysgu. Gwella monitro cydraddoldeb fel rhan o gasglu data arferol ynghyd â rhaglen iechyd y cyhoedd ynghylch Anghydraddoldebau Iechyd. Bydd canlyniadau'r gwaith hwn yn sicrhau bod penderfyniadau'n seiliedig ar dystiolaeth ac yn helpu i fonitro effaith ymyriadau ataliol ac ymyriadau iechyd.</w:t>
      </w:r>
    </w:p>
    <w:p w14:paraId="7F07AFB2" w14:textId="77777777" w:rsidR="00B6251A" w:rsidRPr="00FF3B02" w:rsidRDefault="00B6251A" w:rsidP="00B6251A">
      <w:pPr>
        <w:tabs>
          <w:tab w:val="left" w:pos="781"/>
        </w:tabs>
        <w:rPr>
          <w:rFonts w:ascii="Arial" w:eastAsiaTheme="minorEastAsia" w:hAnsi="Arial" w:cs="Arial"/>
          <w:color w:val="000000"/>
          <w:sz w:val="24"/>
          <w:szCs w:val="24"/>
          <w:lang w:eastAsia="en-GB"/>
        </w:rPr>
      </w:pPr>
    </w:p>
    <w:p w14:paraId="64EC4B7A" w14:textId="77777777" w:rsidR="00B6251A" w:rsidRPr="00FF3B02" w:rsidRDefault="00B6251A" w:rsidP="00B6251A">
      <w:pPr>
        <w:tabs>
          <w:tab w:val="left" w:pos="781"/>
        </w:tabs>
        <w:spacing w:after="160" w:line="259" w:lineRule="auto"/>
        <w:rPr>
          <w:rFonts w:ascii="Arial" w:eastAsiaTheme="minorEastAsia" w:hAnsi="Arial" w:cs="Arial"/>
          <w:b/>
          <w:bCs/>
          <w:noProof/>
          <w:sz w:val="28"/>
          <w:szCs w:val="28"/>
        </w:rPr>
      </w:pPr>
      <w:r>
        <w:rPr>
          <w:rFonts w:ascii="Arial" w:hAnsi="Arial"/>
          <w:b/>
          <w:sz w:val="28"/>
        </w:rPr>
        <w:t xml:space="preserve">Arweinlyfr Sicrhau Tegwch wrth Wneud Penderfyniadau </w:t>
      </w:r>
    </w:p>
    <w:p w14:paraId="5818856C" w14:textId="0F45D4F9" w:rsidR="00B6251A" w:rsidRPr="00B561B4" w:rsidRDefault="00B6251A" w:rsidP="00B6251A">
      <w:pPr>
        <w:tabs>
          <w:tab w:val="left" w:pos="781"/>
        </w:tabs>
        <w:ind w:right="438"/>
        <w:rPr>
          <w:rFonts w:ascii="Arial" w:eastAsiaTheme="minorEastAsia" w:hAnsi="Arial" w:cs="Arial"/>
          <w:color w:val="323130"/>
          <w:sz w:val="24"/>
          <w:szCs w:val="24"/>
        </w:rPr>
      </w:pPr>
      <w:r>
        <w:rPr>
          <w:rFonts w:ascii="Arial" w:hAnsi="Arial"/>
          <w:color w:val="000000"/>
          <w:sz w:val="24"/>
        </w:rPr>
        <w:t xml:space="preserve">Yn ystod 2024/25, lluniwyd arweinlyfr newydd i gefnogi'r rhai sy'n gwneud penderfyniadau. </w:t>
      </w:r>
      <w:r>
        <w:rPr>
          <w:rFonts w:ascii="Arial" w:hAnsi="Arial"/>
          <w:sz w:val="24"/>
        </w:rPr>
        <w:t>Enw'r arweinlyfr hwn yw 'Sicrhau Tegwch wrth Wneud Penderfyniadau:</w:t>
      </w:r>
      <w:r>
        <w:rPr>
          <w:rFonts w:ascii="Arial" w:hAnsi="Arial"/>
          <w:color w:val="323130"/>
          <w:sz w:val="24"/>
        </w:rPr>
        <w:t xml:space="preserve"> Arweinlyfr ymarfer ar gyfer penderfynwyr a thimau prosiect’. </w:t>
      </w:r>
    </w:p>
    <w:p w14:paraId="3FC374F9" w14:textId="77777777" w:rsidR="00B6251A" w:rsidRPr="00B561B4" w:rsidRDefault="00B6251A" w:rsidP="00B6251A">
      <w:pPr>
        <w:tabs>
          <w:tab w:val="left" w:pos="781"/>
        </w:tabs>
        <w:ind w:right="438"/>
        <w:rPr>
          <w:rFonts w:ascii="Arial" w:eastAsiaTheme="minorEastAsia" w:hAnsi="Arial" w:cs="Arial"/>
          <w:color w:val="323130"/>
          <w:sz w:val="24"/>
          <w:szCs w:val="24"/>
          <w:lang w:eastAsia="en-GB"/>
        </w:rPr>
      </w:pPr>
    </w:p>
    <w:p w14:paraId="486B4E25" w14:textId="7FA2C4CC" w:rsidR="00B6251A" w:rsidRDefault="00A21B8D" w:rsidP="00B6251A">
      <w:pPr>
        <w:tabs>
          <w:tab w:val="left" w:pos="781"/>
        </w:tabs>
        <w:ind w:right="438"/>
        <w:rPr>
          <w:rFonts w:ascii="Arial" w:eastAsia="Times New Roman" w:hAnsi="Arial" w:cs="Arial"/>
          <w:color w:val="323130"/>
          <w:sz w:val="24"/>
          <w:szCs w:val="24"/>
        </w:rPr>
      </w:pPr>
      <w:r>
        <w:rPr>
          <w:noProof/>
        </w:rPr>
        <w:drawing>
          <wp:anchor distT="0" distB="0" distL="114300" distR="114300" simplePos="0" relativeHeight="251777024" behindDoc="0" locked="0" layoutInCell="1" allowOverlap="1" wp14:anchorId="2264B468" wp14:editId="25005B1F">
            <wp:simplePos x="0" y="0"/>
            <wp:positionH relativeFrom="margin">
              <wp:align>right</wp:align>
            </wp:positionH>
            <wp:positionV relativeFrom="paragraph">
              <wp:posOffset>762635</wp:posOffset>
            </wp:positionV>
            <wp:extent cx="1872532" cy="994147"/>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72532" cy="994147"/>
                    </a:xfrm>
                    <a:prstGeom prst="rect">
                      <a:avLst/>
                    </a:prstGeom>
                  </pic:spPr>
                </pic:pic>
              </a:graphicData>
            </a:graphic>
          </wp:anchor>
        </w:drawing>
      </w:r>
      <w:r w:rsidR="00B6251A" w:rsidRPr="00BF24D8">
        <w:rPr>
          <w:rFonts w:ascii="Arial" w:hAnsi="Arial" w:cs="Arial"/>
          <w:sz w:val="24"/>
          <w:szCs w:val="24"/>
        </w:rPr>
        <w:t>Ysgrifennwyd yr arweinlyfr i gynghori a chefnogi staff sy'n ymwneud â chyflawni prosiectau a rhaglenni gwaith sy'n cynnwys gwneud penderfyniadau sy'n effeithio ar gleifion, staff a'n cymunedau.</w:t>
      </w:r>
      <w:r w:rsidR="00B6251A">
        <w:rPr>
          <w:rFonts w:ascii="Arial" w:hAnsi="Arial"/>
          <w:color w:val="323130"/>
          <w:sz w:val="24"/>
        </w:rPr>
        <w:t xml:space="preserve"> Y nod yw sicrhau bod dull cynhwysol sy'n seiliedig ar hawliau yn cael ei fabwysiadu'n gyson, er mwyn gwella cydymffurfiad â dyletswyddau statudol a sicrhau ystyriaethau economaidd-gymdeithasol, cydraddoldeb a hawliau dynol mewn penderfyniadau. Bydd y dull hwn yn galluogi'r Bwrdd Iechyd i ddangos bod penderfyniadau wedi cael eu gwneud mewn ffordd deg, dryloyw ac atebol a'u bod wedi ystyried anghenion a hawliau pawb.</w:t>
      </w:r>
    </w:p>
    <w:p w14:paraId="57A1CB8A" w14:textId="77777777" w:rsidR="00B6251A" w:rsidRPr="00FF3B02" w:rsidRDefault="00B6251A" w:rsidP="00B6251A">
      <w:pPr>
        <w:tabs>
          <w:tab w:val="left" w:pos="781"/>
        </w:tabs>
        <w:rPr>
          <w:rFonts w:ascii="Arial" w:eastAsia="Times New Roman" w:hAnsi="Arial" w:cs="Arial"/>
          <w:color w:val="323130"/>
          <w:sz w:val="24"/>
          <w:szCs w:val="24"/>
          <w:lang w:eastAsia="en-GB"/>
        </w:rPr>
      </w:pPr>
    </w:p>
    <w:p w14:paraId="750A4EC3" w14:textId="77777777" w:rsidR="00B6251A" w:rsidRDefault="00B6251A" w:rsidP="00B6251A">
      <w:pPr>
        <w:tabs>
          <w:tab w:val="left" w:pos="781"/>
        </w:tabs>
        <w:rPr>
          <w:rFonts w:ascii="Arial" w:eastAsia="Times New Roman" w:hAnsi="Arial" w:cs="Arial"/>
          <w:b/>
          <w:bCs/>
          <w:color w:val="323130"/>
          <w:sz w:val="24"/>
          <w:szCs w:val="24"/>
        </w:rPr>
      </w:pPr>
      <w:r>
        <w:rPr>
          <w:rFonts w:ascii="Arial" w:hAnsi="Arial"/>
          <w:b/>
          <w:color w:val="323130"/>
          <w:sz w:val="24"/>
        </w:rPr>
        <w:t>Canlyniad</w:t>
      </w:r>
    </w:p>
    <w:p w14:paraId="277C82AE" w14:textId="77777777" w:rsidR="00B6251A" w:rsidRPr="00371BDE" w:rsidRDefault="00B6251A" w:rsidP="00B6251A">
      <w:pPr>
        <w:tabs>
          <w:tab w:val="left" w:pos="781"/>
        </w:tabs>
        <w:rPr>
          <w:rFonts w:ascii="Arial" w:eastAsia="Times New Roman" w:hAnsi="Arial" w:cs="Arial"/>
          <w:b/>
          <w:bCs/>
          <w:color w:val="323130"/>
          <w:sz w:val="24"/>
          <w:szCs w:val="24"/>
          <w:lang w:eastAsia="en-GB"/>
        </w:rPr>
      </w:pPr>
    </w:p>
    <w:p w14:paraId="6EAE2027" w14:textId="77777777" w:rsidR="00B6251A" w:rsidRPr="00FF3B02" w:rsidRDefault="00B6251A" w:rsidP="00B6251A">
      <w:pPr>
        <w:tabs>
          <w:tab w:val="left" w:pos="781"/>
        </w:tabs>
        <w:rPr>
          <w:rFonts w:ascii="Arial" w:eastAsia="Times New Roman" w:hAnsi="Arial" w:cs="Arial"/>
          <w:color w:val="323130"/>
          <w:sz w:val="24"/>
          <w:szCs w:val="24"/>
        </w:rPr>
      </w:pPr>
      <w:r>
        <w:rPr>
          <w:rFonts w:ascii="Arial" w:hAnsi="Arial"/>
          <w:color w:val="323130"/>
          <w:sz w:val="24"/>
        </w:rPr>
        <w:t>Mae canlyniad y gwaith hwn yn helpu i sicrhau y cydymffurfir â'n dyletswydd statudol, a hefyd yn helpu'r rhai sy'n gwneud penderfyniadau i deimlo'n fwy hyderus yn eu gwybodaeth am y gofynion statudol ar gyfer amrywiaeth o benderfyniadau gwahanol fel: </w:t>
      </w:r>
    </w:p>
    <w:p w14:paraId="29147B4B"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rPr>
      </w:pPr>
      <w:r>
        <w:rPr>
          <w:rFonts w:ascii="Arial" w:hAnsi="Arial"/>
          <w:color w:val="323130"/>
          <w:sz w:val="24"/>
        </w:rPr>
        <w:t>Cynlluniau a chynigion Trawsnewid a Gwella</w:t>
      </w:r>
    </w:p>
    <w:p w14:paraId="11CAC14B"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rPr>
      </w:pPr>
      <w:r>
        <w:rPr>
          <w:rFonts w:ascii="Arial" w:hAnsi="Arial"/>
          <w:color w:val="323130"/>
          <w:sz w:val="24"/>
        </w:rPr>
        <w:t>Prosesau a phenderfyniadau Caffael a Chomisiynu</w:t>
      </w:r>
    </w:p>
    <w:p w14:paraId="2A6613F1"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rPr>
      </w:pPr>
      <w:r>
        <w:rPr>
          <w:rFonts w:ascii="Arial" w:hAnsi="Arial"/>
          <w:color w:val="323130"/>
          <w:sz w:val="24"/>
        </w:rPr>
        <w:t>Penderfyniadau Ariannol</w:t>
      </w:r>
    </w:p>
    <w:p w14:paraId="2917D926"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rPr>
      </w:pPr>
      <w:r>
        <w:rPr>
          <w:rFonts w:ascii="Arial" w:hAnsi="Arial"/>
          <w:color w:val="323130"/>
          <w:sz w:val="24"/>
        </w:rPr>
        <w:t>Datblygu Achos Busnes - pob cam o achos busnes</w:t>
      </w:r>
    </w:p>
    <w:p w14:paraId="12F23D0E" w14:textId="77777777" w:rsidR="00B6251A" w:rsidRPr="00FF3B02"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rPr>
      </w:pPr>
      <w:r>
        <w:rPr>
          <w:rFonts w:ascii="Arial" w:hAnsi="Arial"/>
          <w:color w:val="323130"/>
          <w:sz w:val="24"/>
        </w:rPr>
        <w:t>Polisïau, Trefniadau Gweithredu Safonol a Chanllawiau</w:t>
      </w:r>
    </w:p>
    <w:p w14:paraId="721D090A" w14:textId="77777777" w:rsidR="00B6251A" w:rsidRDefault="00B6251A" w:rsidP="00B6251A">
      <w:pPr>
        <w:numPr>
          <w:ilvl w:val="0"/>
          <w:numId w:val="4"/>
        </w:numPr>
        <w:shd w:val="clear" w:color="auto" w:fill="FFFFFF"/>
        <w:tabs>
          <w:tab w:val="num" w:pos="720"/>
        </w:tabs>
        <w:ind w:left="0" w:firstLine="851"/>
        <w:rPr>
          <w:rFonts w:ascii="Arial" w:eastAsia="Times New Roman" w:hAnsi="Arial" w:cs="Arial"/>
          <w:color w:val="323130"/>
          <w:sz w:val="24"/>
          <w:szCs w:val="24"/>
        </w:rPr>
      </w:pPr>
      <w:r>
        <w:rPr>
          <w:rFonts w:ascii="Arial" w:hAnsi="Arial"/>
          <w:color w:val="323130"/>
          <w:sz w:val="24"/>
        </w:rPr>
        <w:t>Llwybrau a Strategaethau</w:t>
      </w:r>
    </w:p>
    <w:p w14:paraId="5EF0C55C" w14:textId="77777777" w:rsidR="00B6251A" w:rsidRPr="00FF3B02" w:rsidRDefault="00B6251A" w:rsidP="00B6251A">
      <w:pPr>
        <w:shd w:val="clear" w:color="auto" w:fill="FFFFFF"/>
        <w:rPr>
          <w:rFonts w:ascii="Arial" w:eastAsia="Times New Roman" w:hAnsi="Arial" w:cs="Arial"/>
          <w:color w:val="323130"/>
          <w:sz w:val="24"/>
          <w:szCs w:val="24"/>
          <w:lang w:eastAsia="en-GB"/>
        </w:rPr>
      </w:pPr>
    </w:p>
    <w:p w14:paraId="55D036A8" w14:textId="77777777" w:rsidR="00B6251A" w:rsidRPr="00B561B4" w:rsidRDefault="00B6251A" w:rsidP="00B6251A">
      <w:pPr>
        <w:tabs>
          <w:tab w:val="left" w:pos="781"/>
        </w:tabs>
        <w:spacing w:after="160" w:line="259" w:lineRule="auto"/>
        <w:rPr>
          <w:rFonts w:ascii="Arial" w:eastAsiaTheme="minorEastAsia" w:hAnsi="Arial" w:cs="Arial"/>
          <w:noProof/>
          <w:sz w:val="28"/>
          <w:szCs w:val="28"/>
          <w:highlight w:val="green"/>
          <w:lang w:eastAsia="en-GB"/>
        </w:rPr>
      </w:pPr>
    </w:p>
    <w:p w14:paraId="2FCDBBE0" w14:textId="77777777" w:rsidR="00B6251A" w:rsidRPr="00FF3B02" w:rsidRDefault="00B6251A" w:rsidP="00B6251A">
      <w:pPr>
        <w:tabs>
          <w:tab w:val="left" w:pos="781"/>
        </w:tabs>
        <w:spacing w:after="160" w:line="259" w:lineRule="auto"/>
        <w:rPr>
          <w:rFonts w:ascii="Arial" w:eastAsiaTheme="minorEastAsia" w:hAnsi="Arial" w:cs="Arial"/>
          <w:noProof/>
          <w:sz w:val="28"/>
          <w:szCs w:val="28"/>
        </w:rPr>
      </w:pPr>
      <w:r>
        <w:rPr>
          <w:rFonts w:ascii="Arial" w:hAnsi="Arial"/>
          <w:b/>
          <w:sz w:val="28"/>
        </w:rPr>
        <w:lastRenderedPageBreak/>
        <w:t xml:space="preserve">Adroddiad Cynnydd ac Archwiliad o’r Ddyletswydd Economaidd-gymdeithasol  </w:t>
      </w:r>
    </w:p>
    <w:p w14:paraId="02AD48FC"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rPr>
      </w:pPr>
      <w:r>
        <w:rPr>
          <w:rFonts w:ascii="Arial" w:hAnsi="Arial"/>
          <w:sz w:val="24"/>
        </w:rPr>
        <w:t xml:space="preserve">Dechreuodd y Ddyletswydd Economaidd-gymdeithasol (Rhan 1 i 3 o'r Ddeddf Cydraddoldeb) ar 31/03/2021 ac mae'n gosod dyletswydd gyfreithiol ar Fwrdd Iechyd Prifysgol Betsi Cadwaladr i roi sylw dyledus i'r angen i leihau'r anghydraddoldebau canlyniadau sy'n deillio o anfantais economaidd-gymdeithasol. </w:t>
      </w:r>
    </w:p>
    <w:p w14:paraId="4CD59F66"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p>
    <w:p w14:paraId="3A50DA35" w14:textId="77777777" w:rsidR="00B6251A" w:rsidRDefault="00B6251A" w:rsidP="00B6251A">
      <w:pPr>
        <w:tabs>
          <w:tab w:val="left" w:pos="781"/>
        </w:tabs>
        <w:spacing w:after="160" w:line="259" w:lineRule="auto"/>
        <w:contextualSpacing/>
        <w:rPr>
          <w:rFonts w:ascii="Arial" w:eastAsiaTheme="minorEastAsia" w:hAnsi="Arial" w:cs="Arial"/>
          <w:noProof/>
          <w:sz w:val="24"/>
          <w:szCs w:val="24"/>
        </w:rPr>
      </w:pPr>
      <w:r>
        <w:rPr>
          <w:rFonts w:ascii="Arial" w:hAnsi="Arial"/>
          <w:sz w:val="24"/>
        </w:rPr>
        <w:t>Er mwyn monitro ei gynnydd, mae'r Bwrdd Iechyd yn defnyddio adnodd tracio cynnydd Llywodraeth Cymru. Mae hyn yn helpu BIPBC i hunanwerthuso lefel ein cynnydd o:</w:t>
      </w:r>
    </w:p>
    <w:p w14:paraId="4ACFFF0A"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p>
    <w:p w14:paraId="28781008" w14:textId="77777777" w:rsidR="00B6251A" w:rsidRPr="00FF3B02" w:rsidRDefault="00B6251A" w:rsidP="00B6251A">
      <w:pPr>
        <w:numPr>
          <w:ilvl w:val="0"/>
          <w:numId w:val="5"/>
        </w:numPr>
        <w:spacing w:before="100" w:beforeAutospacing="1" w:after="100" w:afterAutospacing="1" w:line="259" w:lineRule="auto"/>
        <w:ind w:left="1134" w:hanging="425"/>
        <w:contextualSpacing/>
        <w:rPr>
          <w:rFonts w:ascii="Arial" w:eastAsia="Times New Roman" w:hAnsi="Arial" w:cs="Arial"/>
          <w:color w:val="000000" w:themeColor="text1"/>
          <w:sz w:val="24"/>
          <w:szCs w:val="24"/>
        </w:rPr>
      </w:pPr>
      <w:r>
        <w:rPr>
          <w:rFonts w:ascii="Arial" w:hAnsi="Arial"/>
          <w:b/>
          <w:bCs/>
          <w:color w:val="000000" w:themeColor="text1"/>
          <w:sz w:val="24"/>
        </w:rPr>
        <w:t>Dechrau arni</w:t>
      </w:r>
      <w:r>
        <w:rPr>
          <w:rFonts w:ascii="Arial" w:hAnsi="Arial"/>
          <w:color w:val="000000" w:themeColor="text1"/>
          <w:sz w:val="24"/>
        </w:rPr>
        <w:t xml:space="preserve">: ennill a dangos ymrwymiad </w:t>
      </w:r>
    </w:p>
    <w:p w14:paraId="210BBDE1" w14:textId="77777777" w:rsidR="00B6251A" w:rsidRPr="008B2A7A" w:rsidRDefault="00B6251A" w:rsidP="00B6251A">
      <w:pPr>
        <w:numPr>
          <w:ilvl w:val="0"/>
          <w:numId w:val="6"/>
        </w:numPr>
        <w:spacing w:before="100" w:beforeAutospacing="1" w:after="100" w:afterAutospacing="1" w:line="259" w:lineRule="auto"/>
        <w:ind w:left="1134" w:hanging="425"/>
        <w:contextualSpacing/>
        <w:rPr>
          <w:rFonts w:ascii="Arial" w:eastAsiaTheme="minorEastAsia" w:hAnsi="Arial" w:cs="Arial"/>
          <w:sz w:val="24"/>
          <w:szCs w:val="24"/>
        </w:rPr>
      </w:pPr>
      <w:r>
        <w:rPr>
          <w:rFonts w:ascii="Arial" w:hAnsi="Arial"/>
          <w:b/>
          <w:bCs/>
          <w:sz w:val="24"/>
        </w:rPr>
        <w:t>Cynnydd cynnar:</w:t>
      </w:r>
      <w:r>
        <w:rPr>
          <w:rFonts w:ascii="Arial" w:hAnsi="Arial"/>
          <w:sz w:val="24"/>
        </w:rPr>
        <w:t xml:space="preserve"> dylai fod yn gyflym ac yn hawdd ei weithredu. Mae hyn yn adlewyrchu newidiadau syml sydd â </w:t>
      </w:r>
    </w:p>
    <w:p w14:paraId="5A801257" w14:textId="77777777" w:rsidR="00B6251A" w:rsidRPr="00FF3B02" w:rsidRDefault="00B6251A" w:rsidP="00B6251A">
      <w:pPr>
        <w:numPr>
          <w:ilvl w:val="0"/>
          <w:numId w:val="6"/>
        </w:numPr>
        <w:spacing w:before="100" w:beforeAutospacing="1" w:after="100" w:afterAutospacing="1" w:line="259" w:lineRule="auto"/>
        <w:ind w:left="1134" w:hanging="425"/>
        <w:contextualSpacing/>
        <w:rPr>
          <w:rFonts w:ascii="Arial" w:eastAsiaTheme="minorEastAsia" w:hAnsi="Arial" w:cs="Arial"/>
          <w:sz w:val="24"/>
          <w:szCs w:val="24"/>
        </w:rPr>
      </w:pPr>
      <w:r>
        <w:rPr>
          <w:rFonts w:ascii="Arial" w:hAnsi="Arial"/>
          <w:sz w:val="24"/>
        </w:rPr>
        <w:t xml:space="preserve">risg isel o fethu. </w:t>
      </w:r>
    </w:p>
    <w:p w14:paraId="7E4C76E2" w14:textId="77777777" w:rsidR="00B6251A" w:rsidRPr="00FF3B02" w:rsidRDefault="00B6251A" w:rsidP="00B6251A">
      <w:pPr>
        <w:numPr>
          <w:ilvl w:val="0"/>
          <w:numId w:val="6"/>
        </w:numPr>
        <w:spacing w:before="100" w:beforeAutospacing="1" w:after="100" w:afterAutospacing="1" w:line="259" w:lineRule="auto"/>
        <w:ind w:left="1134" w:hanging="425"/>
        <w:contextualSpacing/>
        <w:rPr>
          <w:rFonts w:ascii="Arial" w:eastAsiaTheme="minorEastAsia" w:hAnsi="Arial" w:cs="Arial"/>
          <w:sz w:val="24"/>
          <w:szCs w:val="24"/>
        </w:rPr>
      </w:pPr>
      <w:r>
        <w:rPr>
          <w:rFonts w:ascii="Arial" w:hAnsi="Arial"/>
          <w:b/>
          <w:bCs/>
          <w:sz w:val="24"/>
        </w:rPr>
        <w:t>Cynnydd cadarn</w:t>
      </w:r>
      <w:r>
        <w:rPr>
          <w:rFonts w:ascii="Arial" w:hAnsi="Arial"/>
          <w:sz w:val="24"/>
        </w:rPr>
        <w:t>: mae'n golygu camu allan o feddylfryd 'busnes fel arfer' a gweithredu i newid sut mae pethau'n cael eu gwneud ar hyn o bryd. Gan ddangos cynnydd cynnar tuag at newid ehangach, gallai hyn olygu newid mewn proses a ffyrdd o weithio.</w:t>
      </w:r>
    </w:p>
    <w:p w14:paraId="5679AFCA" w14:textId="77777777" w:rsidR="00B6251A" w:rsidRPr="00FF3B02" w:rsidRDefault="00B6251A" w:rsidP="00B6251A">
      <w:pPr>
        <w:numPr>
          <w:ilvl w:val="0"/>
          <w:numId w:val="6"/>
        </w:numPr>
        <w:spacing w:before="100" w:beforeAutospacing="1" w:after="100" w:afterAutospacing="1" w:line="259" w:lineRule="auto"/>
        <w:ind w:left="1134" w:hanging="425"/>
        <w:contextualSpacing/>
        <w:rPr>
          <w:rFonts w:ascii="Arial" w:eastAsiaTheme="minorEastAsia" w:hAnsi="Arial" w:cs="Arial"/>
          <w:sz w:val="24"/>
          <w:szCs w:val="24"/>
        </w:rPr>
      </w:pPr>
      <w:r>
        <w:rPr>
          <w:rFonts w:ascii="Arial" w:hAnsi="Arial"/>
          <w:b/>
          <w:bCs/>
          <w:sz w:val="24"/>
        </w:rPr>
        <w:t>Cynnydd uwch</w:t>
      </w:r>
      <w:r>
        <w:rPr>
          <w:rFonts w:ascii="Arial" w:hAnsi="Arial"/>
          <w:sz w:val="24"/>
        </w:rPr>
        <w:t>: mae hwn yn newid systemig, trawsnewidiol i sut mae pethau wedi cael eu gwneud erioed a bydd angen ailddyrannu adnoddau, amser i roi'r newidiadau ar waith a chydweithio â chyrff eraill. Mae'r camau gweithredu'n arloesol, yn ysbrydoledig ac yn gydweithredol; gan roi'r Ddyletswydd ar waith ar draws pob portffolio, mae'r ffordd hon o weithio yn dod yn rhan annatod o'r sefydliad.</w:t>
      </w:r>
    </w:p>
    <w:p w14:paraId="1559C39C"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rPr>
      </w:pPr>
      <w:r>
        <w:rPr>
          <w:rFonts w:ascii="Arial" w:hAnsi="Arial"/>
          <w:sz w:val="24"/>
        </w:rPr>
        <w:t xml:space="preserve"> </w:t>
      </w:r>
    </w:p>
    <w:p w14:paraId="2FB1E860" w14:textId="77777777" w:rsidR="00B6251A" w:rsidRDefault="00B6251A" w:rsidP="00B6251A">
      <w:pPr>
        <w:tabs>
          <w:tab w:val="left" w:pos="781"/>
        </w:tabs>
        <w:spacing w:after="160" w:line="259" w:lineRule="auto"/>
        <w:contextualSpacing/>
        <w:rPr>
          <w:rFonts w:ascii="Arial" w:eastAsiaTheme="minorEastAsia" w:hAnsi="Arial" w:cs="Arial"/>
          <w:b/>
          <w:bCs/>
          <w:noProof/>
          <w:sz w:val="24"/>
          <w:szCs w:val="24"/>
        </w:rPr>
      </w:pPr>
      <w:r>
        <w:rPr>
          <w:rFonts w:ascii="Arial" w:hAnsi="Arial"/>
          <w:b/>
          <w:sz w:val="24"/>
        </w:rPr>
        <w:t xml:space="preserve">Canlyniad </w:t>
      </w:r>
    </w:p>
    <w:p w14:paraId="572C8743" w14:textId="77777777" w:rsidR="00B6251A" w:rsidRPr="008B2A7A" w:rsidRDefault="00B6251A" w:rsidP="00B6251A">
      <w:pPr>
        <w:tabs>
          <w:tab w:val="left" w:pos="781"/>
        </w:tabs>
        <w:spacing w:after="160" w:line="259" w:lineRule="auto"/>
        <w:contextualSpacing/>
        <w:rPr>
          <w:rFonts w:ascii="Arial" w:eastAsiaTheme="minorEastAsia" w:hAnsi="Arial" w:cs="Arial"/>
          <w:b/>
          <w:bCs/>
          <w:noProof/>
          <w:sz w:val="24"/>
          <w:szCs w:val="24"/>
          <w:lang w:eastAsia="en-GB"/>
        </w:rPr>
      </w:pPr>
    </w:p>
    <w:p w14:paraId="624DEDC1" w14:textId="05080756" w:rsidR="00B6251A" w:rsidRDefault="00B6251A" w:rsidP="00B6251A">
      <w:pPr>
        <w:tabs>
          <w:tab w:val="left" w:pos="781"/>
        </w:tabs>
        <w:spacing w:after="160" w:line="259" w:lineRule="auto"/>
        <w:contextualSpacing/>
        <w:rPr>
          <w:rFonts w:ascii="Arial" w:eastAsiaTheme="minorEastAsia" w:hAnsi="Arial" w:cs="Arial"/>
          <w:sz w:val="24"/>
          <w:szCs w:val="24"/>
        </w:rPr>
      </w:pPr>
      <w:r>
        <w:rPr>
          <w:rFonts w:ascii="Arial" w:hAnsi="Arial"/>
          <w:sz w:val="24"/>
        </w:rPr>
        <w:t>Ers 2022, mae BIPBC wedi cwblhau'r traciwr cynnydd blynyddol ochr yn ochr ag archwiliad mewnol o asesiadau sy'n dangos sylw dyledus i'r ddyletswydd. Adroddir ar hyn yn flynyddol i'r Fforwm Strategol Cydraddoldeb a Hawliau Dynol. Dyma grynodeb o ganfyddiadau'r hunanasesiad ar gyfer 2024/25:</w:t>
      </w:r>
    </w:p>
    <w:p w14:paraId="62A6EBD7"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lang w:eastAsia="en-GB"/>
        </w:rPr>
      </w:pPr>
    </w:p>
    <w:p w14:paraId="38B27212" w14:textId="77777777" w:rsidR="00B6251A" w:rsidRDefault="00B6251A" w:rsidP="00B6251A">
      <w:pPr>
        <w:spacing w:after="160" w:line="259" w:lineRule="auto"/>
        <w:rPr>
          <w:rFonts w:ascii="Arial" w:eastAsiaTheme="minorEastAsia" w:hAnsi="Arial" w:cs="Arial"/>
          <w:b/>
          <w:bCs/>
          <w:sz w:val="24"/>
          <w:szCs w:val="24"/>
        </w:rPr>
      </w:pPr>
      <w:r>
        <w:rPr>
          <w:rFonts w:ascii="Arial" w:hAnsi="Arial"/>
          <w:b/>
          <w:sz w:val="24"/>
        </w:rPr>
        <w:t xml:space="preserve">Proses sefydliadol:  Ystyried anfantais economaidd-gymdeithasol a lleihau anghydraddoldeb wrth wneud penderfyniadau/datblygu polisi: </w:t>
      </w:r>
    </w:p>
    <w:p w14:paraId="30CEE3A6" w14:textId="77777777" w:rsidR="00B6251A" w:rsidRPr="00FF3B02" w:rsidRDefault="00B6251A" w:rsidP="00B6251A">
      <w:pPr>
        <w:spacing w:after="160" w:line="259" w:lineRule="auto"/>
        <w:rPr>
          <w:rFonts w:ascii="Arial" w:eastAsia="Times New Roman" w:hAnsi="Arial" w:cs="Arial"/>
          <w:sz w:val="24"/>
          <w:szCs w:val="24"/>
        </w:rPr>
      </w:pPr>
      <w:r>
        <w:rPr>
          <w:rFonts w:ascii="Arial" w:hAnsi="Arial"/>
          <w:sz w:val="24"/>
        </w:rPr>
        <w:t xml:space="preserve">Canfyddiad yr hunanasesiad: Cynnydd cadarn (3): </w:t>
      </w:r>
    </w:p>
    <w:p w14:paraId="0C00193F" w14:textId="4F6E1EE8" w:rsidR="00B6251A" w:rsidRPr="006067A2" w:rsidRDefault="00B6251A" w:rsidP="00B6251A">
      <w:pPr>
        <w:pStyle w:val="ListParagraph"/>
        <w:widowControl/>
        <w:numPr>
          <w:ilvl w:val="0"/>
          <w:numId w:val="5"/>
        </w:numPr>
        <w:autoSpaceDE/>
        <w:autoSpaceDN/>
        <w:spacing w:before="100" w:beforeAutospacing="1" w:after="100" w:afterAutospacing="1" w:line="259" w:lineRule="auto"/>
        <w:contextualSpacing/>
        <w:rPr>
          <w:rFonts w:ascii="Arial" w:eastAsiaTheme="minorEastAsia" w:hAnsi="Arial" w:cs="Arial"/>
          <w:bCs/>
          <w:sz w:val="24"/>
          <w:szCs w:val="24"/>
        </w:rPr>
      </w:pPr>
      <w:r>
        <w:rPr>
          <w:rFonts w:ascii="Arial" w:hAnsi="Arial"/>
          <w:sz w:val="24"/>
        </w:rPr>
        <w:t xml:space="preserve">Mae Asesiad o'r Effaith Economaidd-gymdeithasol (SEIA) yn cael ei gwblhau ar gyfer y rhan fwyaf o benderfyniadau strategol. Rhai enghreifftiau rhagorol o waith gan reolwyr prosiectau. </w:t>
      </w:r>
    </w:p>
    <w:p w14:paraId="7AD5335D" w14:textId="77777777" w:rsidR="00B6251A" w:rsidRPr="009F69B1" w:rsidRDefault="00B6251A" w:rsidP="00B6251A">
      <w:pPr>
        <w:pStyle w:val="ListParagraph"/>
        <w:widowControl/>
        <w:numPr>
          <w:ilvl w:val="0"/>
          <w:numId w:val="5"/>
        </w:numPr>
        <w:autoSpaceDE/>
        <w:autoSpaceDN/>
        <w:spacing w:before="100" w:beforeAutospacing="1" w:after="100" w:afterAutospacing="1" w:line="259" w:lineRule="auto"/>
        <w:contextualSpacing/>
        <w:rPr>
          <w:rFonts w:ascii="Arial" w:eastAsiaTheme="minorEastAsia" w:hAnsi="Arial" w:cs="Arial"/>
          <w:bCs/>
          <w:sz w:val="24"/>
          <w:szCs w:val="24"/>
        </w:rPr>
      </w:pPr>
      <w:r>
        <w:rPr>
          <w:rFonts w:ascii="Arial" w:hAnsi="Arial"/>
          <w:sz w:val="24"/>
        </w:rPr>
        <w:t xml:space="preserve">Cyngor ychwanegol i'r rhai sy'n gwneud penderfyniadau drwy Sicrhau Tegwch wrth Wneud Penderfyniadau. </w:t>
      </w:r>
    </w:p>
    <w:p w14:paraId="602080CD" w14:textId="77777777" w:rsidR="00B6251A" w:rsidRPr="009F69B1" w:rsidRDefault="00B6251A" w:rsidP="00B6251A">
      <w:pPr>
        <w:pStyle w:val="ListParagraph"/>
        <w:widowControl/>
        <w:numPr>
          <w:ilvl w:val="0"/>
          <w:numId w:val="5"/>
        </w:numPr>
        <w:autoSpaceDE/>
        <w:autoSpaceDN/>
        <w:spacing w:before="100" w:beforeAutospacing="1" w:after="100" w:afterAutospacing="1" w:line="259" w:lineRule="auto"/>
        <w:contextualSpacing/>
        <w:rPr>
          <w:rFonts w:ascii="Arial" w:eastAsiaTheme="minorEastAsia" w:hAnsi="Arial" w:cs="Arial"/>
          <w:bCs/>
          <w:sz w:val="24"/>
          <w:szCs w:val="24"/>
        </w:rPr>
      </w:pPr>
      <w:r>
        <w:rPr>
          <w:rFonts w:ascii="Arial" w:hAnsi="Arial"/>
          <w:sz w:val="24"/>
        </w:rPr>
        <w:t xml:space="preserve">Gweithio’n ehangach mewn partneriaeth ag Awdurdodau Lleol - craffu ar gynllunio gan dîm Iechyd y Cyhoedd. </w:t>
      </w:r>
    </w:p>
    <w:p w14:paraId="59FA28CA" w14:textId="77777777" w:rsidR="00B6251A" w:rsidRPr="009F69B1" w:rsidRDefault="00B6251A" w:rsidP="00B6251A">
      <w:pPr>
        <w:pStyle w:val="ListParagraph"/>
        <w:widowControl/>
        <w:numPr>
          <w:ilvl w:val="0"/>
          <w:numId w:val="5"/>
        </w:numPr>
        <w:autoSpaceDE/>
        <w:autoSpaceDN/>
        <w:spacing w:before="100" w:beforeAutospacing="1" w:after="100" w:afterAutospacing="1" w:line="259" w:lineRule="auto"/>
        <w:contextualSpacing/>
        <w:rPr>
          <w:rFonts w:ascii="Arial" w:eastAsiaTheme="minorEastAsia" w:hAnsi="Arial" w:cs="Arial"/>
          <w:bCs/>
          <w:sz w:val="24"/>
          <w:szCs w:val="24"/>
        </w:rPr>
      </w:pPr>
      <w:r>
        <w:rPr>
          <w:rFonts w:ascii="Arial" w:hAnsi="Arial"/>
          <w:sz w:val="24"/>
        </w:rPr>
        <w:t>Ceisiadau i wreiddio ystyriaethau anghydraddoldeb iechyd mewn penderfyniadau cynllunio.</w:t>
      </w:r>
    </w:p>
    <w:p w14:paraId="6CFBB1EF" w14:textId="77777777" w:rsidR="00B6251A" w:rsidRPr="00FF3B02" w:rsidRDefault="00B6251A" w:rsidP="00B6251A">
      <w:pPr>
        <w:spacing w:after="160" w:line="259" w:lineRule="auto"/>
        <w:rPr>
          <w:rFonts w:ascii="Arial" w:eastAsiaTheme="minorEastAsia" w:hAnsi="Arial" w:cs="Arial"/>
          <w:sz w:val="24"/>
          <w:szCs w:val="24"/>
        </w:rPr>
      </w:pPr>
      <w:r>
        <w:rPr>
          <w:rFonts w:ascii="Arial" w:hAnsi="Arial"/>
          <w:b/>
          <w:sz w:val="24"/>
        </w:rPr>
        <w:lastRenderedPageBreak/>
        <w:t xml:space="preserve">Proses sefydliadol 2: Atebolrwydd a chraffu: </w:t>
      </w:r>
      <w:r>
        <w:rPr>
          <w:rFonts w:ascii="Arial" w:hAnsi="Arial"/>
          <w:sz w:val="24"/>
        </w:rPr>
        <w:t>Canfyddiad yr hunanasesiad:  Cynnydd cynnar (2):</w:t>
      </w:r>
    </w:p>
    <w:p w14:paraId="0EE614E3" w14:textId="77777777" w:rsidR="00B6251A" w:rsidRPr="006067A2" w:rsidRDefault="00B6251A" w:rsidP="00B6251A">
      <w:pPr>
        <w:numPr>
          <w:ilvl w:val="0"/>
          <w:numId w:val="21"/>
        </w:numPr>
        <w:spacing w:before="100" w:beforeAutospacing="1" w:after="100" w:afterAutospacing="1" w:line="259" w:lineRule="auto"/>
        <w:contextualSpacing/>
        <w:rPr>
          <w:rFonts w:ascii="Arial" w:eastAsia="Times New Roman" w:hAnsi="Arial" w:cs="Arial"/>
          <w:bCs/>
          <w:sz w:val="24"/>
          <w:szCs w:val="24"/>
        </w:rPr>
      </w:pPr>
      <w:r>
        <w:rPr>
          <w:rFonts w:ascii="Arial" w:hAnsi="Arial"/>
          <w:sz w:val="24"/>
        </w:rPr>
        <w:t>Mae papurau llywodraethu yn cynnwys yr Asesiad o'r Effaith ar Gydraddoldeb a'r Asesiad o'r Effaith Economaidd-Gymdeithasol ac roedd gwaith archwilio diweddar yn dangos bod papurau ar gyfer penderfyniadau strategol yn cael eu cyflwyno heb i asesiad economaidd-gymdeithasol gael ei gwblhau. (6/8 wedi'u cwblhau).</w:t>
      </w:r>
    </w:p>
    <w:p w14:paraId="2BBC1412" w14:textId="77777777" w:rsidR="00B6251A" w:rsidRPr="006067A2" w:rsidRDefault="00B6251A" w:rsidP="00B6251A">
      <w:pPr>
        <w:numPr>
          <w:ilvl w:val="0"/>
          <w:numId w:val="21"/>
        </w:numPr>
        <w:spacing w:before="100" w:beforeAutospacing="1" w:after="100" w:afterAutospacing="1" w:line="259" w:lineRule="auto"/>
        <w:contextualSpacing/>
        <w:rPr>
          <w:rFonts w:ascii="Arial" w:eastAsiaTheme="minorEastAsia" w:hAnsi="Arial" w:cs="Arial"/>
          <w:bCs/>
          <w:sz w:val="24"/>
          <w:szCs w:val="24"/>
        </w:rPr>
      </w:pPr>
      <w:r>
        <w:rPr>
          <w:rFonts w:ascii="Arial" w:hAnsi="Arial"/>
          <w:sz w:val="24"/>
        </w:rPr>
        <w:t>Nid yw Aelodau'r Bwrdd wedi cael unrhyw sesiwn ymwybyddiaeth o gydraddoldeb, amrywiaeth a chynhwysiant ers mis Rhagfyr 2022 (wedi'i ychwanegu at y Strategaeth Risg Gorfforaethol). Oherwydd hyn, nid ydynt yn gallu gwirio a yw aelodau'n ymwybodol o'r ddyletswydd statudol - a allai arwain at ddealltwriaeth o'r ddyletswydd.</w:t>
      </w:r>
    </w:p>
    <w:p w14:paraId="695AB494" w14:textId="77777777" w:rsidR="00B6251A" w:rsidRPr="00FF3B02" w:rsidRDefault="00B6251A" w:rsidP="00B6251A">
      <w:pPr>
        <w:spacing w:before="100" w:beforeAutospacing="1" w:after="100" w:afterAutospacing="1" w:line="259" w:lineRule="auto"/>
        <w:contextualSpacing/>
        <w:rPr>
          <w:rFonts w:ascii="Arial" w:eastAsiaTheme="minorEastAsia" w:hAnsi="Arial" w:cs="Arial"/>
          <w:bCs/>
          <w:sz w:val="24"/>
          <w:szCs w:val="24"/>
          <w:lang w:eastAsia="en-GB"/>
        </w:rPr>
      </w:pPr>
    </w:p>
    <w:p w14:paraId="57CE7AE4" w14:textId="77777777" w:rsidR="00B6251A" w:rsidRPr="00FF3B02" w:rsidRDefault="00B6251A" w:rsidP="00B6251A">
      <w:pPr>
        <w:spacing w:after="160" w:line="259" w:lineRule="auto"/>
        <w:rPr>
          <w:rFonts w:ascii="Arial" w:eastAsiaTheme="minorEastAsia" w:hAnsi="Arial" w:cs="Arial"/>
          <w:sz w:val="24"/>
          <w:szCs w:val="24"/>
        </w:rPr>
      </w:pPr>
      <w:r>
        <w:rPr>
          <w:rFonts w:ascii="Arial" w:hAnsi="Arial"/>
          <w:b/>
          <w:sz w:val="24"/>
        </w:rPr>
        <w:t xml:space="preserve">Proses sefydliadol 3: Olrhain ac adrodd ar effaith: </w:t>
      </w:r>
      <w:r>
        <w:rPr>
          <w:rFonts w:ascii="Arial" w:hAnsi="Arial"/>
          <w:sz w:val="24"/>
        </w:rPr>
        <w:t xml:space="preserve">Canfyddiad yr hunanasesiad:  Cynnydd Cynnar (2): </w:t>
      </w:r>
    </w:p>
    <w:p w14:paraId="274D509A" w14:textId="77777777" w:rsidR="00B6251A" w:rsidRPr="009F69B1" w:rsidRDefault="00B6251A" w:rsidP="00B6251A">
      <w:pPr>
        <w:pStyle w:val="ListParagraph"/>
        <w:widowControl/>
        <w:numPr>
          <w:ilvl w:val="0"/>
          <w:numId w:val="22"/>
        </w:numPr>
        <w:shd w:val="clear" w:color="auto" w:fill="FFFFFF" w:themeFill="background1"/>
        <w:autoSpaceDE/>
        <w:autoSpaceDN/>
        <w:spacing w:after="160" w:line="259" w:lineRule="auto"/>
        <w:contextualSpacing/>
        <w:rPr>
          <w:rFonts w:ascii="Arial" w:eastAsiaTheme="minorEastAsia" w:hAnsi="Arial" w:cs="Arial"/>
          <w:sz w:val="24"/>
          <w:szCs w:val="24"/>
        </w:rPr>
      </w:pPr>
      <w:r>
        <w:rPr>
          <w:rFonts w:ascii="Arial" w:hAnsi="Arial"/>
          <w:sz w:val="24"/>
        </w:rPr>
        <w:t xml:space="preserve">Gall gwaith y cynllun 3 blynedd a'r gwaith o dan fesurau arbennig helpu i nodi adroddiadau ar welliannau yn y Bwrdd Iechyd i fynd i'r afael ag amseroedd aros hir a bodloni'r galw. </w:t>
      </w:r>
    </w:p>
    <w:p w14:paraId="5C19DA44" w14:textId="7EC63944" w:rsidR="00B6251A" w:rsidRPr="009F69B1" w:rsidRDefault="00B6251A" w:rsidP="00B6251A">
      <w:pPr>
        <w:pStyle w:val="ListParagraph"/>
        <w:widowControl/>
        <w:numPr>
          <w:ilvl w:val="0"/>
          <w:numId w:val="22"/>
        </w:numPr>
        <w:shd w:val="clear" w:color="auto" w:fill="FFFFFF" w:themeFill="background1"/>
        <w:autoSpaceDE/>
        <w:autoSpaceDN/>
        <w:spacing w:after="160" w:line="259" w:lineRule="auto"/>
        <w:contextualSpacing/>
        <w:rPr>
          <w:rFonts w:ascii="Arial" w:eastAsiaTheme="minorEastAsia" w:hAnsi="Arial" w:cs="Arial"/>
          <w:sz w:val="24"/>
          <w:szCs w:val="24"/>
        </w:rPr>
      </w:pPr>
      <w:r>
        <w:rPr>
          <w:rFonts w:ascii="Arial" w:hAnsi="Arial"/>
          <w:sz w:val="24"/>
        </w:rPr>
        <w:t xml:space="preserve">Mae gwaith sylweddol yn mynd rhagddo ar sail data iechyd y boblogaeth a thystiolaeth i ddatblygu dulliau ataliol o ymdrin â chyflyrau iechyd hirdymor fel Diabetes. </w:t>
      </w:r>
    </w:p>
    <w:p w14:paraId="66D756FD" w14:textId="77777777" w:rsidR="00B6251A" w:rsidRPr="009F69B1" w:rsidRDefault="00B6251A" w:rsidP="00B6251A">
      <w:pPr>
        <w:pStyle w:val="ListParagraph"/>
        <w:widowControl/>
        <w:numPr>
          <w:ilvl w:val="0"/>
          <w:numId w:val="22"/>
        </w:numPr>
        <w:autoSpaceDE/>
        <w:autoSpaceDN/>
        <w:spacing w:before="100" w:beforeAutospacing="1" w:after="100" w:afterAutospacing="1" w:line="259" w:lineRule="auto"/>
        <w:contextualSpacing/>
        <w:rPr>
          <w:rFonts w:ascii="Arial" w:eastAsiaTheme="minorEastAsia" w:hAnsi="Arial" w:cs="Arial"/>
          <w:bCs/>
          <w:sz w:val="24"/>
          <w:szCs w:val="24"/>
        </w:rPr>
      </w:pPr>
      <w:r>
        <w:rPr>
          <w:rFonts w:ascii="Arial" w:hAnsi="Arial"/>
          <w:sz w:val="24"/>
        </w:rPr>
        <w:t>Nid yw Aelodau'r Bwrdd wedi cael unrhyw ddiweddariad ar adroddiadau SED ers mis Rhagfyr 2022.</w:t>
      </w:r>
    </w:p>
    <w:p w14:paraId="6E312483" w14:textId="77777777" w:rsidR="00B6251A" w:rsidRPr="00FF3B02" w:rsidRDefault="00B6251A" w:rsidP="00B6251A">
      <w:pPr>
        <w:spacing w:before="100" w:beforeAutospacing="1" w:after="100" w:afterAutospacing="1" w:line="259" w:lineRule="auto"/>
        <w:contextualSpacing/>
        <w:rPr>
          <w:rFonts w:ascii="Arial" w:eastAsiaTheme="minorEastAsia" w:hAnsi="Arial" w:cs="Arial"/>
          <w:bCs/>
          <w:sz w:val="24"/>
          <w:szCs w:val="24"/>
          <w:lang w:eastAsia="en-GB"/>
        </w:rPr>
      </w:pPr>
    </w:p>
    <w:p w14:paraId="6E52B86A" w14:textId="77777777" w:rsidR="00B6251A" w:rsidRPr="00FF3B02" w:rsidRDefault="00B6251A" w:rsidP="00B6251A">
      <w:pPr>
        <w:spacing w:after="160" w:line="259" w:lineRule="auto"/>
        <w:rPr>
          <w:rFonts w:ascii="Arial" w:eastAsia="Times New Roman" w:hAnsi="Arial" w:cs="Arial"/>
          <w:sz w:val="24"/>
          <w:szCs w:val="24"/>
        </w:rPr>
      </w:pPr>
      <w:r>
        <w:rPr>
          <w:rFonts w:ascii="Arial" w:hAnsi="Arial"/>
          <w:b/>
          <w:sz w:val="24"/>
        </w:rPr>
        <w:t xml:space="preserve">Proses sefydliadol 4: Ymgysylltu, cyfranogi ac ymgynghori: </w:t>
      </w:r>
      <w:r>
        <w:rPr>
          <w:rFonts w:ascii="Arial" w:hAnsi="Arial"/>
          <w:sz w:val="24"/>
        </w:rPr>
        <w:t xml:space="preserve">Canfyddiad yr hunanasesiad: Cynnydd cadarn (3): </w:t>
      </w:r>
    </w:p>
    <w:p w14:paraId="76799A0A" w14:textId="77777777" w:rsidR="00B6251A" w:rsidRPr="006067A2" w:rsidRDefault="00B6251A" w:rsidP="00B6251A">
      <w:pPr>
        <w:pStyle w:val="ListParagraph"/>
        <w:widowControl/>
        <w:numPr>
          <w:ilvl w:val="0"/>
          <w:numId w:val="23"/>
        </w:numPr>
        <w:autoSpaceDE/>
        <w:autoSpaceDN/>
        <w:spacing w:after="160" w:line="259" w:lineRule="auto"/>
        <w:contextualSpacing/>
        <w:rPr>
          <w:rFonts w:ascii="Arial" w:eastAsia="Times New Roman" w:hAnsi="Arial" w:cs="Arial"/>
          <w:bCs/>
          <w:sz w:val="24"/>
          <w:szCs w:val="24"/>
        </w:rPr>
      </w:pPr>
      <w:r>
        <w:rPr>
          <w:rFonts w:ascii="Arial" w:hAnsi="Arial"/>
          <w:sz w:val="24"/>
        </w:rPr>
        <w:t xml:space="preserve">Ymgysylltu wedi’i wneud ar gyfer prosiectau trawsnewidiol allweddol. Mae rhai prosiectau'n dal i fynd rhagddynt fel Ysbyty Cymunedol Brenhinol Alexandra. </w:t>
      </w:r>
    </w:p>
    <w:p w14:paraId="32176240" w14:textId="77777777" w:rsidR="00B6251A" w:rsidRPr="006067A2" w:rsidRDefault="00B6251A" w:rsidP="00B6251A">
      <w:pPr>
        <w:pStyle w:val="ListParagraph"/>
        <w:widowControl/>
        <w:numPr>
          <w:ilvl w:val="0"/>
          <w:numId w:val="23"/>
        </w:numPr>
        <w:autoSpaceDE/>
        <w:autoSpaceDN/>
        <w:spacing w:after="160" w:line="259" w:lineRule="auto"/>
        <w:contextualSpacing/>
        <w:rPr>
          <w:rFonts w:ascii="Arial" w:eastAsia="Times New Roman" w:hAnsi="Arial" w:cs="Arial"/>
          <w:bCs/>
          <w:sz w:val="24"/>
          <w:szCs w:val="24"/>
        </w:rPr>
      </w:pPr>
      <w:r>
        <w:rPr>
          <w:rFonts w:ascii="Arial" w:hAnsi="Arial"/>
          <w:sz w:val="24"/>
        </w:rPr>
        <w:t xml:space="preserve">Mae prosiectau newydd fel canolfannau gofal sylfaenol newydd wedi ystyried y ddyletswydd. </w:t>
      </w:r>
    </w:p>
    <w:p w14:paraId="46210B64" w14:textId="77777777" w:rsidR="00B6251A" w:rsidRPr="006067A2" w:rsidRDefault="00B6251A" w:rsidP="00B6251A">
      <w:pPr>
        <w:pStyle w:val="ListParagraph"/>
        <w:widowControl/>
        <w:numPr>
          <w:ilvl w:val="0"/>
          <w:numId w:val="23"/>
        </w:numPr>
        <w:autoSpaceDE/>
        <w:autoSpaceDN/>
        <w:spacing w:after="160" w:line="259" w:lineRule="auto"/>
        <w:contextualSpacing/>
        <w:rPr>
          <w:rFonts w:ascii="Arial" w:eastAsia="Times New Roman" w:hAnsi="Arial" w:cs="Arial"/>
          <w:bCs/>
          <w:sz w:val="24"/>
          <w:szCs w:val="24"/>
        </w:rPr>
      </w:pPr>
      <w:r>
        <w:rPr>
          <w:rFonts w:ascii="Arial" w:hAnsi="Arial"/>
          <w:sz w:val="24"/>
        </w:rPr>
        <w:t xml:space="preserve">Arweinlyfr newydd ar gyfer y rhai sy'n gwneud penderfyniadau ar gael i helpu i arwain rheolwyr rhaglenni / arweinwyr prosiectau ynghylch gwahanol fathau o benderfyniadau ar yr hyn sydd ei angen a phan fyddant yn cyd-fynd ag egwyddorion Brown, Bracking a Gunning. </w:t>
      </w:r>
    </w:p>
    <w:p w14:paraId="7CBEC282" w14:textId="77777777" w:rsidR="00B6251A" w:rsidRPr="00FF3B02" w:rsidRDefault="00B6251A" w:rsidP="00B6251A">
      <w:pPr>
        <w:spacing w:after="160" w:line="259" w:lineRule="auto"/>
        <w:contextualSpacing/>
        <w:rPr>
          <w:rFonts w:ascii="Arial" w:eastAsia="Times New Roman" w:hAnsi="Arial" w:cs="Arial"/>
          <w:bCs/>
          <w:sz w:val="24"/>
          <w:szCs w:val="24"/>
          <w:lang w:eastAsia="en-GB"/>
        </w:rPr>
      </w:pPr>
    </w:p>
    <w:p w14:paraId="3D38E47F" w14:textId="77777777" w:rsidR="00B6251A" w:rsidRPr="00FF3B02" w:rsidRDefault="00B6251A" w:rsidP="00B6251A">
      <w:pPr>
        <w:tabs>
          <w:tab w:val="left" w:pos="781"/>
        </w:tabs>
        <w:spacing w:after="160" w:line="259" w:lineRule="auto"/>
        <w:contextualSpacing/>
        <w:rPr>
          <w:rFonts w:ascii="Arial" w:eastAsiaTheme="minorEastAsia" w:hAnsi="Arial" w:cs="Arial"/>
          <w:noProof/>
          <w:sz w:val="24"/>
          <w:szCs w:val="24"/>
        </w:rPr>
      </w:pPr>
      <w:r>
        <w:rPr>
          <w:rFonts w:ascii="Arial" w:hAnsi="Arial"/>
          <w:sz w:val="24"/>
        </w:rPr>
        <w:t xml:space="preserve">Mae adrodd ar gynnydd yn sicrhau ein bod yn dilyn arferion da o ran dangos tystiolaeth o'n cynnydd tuag at y Ddyletswydd Economaidd-gymdeithasol. </w:t>
      </w:r>
    </w:p>
    <w:p w14:paraId="4AA2ABEF" w14:textId="77777777" w:rsidR="00B6251A" w:rsidRDefault="00B6251A" w:rsidP="00B6251A">
      <w:pPr>
        <w:tabs>
          <w:tab w:val="left" w:pos="781"/>
        </w:tabs>
        <w:spacing w:after="160" w:line="259" w:lineRule="auto"/>
        <w:contextualSpacing/>
        <w:rPr>
          <w:rFonts w:ascii="Arial" w:eastAsiaTheme="minorEastAsia" w:hAnsi="Arial" w:cs="Arial"/>
          <w:b/>
          <w:bCs/>
          <w:noProof/>
          <w:sz w:val="24"/>
          <w:szCs w:val="24"/>
          <w:lang w:eastAsia="en-GB"/>
        </w:rPr>
      </w:pPr>
    </w:p>
    <w:p w14:paraId="5DAADAD2" w14:textId="77777777" w:rsidR="00B6251A" w:rsidRDefault="00B6251A" w:rsidP="00B6251A">
      <w:pPr>
        <w:tabs>
          <w:tab w:val="left" w:pos="781"/>
        </w:tabs>
        <w:spacing w:after="160" w:line="259" w:lineRule="auto"/>
        <w:contextualSpacing/>
        <w:rPr>
          <w:rFonts w:ascii="Arial" w:eastAsiaTheme="minorEastAsia" w:hAnsi="Arial" w:cs="Arial"/>
          <w:b/>
          <w:bCs/>
          <w:noProof/>
          <w:sz w:val="28"/>
          <w:szCs w:val="28"/>
        </w:rPr>
      </w:pPr>
      <w:r>
        <w:rPr>
          <w:rFonts w:ascii="Arial" w:hAnsi="Arial"/>
          <w:b/>
          <w:sz w:val="28"/>
        </w:rPr>
        <w:t>Adolygiad o Safonau Cyfathrebu Hygyrch</w:t>
      </w:r>
    </w:p>
    <w:p w14:paraId="7E9992CF" w14:textId="77777777" w:rsidR="00B6251A" w:rsidRPr="00934504" w:rsidRDefault="00B6251A" w:rsidP="00B6251A">
      <w:pPr>
        <w:tabs>
          <w:tab w:val="left" w:pos="781"/>
        </w:tabs>
        <w:spacing w:after="160" w:line="259" w:lineRule="auto"/>
        <w:contextualSpacing/>
        <w:rPr>
          <w:rFonts w:ascii="Arial" w:eastAsiaTheme="minorEastAsia" w:hAnsi="Arial" w:cs="Arial"/>
          <w:b/>
          <w:bCs/>
          <w:noProof/>
          <w:sz w:val="24"/>
          <w:szCs w:val="24"/>
          <w:lang w:eastAsia="en-GB"/>
        </w:rPr>
      </w:pPr>
    </w:p>
    <w:p w14:paraId="64A21E4F" w14:textId="77777777" w:rsidR="00B6251A" w:rsidRPr="00FF3B02" w:rsidRDefault="00B6251A" w:rsidP="00B6251A">
      <w:pPr>
        <w:tabs>
          <w:tab w:val="left" w:pos="781"/>
        </w:tabs>
        <w:spacing w:after="160" w:line="259" w:lineRule="auto"/>
        <w:contextualSpacing/>
        <w:rPr>
          <w:rFonts w:ascii="Arial" w:eastAsia="Arial" w:hAnsi="Arial" w:cs="Arial"/>
          <w:sz w:val="24"/>
          <w:szCs w:val="24"/>
        </w:rPr>
      </w:pPr>
      <w:r>
        <w:rPr>
          <w:rFonts w:ascii="Arial" w:hAnsi="Arial"/>
          <w:sz w:val="24"/>
        </w:rPr>
        <w:t>Cyhoeddwyd Safonau Cymru Gyfan ar gyfer Cyfathrebu a Gwybodaeth Hygyrch i Bobl â Cholled Synhwyraidd i ddechrau ym mis Gorffennaf 2013, sy'n golygu mai Cymru yw'r wlad gyntaf yn y DU i nodi sut y byddai gwasanaethau'r GIG yn cael eu darparu i bobl sy'n fyddar, yn drwm eu clyw, yn ddall, yn rhannol ddall neu sydd â nam ar eu clyw neu sydd â cholled synhwyraidd deuol. Mae'r Safonau'n nodi lefel y gwasanaeth y dylai pobl sydd â cholled synhwyraidd ddisgwyl ei chael pan fydd angen gofal iechyd arnynt.</w:t>
      </w:r>
    </w:p>
    <w:p w14:paraId="3A71BA81" w14:textId="77777777" w:rsidR="00B6251A" w:rsidRPr="00FF3B02" w:rsidRDefault="00B6251A" w:rsidP="00B6251A">
      <w:pPr>
        <w:tabs>
          <w:tab w:val="left" w:pos="781"/>
        </w:tabs>
        <w:spacing w:after="160" w:line="259" w:lineRule="auto"/>
        <w:contextualSpacing/>
        <w:rPr>
          <w:rFonts w:ascii="Arial" w:eastAsia="Arial" w:hAnsi="Arial" w:cs="Arial"/>
          <w:sz w:val="24"/>
          <w:szCs w:val="24"/>
          <w:lang w:eastAsia="en-GB"/>
        </w:rPr>
      </w:pPr>
    </w:p>
    <w:p w14:paraId="380CBFBB" w14:textId="77777777" w:rsidR="00B6251A" w:rsidRPr="00FF3B02" w:rsidRDefault="00B6251A" w:rsidP="00B6251A">
      <w:pPr>
        <w:tabs>
          <w:tab w:val="left" w:pos="781"/>
        </w:tabs>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Ym mis Hydref 2023, cymeradwyodd y Gweinidog Iechyd a Gwasanaethau Cymdeithasol yr argymhellion i ehangu ac adnewyddu Safonau Cymru Gyfan ar gyfer Cyfathrebu a Gwybodaeth Hygyrch i Bobl â Cholled Synhwyraidd i gynnwys ieithoedd cymunedol ac anghenion cyfathrebu ehangach.</w:t>
      </w:r>
    </w:p>
    <w:p w14:paraId="5C242CBE" w14:textId="77777777" w:rsidR="00B6251A" w:rsidRPr="00FF3B02"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72D55D9F" w14:textId="200E2E88" w:rsidR="00B6251A" w:rsidRPr="00FF3B02" w:rsidRDefault="00B6251A" w:rsidP="00B6251A">
      <w:pPr>
        <w:tabs>
          <w:tab w:val="left" w:pos="781"/>
        </w:tabs>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Yn ystod 2024/25, roedd y Bwrdd Iechyd yn rhan o weithgor Cymru gyfan a oedd yn canolbwyntio ar ddatblygu'r safonau newydd.</w:t>
      </w:r>
    </w:p>
    <w:p w14:paraId="7E758C7A" w14:textId="77777777" w:rsidR="00B6251A" w:rsidRPr="00FF3B02"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7E9B1DED" w14:textId="77777777" w:rsidR="00B6251A" w:rsidRPr="00FF3B02" w:rsidRDefault="00B6251A" w:rsidP="00B6251A">
      <w:pPr>
        <w:tabs>
          <w:tab w:val="left" w:pos="781"/>
        </w:tabs>
        <w:spacing w:after="160" w:line="259" w:lineRule="auto"/>
        <w:contextualSpacing/>
        <w:rPr>
          <w:rFonts w:ascii="Arial" w:eastAsiaTheme="minorEastAsia" w:hAnsi="Arial" w:cs="Arial"/>
          <w:b/>
          <w:bCs/>
          <w:color w:val="000000" w:themeColor="text1"/>
          <w:sz w:val="24"/>
          <w:szCs w:val="24"/>
        </w:rPr>
      </w:pPr>
      <w:r>
        <w:rPr>
          <w:rFonts w:ascii="Arial" w:hAnsi="Arial"/>
          <w:b/>
          <w:color w:val="000000" w:themeColor="text1"/>
          <w:sz w:val="24"/>
        </w:rPr>
        <w:t>Canlyniadau</w:t>
      </w:r>
    </w:p>
    <w:p w14:paraId="1FD805CF" w14:textId="77777777" w:rsidR="00B6251A" w:rsidRPr="006067A2" w:rsidRDefault="00B6251A" w:rsidP="00B6251A">
      <w:pPr>
        <w:pStyle w:val="ListParagraph"/>
        <w:widowControl/>
        <w:numPr>
          <w:ilvl w:val="0"/>
          <w:numId w:val="24"/>
        </w:numPr>
        <w:tabs>
          <w:tab w:val="left" w:pos="781"/>
        </w:tabs>
        <w:autoSpaceDE/>
        <w:autoSpaceDN/>
        <w:spacing w:after="160" w:line="259" w:lineRule="auto"/>
        <w:contextualSpacing/>
        <w:rPr>
          <w:rFonts w:ascii="Arial" w:eastAsiaTheme="minorEastAsia" w:hAnsi="Arial" w:cs="Arial"/>
          <w:noProof/>
          <w:sz w:val="24"/>
          <w:szCs w:val="24"/>
        </w:rPr>
      </w:pPr>
      <w:r>
        <w:rPr>
          <w:rFonts w:ascii="Arial" w:hAnsi="Arial"/>
          <w:sz w:val="24"/>
        </w:rPr>
        <w:t>Nodwyd 31 o amcanion newydd</w:t>
      </w:r>
    </w:p>
    <w:p w14:paraId="3D63A1A7" w14:textId="50970A9A" w:rsidR="00B6251A" w:rsidRPr="006067A2" w:rsidRDefault="00B6251A" w:rsidP="00B6251A">
      <w:pPr>
        <w:pStyle w:val="ListParagraph"/>
        <w:widowControl/>
        <w:numPr>
          <w:ilvl w:val="0"/>
          <w:numId w:val="24"/>
        </w:numPr>
        <w:tabs>
          <w:tab w:val="left" w:pos="781"/>
        </w:tabs>
        <w:autoSpaceDE/>
        <w:autoSpaceDN/>
        <w:spacing w:after="160" w:line="259" w:lineRule="auto"/>
        <w:contextualSpacing/>
        <w:rPr>
          <w:rFonts w:ascii="Arial" w:eastAsiaTheme="minorEastAsia" w:hAnsi="Arial" w:cs="Arial"/>
          <w:noProof/>
          <w:sz w:val="24"/>
          <w:szCs w:val="24"/>
        </w:rPr>
      </w:pPr>
      <w:r>
        <w:rPr>
          <w:rFonts w:ascii="Arial" w:hAnsi="Arial"/>
          <w:sz w:val="24"/>
        </w:rPr>
        <w:t>Darparwyd cynnydd ar ddatblygu'r Safonau i Grŵp Profiad Cleifion a Gofalwyr y Bwrdd Iechyd</w:t>
      </w:r>
    </w:p>
    <w:p w14:paraId="323D5A23" w14:textId="77777777" w:rsidR="00B6251A" w:rsidRPr="006067A2" w:rsidRDefault="00B6251A" w:rsidP="00B6251A">
      <w:pPr>
        <w:pStyle w:val="ListParagraph"/>
        <w:widowControl/>
        <w:numPr>
          <w:ilvl w:val="0"/>
          <w:numId w:val="24"/>
        </w:numPr>
        <w:tabs>
          <w:tab w:val="left" w:pos="781"/>
        </w:tabs>
        <w:autoSpaceDE/>
        <w:autoSpaceDN/>
        <w:spacing w:after="160" w:line="259" w:lineRule="auto"/>
        <w:contextualSpacing/>
        <w:rPr>
          <w:rFonts w:ascii="Arial" w:eastAsiaTheme="minorEastAsia" w:hAnsi="Arial" w:cs="Arial"/>
          <w:noProof/>
          <w:sz w:val="24"/>
          <w:szCs w:val="24"/>
        </w:rPr>
      </w:pPr>
      <w:r>
        <w:rPr>
          <w:rFonts w:ascii="Arial" w:hAnsi="Arial"/>
          <w:sz w:val="24"/>
        </w:rPr>
        <w:t>Sicrhaodd y Bwrdd Iechyd gyllid i dreialu gwasanaeth cyfnewid fideo (VRS) a dehongli cyfnewid fideo (VRI)</w:t>
      </w:r>
    </w:p>
    <w:p w14:paraId="76B7BBB7" w14:textId="440B6EAA" w:rsidR="00B6251A" w:rsidRPr="006067A2" w:rsidRDefault="00B6251A" w:rsidP="00B6251A">
      <w:pPr>
        <w:pStyle w:val="ListParagraph"/>
        <w:widowControl/>
        <w:numPr>
          <w:ilvl w:val="0"/>
          <w:numId w:val="24"/>
        </w:numPr>
        <w:tabs>
          <w:tab w:val="left" w:pos="781"/>
        </w:tabs>
        <w:autoSpaceDE/>
        <w:autoSpaceDN/>
        <w:spacing w:after="160" w:line="259" w:lineRule="auto"/>
        <w:contextualSpacing/>
        <w:rPr>
          <w:rFonts w:ascii="Arial" w:eastAsiaTheme="minorEastAsia" w:hAnsi="Arial" w:cs="Arial"/>
          <w:noProof/>
          <w:sz w:val="24"/>
          <w:szCs w:val="24"/>
        </w:rPr>
      </w:pPr>
      <w:r>
        <w:rPr>
          <w:rFonts w:ascii="Arial" w:hAnsi="Arial"/>
          <w:sz w:val="24"/>
        </w:rPr>
        <w:t>Sefydlu grŵp Gorchwyl a Gorffen BIPBC i gefnogi'r gwaith o weithredu'r safonau diwygiedig pan fyddant yn cael eu cwblhau a'u cyhoeddi.</w:t>
      </w:r>
    </w:p>
    <w:p w14:paraId="01A954DE" w14:textId="77777777" w:rsidR="00B6251A" w:rsidRDefault="00B6251A" w:rsidP="00B6251A">
      <w:pPr>
        <w:ind w:right="382"/>
        <w:rPr>
          <w:sz w:val="18"/>
        </w:rPr>
      </w:pPr>
    </w:p>
    <w:p w14:paraId="58298603" w14:textId="77777777" w:rsidR="00B6251A" w:rsidRDefault="00B6251A" w:rsidP="00B6251A">
      <w:pPr>
        <w:ind w:right="382"/>
        <w:rPr>
          <w:sz w:val="18"/>
        </w:rPr>
      </w:pPr>
      <w:r>
        <w:rPr>
          <w:noProof/>
        </w:rPr>
        <mc:AlternateContent>
          <mc:Choice Requires="wpg">
            <w:drawing>
              <wp:anchor distT="0" distB="0" distL="0" distR="0" simplePos="0" relativeHeight="251758592" behindDoc="0" locked="0" layoutInCell="1" allowOverlap="1" wp14:anchorId="5D3653CA" wp14:editId="083950B7">
                <wp:simplePos x="0" y="0"/>
                <wp:positionH relativeFrom="page">
                  <wp:posOffset>5972810</wp:posOffset>
                </wp:positionH>
                <wp:positionV relativeFrom="paragraph">
                  <wp:posOffset>8255</wp:posOffset>
                </wp:positionV>
                <wp:extent cx="900430" cy="900430"/>
                <wp:effectExtent l="0" t="0" r="0" b="0"/>
                <wp:wrapNone/>
                <wp:docPr id="367" name="Group 367" descr="Graphic depicting a lightbulb with an ide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368" name="Graphic 132"/>
                        <wps:cNvSpPr/>
                        <wps:spPr>
                          <a:xfrm>
                            <a:off x="25400" y="25400"/>
                            <a:ext cx="849630" cy="849630"/>
                          </a:xfrm>
                          <a:custGeom>
                            <a:avLst/>
                            <a:gdLst/>
                            <a:ahLst/>
                            <a:cxnLst/>
                            <a:rect l="l" t="t" r="r" b="b"/>
                            <a:pathLst>
                              <a:path w="849630" h="849630">
                                <a:moveTo>
                                  <a:pt x="424561" y="0"/>
                                </a:moveTo>
                                <a:lnTo>
                                  <a:pt x="378333" y="2539"/>
                                </a:lnTo>
                                <a:lnTo>
                                  <a:pt x="333501" y="9778"/>
                                </a:lnTo>
                                <a:lnTo>
                                  <a:pt x="290449" y="21589"/>
                                </a:lnTo>
                                <a:lnTo>
                                  <a:pt x="249174" y="37846"/>
                                </a:lnTo>
                                <a:lnTo>
                                  <a:pt x="210312" y="57911"/>
                                </a:lnTo>
                                <a:lnTo>
                                  <a:pt x="173862" y="81914"/>
                                </a:lnTo>
                                <a:lnTo>
                                  <a:pt x="140081" y="109347"/>
                                </a:lnTo>
                                <a:lnTo>
                                  <a:pt x="109347" y="140080"/>
                                </a:lnTo>
                                <a:lnTo>
                                  <a:pt x="81914" y="173862"/>
                                </a:lnTo>
                                <a:lnTo>
                                  <a:pt x="57912" y="210311"/>
                                </a:lnTo>
                                <a:lnTo>
                                  <a:pt x="37846" y="249174"/>
                                </a:lnTo>
                                <a:lnTo>
                                  <a:pt x="21589" y="290449"/>
                                </a:lnTo>
                                <a:lnTo>
                                  <a:pt x="9779" y="333501"/>
                                </a:lnTo>
                                <a:lnTo>
                                  <a:pt x="2539" y="378332"/>
                                </a:lnTo>
                                <a:lnTo>
                                  <a:pt x="0" y="424560"/>
                                </a:lnTo>
                                <a:lnTo>
                                  <a:pt x="2539" y="470788"/>
                                </a:lnTo>
                                <a:lnTo>
                                  <a:pt x="9779" y="515620"/>
                                </a:lnTo>
                                <a:lnTo>
                                  <a:pt x="21589" y="558800"/>
                                </a:lnTo>
                                <a:lnTo>
                                  <a:pt x="37846" y="599948"/>
                                </a:lnTo>
                                <a:lnTo>
                                  <a:pt x="57912" y="638936"/>
                                </a:lnTo>
                                <a:lnTo>
                                  <a:pt x="81914" y="675385"/>
                                </a:lnTo>
                                <a:lnTo>
                                  <a:pt x="109347" y="709041"/>
                                </a:lnTo>
                                <a:lnTo>
                                  <a:pt x="140081" y="739775"/>
                                </a:lnTo>
                                <a:lnTo>
                                  <a:pt x="173862" y="767333"/>
                                </a:lnTo>
                                <a:lnTo>
                                  <a:pt x="210312" y="791209"/>
                                </a:lnTo>
                                <a:lnTo>
                                  <a:pt x="249174" y="811402"/>
                                </a:lnTo>
                                <a:lnTo>
                                  <a:pt x="290449" y="827531"/>
                                </a:lnTo>
                                <a:lnTo>
                                  <a:pt x="333501" y="839343"/>
                                </a:lnTo>
                                <a:lnTo>
                                  <a:pt x="378333" y="846708"/>
                                </a:lnTo>
                                <a:lnTo>
                                  <a:pt x="424561" y="849249"/>
                                </a:lnTo>
                                <a:lnTo>
                                  <a:pt x="470915" y="846708"/>
                                </a:lnTo>
                                <a:lnTo>
                                  <a:pt x="515747" y="839343"/>
                                </a:lnTo>
                                <a:lnTo>
                                  <a:pt x="558800" y="827531"/>
                                </a:lnTo>
                                <a:lnTo>
                                  <a:pt x="599948" y="811402"/>
                                </a:lnTo>
                                <a:lnTo>
                                  <a:pt x="638937" y="791209"/>
                                </a:lnTo>
                                <a:lnTo>
                                  <a:pt x="675386" y="767333"/>
                                </a:lnTo>
                                <a:lnTo>
                                  <a:pt x="709040" y="739775"/>
                                </a:lnTo>
                                <a:lnTo>
                                  <a:pt x="739775" y="709041"/>
                                </a:lnTo>
                                <a:lnTo>
                                  <a:pt x="767334" y="675385"/>
                                </a:lnTo>
                                <a:lnTo>
                                  <a:pt x="791210" y="638936"/>
                                </a:lnTo>
                                <a:lnTo>
                                  <a:pt x="811403" y="599948"/>
                                </a:lnTo>
                                <a:lnTo>
                                  <a:pt x="827532" y="558800"/>
                                </a:lnTo>
                                <a:lnTo>
                                  <a:pt x="839342" y="515620"/>
                                </a:lnTo>
                                <a:lnTo>
                                  <a:pt x="846709" y="470788"/>
                                </a:lnTo>
                                <a:lnTo>
                                  <a:pt x="849249" y="424560"/>
                                </a:lnTo>
                                <a:lnTo>
                                  <a:pt x="846709" y="378332"/>
                                </a:lnTo>
                                <a:lnTo>
                                  <a:pt x="839342" y="333501"/>
                                </a:lnTo>
                                <a:lnTo>
                                  <a:pt x="827532" y="290449"/>
                                </a:lnTo>
                                <a:lnTo>
                                  <a:pt x="811403" y="249174"/>
                                </a:lnTo>
                                <a:lnTo>
                                  <a:pt x="791210" y="210311"/>
                                </a:lnTo>
                                <a:lnTo>
                                  <a:pt x="767334" y="173862"/>
                                </a:lnTo>
                                <a:lnTo>
                                  <a:pt x="739775" y="140080"/>
                                </a:lnTo>
                                <a:lnTo>
                                  <a:pt x="709040" y="109347"/>
                                </a:lnTo>
                                <a:lnTo>
                                  <a:pt x="675386" y="81914"/>
                                </a:lnTo>
                                <a:lnTo>
                                  <a:pt x="638937" y="57911"/>
                                </a:lnTo>
                                <a:lnTo>
                                  <a:pt x="599948" y="37846"/>
                                </a:lnTo>
                                <a:lnTo>
                                  <a:pt x="558800" y="21589"/>
                                </a:lnTo>
                                <a:lnTo>
                                  <a:pt x="515747" y="9778"/>
                                </a:lnTo>
                                <a:lnTo>
                                  <a:pt x="470915" y="2539"/>
                                </a:lnTo>
                                <a:lnTo>
                                  <a:pt x="424561" y="0"/>
                                </a:lnTo>
                                <a:close/>
                              </a:path>
                            </a:pathLst>
                          </a:custGeom>
                          <a:solidFill>
                            <a:srgbClr val="2FB4A6"/>
                          </a:solidFill>
                        </wps:spPr>
                        <wps:bodyPr wrap="square" lIns="0" tIns="0" rIns="0" bIns="0" rtlCol="0">
                          <a:prstTxWarp prst="textNoShape">
                            <a:avLst/>
                          </a:prstTxWarp>
                          <a:noAutofit/>
                        </wps:bodyPr>
                      </wps:wsp>
                      <wps:wsp>
                        <wps:cNvPr id="369" name="Graphic 133"/>
                        <wps:cNvSpPr/>
                        <wps:spPr>
                          <a:xfrm>
                            <a:off x="25400" y="25400"/>
                            <a:ext cx="849630" cy="849630"/>
                          </a:xfrm>
                          <a:custGeom>
                            <a:avLst/>
                            <a:gdLst/>
                            <a:ahLst/>
                            <a:cxnLst/>
                            <a:rect l="l" t="t" r="r" b="b"/>
                            <a:pathLst>
                              <a:path w="849630" h="849630">
                                <a:moveTo>
                                  <a:pt x="424561" y="849249"/>
                                </a:moveTo>
                                <a:lnTo>
                                  <a:pt x="470915" y="846708"/>
                                </a:lnTo>
                                <a:lnTo>
                                  <a:pt x="515747" y="839343"/>
                                </a:lnTo>
                                <a:lnTo>
                                  <a:pt x="558800" y="827531"/>
                                </a:lnTo>
                                <a:lnTo>
                                  <a:pt x="599948" y="811402"/>
                                </a:lnTo>
                                <a:lnTo>
                                  <a:pt x="638937" y="791209"/>
                                </a:lnTo>
                                <a:lnTo>
                                  <a:pt x="675386" y="767333"/>
                                </a:lnTo>
                                <a:lnTo>
                                  <a:pt x="709040" y="739775"/>
                                </a:lnTo>
                                <a:lnTo>
                                  <a:pt x="739775" y="709041"/>
                                </a:lnTo>
                                <a:lnTo>
                                  <a:pt x="767334" y="675385"/>
                                </a:lnTo>
                                <a:lnTo>
                                  <a:pt x="791210" y="638936"/>
                                </a:lnTo>
                                <a:lnTo>
                                  <a:pt x="811403" y="599948"/>
                                </a:lnTo>
                                <a:lnTo>
                                  <a:pt x="827532" y="558800"/>
                                </a:lnTo>
                                <a:lnTo>
                                  <a:pt x="839342" y="515620"/>
                                </a:lnTo>
                                <a:lnTo>
                                  <a:pt x="846709" y="470788"/>
                                </a:lnTo>
                                <a:lnTo>
                                  <a:pt x="849249" y="424560"/>
                                </a:lnTo>
                                <a:lnTo>
                                  <a:pt x="846709" y="378332"/>
                                </a:lnTo>
                                <a:lnTo>
                                  <a:pt x="839342" y="333501"/>
                                </a:lnTo>
                                <a:lnTo>
                                  <a:pt x="827532" y="290449"/>
                                </a:lnTo>
                                <a:lnTo>
                                  <a:pt x="811403" y="249174"/>
                                </a:lnTo>
                                <a:lnTo>
                                  <a:pt x="791210" y="210311"/>
                                </a:lnTo>
                                <a:lnTo>
                                  <a:pt x="767334" y="173862"/>
                                </a:lnTo>
                                <a:lnTo>
                                  <a:pt x="739775" y="140080"/>
                                </a:lnTo>
                                <a:lnTo>
                                  <a:pt x="709040" y="109347"/>
                                </a:lnTo>
                                <a:lnTo>
                                  <a:pt x="675386" y="81914"/>
                                </a:lnTo>
                                <a:lnTo>
                                  <a:pt x="638937" y="57911"/>
                                </a:lnTo>
                                <a:lnTo>
                                  <a:pt x="599948" y="37846"/>
                                </a:lnTo>
                                <a:lnTo>
                                  <a:pt x="558800" y="21589"/>
                                </a:lnTo>
                                <a:lnTo>
                                  <a:pt x="515747" y="9778"/>
                                </a:lnTo>
                                <a:lnTo>
                                  <a:pt x="470915" y="2539"/>
                                </a:lnTo>
                                <a:lnTo>
                                  <a:pt x="424561" y="0"/>
                                </a:lnTo>
                                <a:lnTo>
                                  <a:pt x="378333" y="2539"/>
                                </a:lnTo>
                                <a:lnTo>
                                  <a:pt x="333501" y="9778"/>
                                </a:lnTo>
                                <a:lnTo>
                                  <a:pt x="290449" y="21589"/>
                                </a:lnTo>
                                <a:lnTo>
                                  <a:pt x="249174" y="37846"/>
                                </a:lnTo>
                                <a:lnTo>
                                  <a:pt x="210312" y="57911"/>
                                </a:lnTo>
                                <a:lnTo>
                                  <a:pt x="173862" y="81914"/>
                                </a:lnTo>
                                <a:lnTo>
                                  <a:pt x="140081" y="109347"/>
                                </a:lnTo>
                                <a:lnTo>
                                  <a:pt x="109347" y="140080"/>
                                </a:lnTo>
                                <a:lnTo>
                                  <a:pt x="81914" y="173862"/>
                                </a:lnTo>
                                <a:lnTo>
                                  <a:pt x="57912" y="210311"/>
                                </a:lnTo>
                                <a:lnTo>
                                  <a:pt x="37846" y="249174"/>
                                </a:lnTo>
                                <a:lnTo>
                                  <a:pt x="21589" y="290449"/>
                                </a:lnTo>
                                <a:lnTo>
                                  <a:pt x="9779" y="333501"/>
                                </a:lnTo>
                                <a:lnTo>
                                  <a:pt x="2539" y="378332"/>
                                </a:lnTo>
                                <a:lnTo>
                                  <a:pt x="0" y="424560"/>
                                </a:lnTo>
                                <a:lnTo>
                                  <a:pt x="2539" y="470788"/>
                                </a:lnTo>
                                <a:lnTo>
                                  <a:pt x="9779" y="515620"/>
                                </a:lnTo>
                                <a:lnTo>
                                  <a:pt x="21589" y="558800"/>
                                </a:lnTo>
                                <a:lnTo>
                                  <a:pt x="37846" y="599948"/>
                                </a:lnTo>
                                <a:lnTo>
                                  <a:pt x="57912" y="638936"/>
                                </a:lnTo>
                                <a:lnTo>
                                  <a:pt x="81914" y="675385"/>
                                </a:lnTo>
                                <a:lnTo>
                                  <a:pt x="109347" y="709041"/>
                                </a:lnTo>
                                <a:lnTo>
                                  <a:pt x="140081" y="739775"/>
                                </a:lnTo>
                                <a:lnTo>
                                  <a:pt x="173862" y="767333"/>
                                </a:lnTo>
                                <a:lnTo>
                                  <a:pt x="210312" y="791209"/>
                                </a:lnTo>
                                <a:lnTo>
                                  <a:pt x="249174" y="811402"/>
                                </a:lnTo>
                                <a:lnTo>
                                  <a:pt x="290449" y="827531"/>
                                </a:lnTo>
                                <a:lnTo>
                                  <a:pt x="333501" y="839343"/>
                                </a:lnTo>
                                <a:lnTo>
                                  <a:pt x="378333" y="846708"/>
                                </a:lnTo>
                                <a:lnTo>
                                  <a:pt x="424561" y="849249"/>
                                </a:lnTo>
                                <a:close/>
                              </a:path>
                            </a:pathLst>
                          </a:custGeom>
                          <a:ln w="50800">
                            <a:solidFill>
                              <a:srgbClr val="FFFFFF"/>
                            </a:solidFill>
                            <a:prstDash val="solid"/>
                          </a:ln>
                        </wps:spPr>
                        <wps:bodyPr wrap="square" lIns="0" tIns="0" rIns="0" bIns="0" rtlCol="0">
                          <a:prstTxWarp prst="textNoShape">
                            <a:avLst/>
                          </a:prstTxWarp>
                          <a:noAutofit/>
                        </wps:bodyPr>
                      </wps:wsp>
                      <wps:wsp>
                        <wps:cNvPr id="370" name="Graphic 134"/>
                        <wps:cNvSpPr/>
                        <wps:spPr>
                          <a:xfrm>
                            <a:off x="167513" y="153542"/>
                            <a:ext cx="575310" cy="588010"/>
                          </a:xfrm>
                          <a:custGeom>
                            <a:avLst/>
                            <a:gdLst/>
                            <a:ahLst/>
                            <a:cxnLst/>
                            <a:rect l="l" t="t" r="r" b="b"/>
                            <a:pathLst>
                              <a:path w="575310" h="588010">
                                <a:moveTo>
                                  <a:pt x="77470" y="281686"/>
                                </a:moveTo>
                                <a:lnTo>
                                  <a:pt x="72771" y="276987"/>
                                </a:lnTo>
                                <a:lnTo>
                                  <a:pt x="4826" y="276987"/>
                                </a:lnTo>
                                <a:lnTo>
                                  <a:pt x="0" y="281686"/>
                                </a:lnTo>
                                <a:lnTo>
                                  <a:pt x="0" y="293497"/>
                                </a:lnTo>
                                <a:lnTo>
                                  <a:pt x="4826" y="298323"/>
                                </a:lnTo>
                                <a:lnTo>
                                  <a:pt x="72771" y="298323"/>
                                </a:lnTo>
                                <a:lnTo>
                                  <a:pt x="77470" y="293497"/>
                                </a:lnTo>
                                <a:lnTo>
                                  <a:pt x="77470" y="281686"/>
                                </a:lnTo>
                                <a:close/>
                              </a:path>
                              <a:path w="575310" h="588010">
                                <a:moveTo>
                                  <a:pt x="143256" y="440436"/>
                                </a:moveTo>
                                <a:lnTo>
                                  <a:pt x="134874" y="432054"/>
                                </a:lnTo>
                                <a:lnTo>
                                  <a:pt x="128143" y="432054"/>
                                </a:lnTo>
                                <a:lnTo>
                                  <a:pt x="80010" y="480060"/>
                                </a:lnTo>
                                <a:lnTo>
                                  <a:pt x="80010" y="486791"/>
                                </a:lnTo>
                                <a:lnTo>
                                  <a:pt x="86360" y="493141"/>
                                </a:lnTo>
                                <a:lnTo>
                                  <a:pt x="89027" y="494157"/>
                                </a:lnTo>
                                <a:lnTo>
                                  <a:pt x="94488" y="494157"/>
                                </a:lnTo>
                                <a:lnTo>
                                  <a:pt x="97282" y="493141"/>
                                </a:lnTo>
                                <a:lnTo>
                                  <a:pt x="143256" y="447167"/>
                                </a:lnTo>
                                <a:lnTo>
                                  <a:pt x="143256" y="440436"/>
                                </a:lnTo>
                                <a:close/>
                              </a:path>
                              <a:path w="575310" h="588010">
                                <a:moveTo>
                                  <a:pt x="143256" y="128143"/>
                                </a:moveTo>
                                <a:lnTo>
                                  <a:pt x="95123" y="80137"/>
                                </a:lnTo>
                                <a:lnTo>
                                  <a:pt x="88392" y="80137"/>
                                </a:lnTo>
                                <a:lnTo>
                                  <a:pt x="80137" y="88392"/>
                                </a:lnTo>
                                <a:lnTo>
                                  <a:pt x="80137" y="95250"/>
                                </a:lnTo>
                                <a:lnTo>
                                  <a:pt x="125984" y="141097"/>
                                </a:lnTo>
                                <a:lnTo>
                                  <a:pt x="128778" y="142240"/>
                                </a:lnTo>
                                <a:lnTo>
                                  <a:pt x="134239" y="142240"/>
                                </a:lnTo>
                                <a:lnTo>
                                  <a:pt x="136906" y="141097"/>
                                </a:lnTo>
                                <a:lnTo>
                                  <a:pt x="143256" y="134874"/>
                                </a:lnTo>
                                <a:lnTo>
                                  <a:pt x="143256" y="128143"/>
                                </a:lnTo>
                                <a:close/>
                              </a:path>
                              <a:path w="575310" h="588010">
                                <a:moveTo>
                                  <a:pt x="279654" y="129159"/>
                                </a:moveTo>
                                <a:lnTo>
                                  <a:pt x="233172" y="138557"/>
                                </a:lnTo>
                                <a:lnTo>
                                  <a:pt x="192786" y="160528"/>
                                </a:lnTo>
                                <a:lnTo>
                                  <a:pt x="160528" y="192786"/>
                                </a:lnTo>
                                <a:lnTo>
                                  <a:pt x="138557" y="233299"/>
                                </a:lnTo>
                                <a:lnTo>
                                  <a:pt x="129159" y="279654"/>
                                </a:lnTo>
                                <a:lnTo>
                                  <a:pt x="195707" y="279654"/>
                                </a:lnTo>
                                <a:lnTo>
                                  <a:pt x="199009" y="281940"/>
                                </a:lnTo>
                                <a:lnTo>
                                  <a:pt x="201422" y="288798"/>
                                </a:lnTo>
                                <a:lnTo>
                                  <a:pt x="200279" y="292735"/>
                                </a:lnTo>
                                <a:lnTo>
                                  <a:pt x="192278" y="299085"/>
                                </a:lnTo>
                                <a:lnTo>
                                  <a:pt x="189484" y="305054"/>
                                </a:lnTo>
                                <a:lnTo>
                                  <a:pt x="214757" y="331724"/>
                                </a:lnTo>
                                <a:lnTo>
                                  <a:pt x="220091" y="329819"/>
                                </a:lnTo>
                                <a:lnTo>
                                  <a:pt x="228219" y="321945"/>
                                </a:lnTo>
                                <a:lnTo>
                                  <a:pt x="230505" y="316738"/>
                                </a:lnTo>
                                <a:lnTo>
                                  <a:pt x="230505" y="304800"/>
                                </a:lnTo>
                                <a:lnTo>
                                  <a:pt x="227711" y="298958"/>
                                </a:lnTo>
                                <a:lnTo>
                                  <a:pt x="219837" y="292608"/>
                                </a:lnTo>
                                <a:lnTo>
                                  <a:pt x="218694" y="288798"/>
                                </a:lnTo>
                                <a:lnTo>
                                  <a:pt x="221107" y="281940"/>
                                </a:lnTo>
                                <a:lnTo>
                                  <a:pt x="224409" y="279654"/>
                                </a:lnTo>
                                <a:lnTo>
                                  <a:pt x="279654" y="279654"/>
                                </a:lnTo>
                                <a:lnTo>
                                  <a:pt x="279654" y="242697"/>
                                </a:lnTo>
                                <a:lnTo>
                                  <a:pt x="274574" y="245110"/>
                                </a:lnTo>
                                <a:lnTo>
                                  <a:pt x="268986" y="246380"/>
                                </a:lnTo>
                                <a:lnTo>
                                  <a:pt x="263271" y="246253"/>
                                </a:lnTo>
                                <a:lnTo>
                                  <a:pt x="249809" y="243332"/>
                                </a:lnTo>
                                <a:lnTo>
                                  <a:pt x="238633" y="235966"/>
                                </a:lnTo>
                                <a:lnTo>
                                  <a:pt x="230759" y="225044"/>
                                </a:lnTo>
                                <a:lnTo>
                                  <a:pt x="227584" y="211582"/>
                                </a:lnTo>
                                <a:lnTo>
                                  <a:pt x="227965" y="204089"/>
                                </a:lnTo>
                                <a:lnTo>
                                  <a:pt x="256667" y="173990"/>
                                </a:lnTo>
                                <a:lnTo>
                                  <a:pt x="263906" y="173228"/>
                                </a:lnTo>
                                <a:lnTo>
                                  <a:pt x="269494" y="173228"/>
                                </a:lnTo>
                                <a:lnTo>
                                  <a:pt x="274828" y="174498"/>
                                </a:lnTo>
                                <a:lnTo>
                                  <a:pt x="279654" y="176784"/>
                                </a:lnTo>
                                <a:lnTo>
                                  <a:pt x="279654" y="129159"/>
                                </a:lnTo>
                                <a:close/>
                              </a:path>
                              <a:path w="575310" h="588010">
                                <a:moveTo>
                                  <a:pt x="298323" y="4826"/>
                                </a:moveTo>
                                <a:lnTo>
                                  <a:pt x="293497" y="0"/>
                                </a:lnTo>
                                <a:lnTo>
                                  <a:pt x="281686" y="0"/>
                                </a:lnTo>
                                <a:lnTo>
                                  <a:pt x="276987" y="4826"/>
                                </a:lnTo>
                                <a:lnTo>
                                  <a:pt x="276987" y="72771"/>
                                </a:lnTo>
                                <a:lnTo>
                                  <a:pt x="281686" y="77470"/>
                                </a:lnTo>
                                <a:lnTo>
                                  <a:pt x="293497" y="77470"/>
                                </a:lnTo>
                                <a:lnTo>
                                  <a:pt x="298323" y="72771"/>
                                </a:lnTo>
                                <a:lnTo>
                                  <a:pt x="298323" y="4826"/>
                                </a:lnTo>
                                <a:close/>
                              </a:path>
                              <a:path w="575310" h="588010">
                                <a:moveTo>
                                  <a:pt x="332105" y="369697"/>
                                </a:moveTo>
                                <a:lnTo>
                                  <a:pt x="311404" y="344551"/>
                                </a:lnTo>
                                <a:lnTo>
                                  <a:pt x="304927" y="344551"/>
                                </a:lnTo>
                                <a:lnTo>
                                  <a:pt x="298958" y="347472"/>
                                </a:lnTo>
                                <a:lnTo>
                                  <a:pt x="292989" y="355473"/>
                                </a:lnTo>
                                <a:lnTo>
                                  <a:pt x="289052" y="356743"/>
                                </a:lnTo>
                                <a:lnTo>
                                  <a:pt x="281940" y="354457"/>
                                </a:lnTo>
                                <a:lnTo>
                                  <a:pt x="279654" y="351155"/>
                                </a:lnTo>
                                <a:lnTo>
                                  <a:pt x="279654" y="295656"/>
                                </a:lnTo>
                                <a:lnTo>
                                  <a:pt x="243205" y="295656"/>
                                </a:lnTo>
                                <a:lnTo>
                                  <a:pt x="245364" y="300355"/>
                                </a:lnTo>
                                <a:lnTo>
                                  <a:pt x="246507" y="305689"/>
                                </a:lnTo>
                                <a:lnTo>
                                  <a:pt x="246507" y="311023"/>
                                </a:lnTo>
                                <a:lnTo>
                                  <a:pt x="223647" y="344932"/>
                                </a:lnTo>
                                <a:lnTo>
                                  <a:pt x="208280" y="347472"/>
                                </a:lnTo>
                                <a:lnTo>
                                  <a:pt x="194945" y="344297"/>
                                </a:lnTo>
                                <a:lnTo>
                                  <a:pt x="184023" y="336550"/>
                                </a:lnTo>
                                <a:lnTo>
                                  <a:pt x="176530" y="325501"/>
                                </a:lnTo>
                                <a:lnTo>
                                  <a:pt x="173609" y="312039"/>
                                </a:lnTo>
                                <a:lnTo>
                                  <a:pt x="173482" y="306197"/>
                                </a:lnTo>
                                <a:lnTo>
                                  <a:pt x="174625" y="300736"/>
                                </a:lnTo>
                                <a:lnTo>
                                  <a:pt x="176911" y="295656"/>
                                </a:lnTo>
                                <a:lnTo>
                                  <a:pt x="129159" y="295656"/>
                                </a:lnTo>
                                <a:lnTo>
                                  <a:pt x="133858" y="326898"/>
                                </a:lnTo>
                                <a:lnTo>
                                  <a:pt x="144653" y="356362"/>
                                </a:lnTo>
                                <a:lnTo>
                                  <a:pt x="160909" y="383159"/>
                                </a:lnTo>
                                <a:lnTo>
                                  <a:pt x="194818" y="419862"/>
                                </a:lnTo>
                                <a:lnTo>
                                  <a:pt x="204216" y="435483"/>
                                </a:lnTo>
                                <a:lnTo>
                                  <a:pt x="210439" y="452628"/>
                                </a:lnTo>
                                <a:lnTo>
                                  <a:pt x="213106" y="470662"/>
                                </a:lnTo>
                                <a:lnTo>
                                  <a:pt x="213487" y="478282"/>
                                </a:lnTo>
                                <a:lnTo>
                                  <a:pt x="279654" y="478282"/>
                                </a:lnTo>
                                <a:lnTo>
                                  <a:pt x="279654" y="378841"/>
                                </a:lnTo>
                                <a:lnTo>
                                  <a:pt x="281940" y="375539"/>
                                </a:lnTo>
                                <a:lnTo>
                                  <a:pt x="288925" y="373253"/>
                                </a:lnTo>
                                <a:lnTo>
                                  <a:pt x="292862" y="374396"/>
                                </a:lnTo>
                                <a:lnTo>
                                  <a:pt x="298958" y="382524"/>
                                </a:lnTo>
                                <a:lnTo>
                                  <a:pt x="304927" y="385445"/>
                                </a:lnTo>
                                <a:lnTo>
                                  <a:pt x="316992" y="385445"/>
                                </a:lnTo>
                                <a:lnTo>
                                  <a:pt x="322326" y="383159"/>
                                </a:lnTo>
                                <a:lnTo>
                                  <a:pt x="330073" y="375031"/>
                                </a:lnTo>
                                <a:lnTo>
                                  <a:pt x="332105" y="369697"/>
                                </a:lnTo>
                                <a:close/>
                              </a:path>
                              <a:path w="575310" h="588010">
                                <a:moveTo>
                                  <a:pt x="333121" y="567055"/>
                                </a:moveTo>
                                <a:lnTo>
                                  <a:pt x="242062" y="567055"/>
                                </a:lnTo>
                                <a:lnTo>
                                  <a:pt x="245618" y="575056"/>
                                </a:lnTo>
                                <a:lnTo>
                                  <a:pt x="255397" y="581660"/>
                                </a:lnTo>
                                <a:lnTo>
                                  <a:pt x="269875" y="586105"/>
                                </a:lnTo>
                                <a:lnTo>
                                  <a:pt x="287655" y="587756"/>
                                </a:lnTo>
                                <a:lnTo>
                                  <a:pt x="305308" y="586105"/>
                                </a:lnTo>
                                <a:lnTo>
                                  <a:pt x="319786" y="581660"/>
                                </a:lnTo>
                                <a:lnTo>
                                  <a:pt x="329565" y="575056"/>
                                </a:lnTo>
                                <a:lnTo>
                                  <a:pt x="333121" y="567055"/>
                                </a:lnTo>
                                <a:close/>
                              </a:path>
                              <a:path w="575310" h="588010">
                                <a:moveTo>
                                  <a:pt x="353695" y="534924"/>
                                </a:moveTo>
                                <a:lnTo>
                                  <a:pt x="349123" y="530225"/>
                                </a:lnTo>
                                <a:lnTo>
                                  <a:pt x="226060" y="530225"/>
                                </a:lnTo>
                                <a:lnTo>
                                  <a:pt x="221488" y="534924"/>
                                </a:lnTo>
                                <a:lnTo>
                                  <a:pt x="221488" y="546735"/>
                                </a:lnTo>
                                <a:lnTo>
                                  <a:pt x="226060" y="551561"/>
                                </a:lnTo>
                                <a:lnTo>
                                  <a:pt x="349123" y="551561"/>
                                </a:lnTo>
                                <a:lnTo>
                                  <a:pt x="353695" y="546735"/>
                                </a:lnTo>
                                <a:lnTo>
                                  <a:pt x="353695" y="534924"/>
                                </a:lnTo>
                                <a:close/>
                              </a:path>
                              <a:path w="575310" h="588010">
                                <a:moveTo>
                                  <a:pt x="361315" y="498729"/>
                                </a:moveTo>
                                <a:lnTo>
                                  <a:pt x="356743" y="494030"/>
                                </a:lnTo>
                                <a:lnTo>
                                  <a:pt x="218186" y="494030"/>
                                </a:lnTo>
                                <a:lnTo>
                                  <a:pt x="213614" y="498729"/>
                                </a:lnTo>
                                <a:lnTo>
                                  <a:pt x="213614" y="510540"/>
                                </a:lnTo>
                                <a:lnTo>
                                  <a:pt x="218186" y="515366"/>
                                </a:lnTo>
                                <a:lnTo>
                                  <a:pt x="356743" y="515366"/>
                                </a:lnTo>
                                <a:lnTo>
                                  <a:pt x="361315" y="510540"/>
                                </a:lnTo>
                                <a:lnTo>
                                  <a:pt x="361315" y="498729"/>
                                </a:lnTo>
                                <a:close/>
                              </a:path>
                              <a:path w="575310" h="588010">
                                <a:moveTo>
                                  <a:pt x="446024" y="295656"/>
                                </a:moveTo>
                                <a:lnTo>
                                  <a:pt x="378841" y="295656"/>
                                </a:lnTo>
                                <a:lnTo>
                                  <a:pt x="375539" y="293243"/>
                                </a:lnTo>
                                <a:lnTo>
                                  <a:pt x="373253" y="286131"/>
                                </a:lnTo>
                                <a:lnTo>
                                  <a:pt x="374523" y="282321"/>
                                </a:lnTo>
                                <a:lnTo>
                                  <a:pt x="382651" y="276352"/>
                                </a:lnTo>
                                <a:lnTo>
                                  <a:pt x="385699" y="270129"/>
                                </a:lnTo>
                                <a:lnTo>
                                  <a:pt x="385699" y="258064"/>
                                </a:lnTo>
                                <a:lnTo>
                                  <a:pt x="383540" y="252730"/>
                                </a:lnTo>
                                <a:lnTo>
                                  <a:pt x="375285" y="244983"/>
                                </a:lnTo>
                                <a:lnTo>
                                  <a:pt x="369951" y="242951"/>
                                </a:lnTo>
                                <a:lnTo>
                                  <a:pt x="364363" y="243205"/>
                                </a:lnTo>
                                <a:lnTo>
                                  <a:pt x="344678" y="270002"/>
                                </a:lnTo>
                                <a:lnTo>
                                  <a:pt x="347853" y="276225"/>
                                </a:lnTo>
                                <a:lnTo>
                                  <a:pt x="356108" y="282321"/>
                                </a:lnTo>
                                <a:lnTo>
                                  <a:pt x="357378" y="286258"/>
                                </a:lnTo>
                                <a:lnTo>
                                  <a:pt x="354965" y="293243"/>
                                </a:lnTo>
                                <a:lnTo>
                                  <a:pt x="351790" y="295656"/>
                                </a:lnTo>
                                <a:lnTo>
                                  <a:pt x="295656" y="295656"/>
                                </a:lnTo>
                                <a:lnTo>
                                  <a:pt x="295656" y="332105"/>
                                </a:lnTo>
                                <a:lnTo>
                                  <a:pt x="300482" y="329819"/>
                                </a:lnTo>
                                <a:lnTo>
                                  <a:pt x="305943" y="328549"/>
                                </a:lnTo>
                                <a:lnTo>
                                  <a:pt x="311912" y="328549"/>
                                </a:lnTo>
                                <a:lnTo>
                                  <a:pt x="325501" y="331343"/>
                                </a:lnTo>
                                <a:lnTo>
                                  <a:pt x="336804" y="338836"/>
                                </a:lnTo>
                                <a:lnTo>
                                  <a:pt x="344551" y="349885"/>
                                </a:lnTo>
                                <a:lnTo>
                                  <a:pt x="347853" y="363347"/>
                                </a:lnTo>
                                <a:lnTo>
                                  <a:pt x="347345" y="370713"/>
                                </a:lnTo>
                                <a:lnTo>
                                  <a:pt x="318770" y="400685"/>
                                </a:lnTo>
                                <a:lnTo>
                                  <a:pt x="311404" y="401447"/>
                                </a:lnTo>
                                <a:lnTo>
                                  <a:pt x="305816" y="401447"/>
                                </a:lnTo>
                                <a:lnTo>
                                  <a:pt x="300482" y="400304"/>
                                </a:lnTo>
                                <a:lnTo>
                                  <a:pt x="295656" y="397891"/>
                                </a:lnTo>
                                <a:lnTo>
                                  <a:pt x="295656" y="478282"/>
                                </a:lnTo>
                                <a:lnTo>
                                  <a:pt x="361569" y="478282"/>
                                </a:lnTo>
                                <a:lnTo>
                                  <a:pt x="361950" y="470535"/>
                                </a:lnTo>
                                <a:lnTo>
                                  <a:pt x="364744" y="452501"/>
                                </a:lnTo>
                                <a:lnTo>
                                  <a:pt x="370967" y="435483"/>
                                </a:lnTo>
                                <a:lnTo>
                                  <a:pt x="380365" y="419989"/>
                                </a:lnTo>
                                <a:lnTo>
                                  <a:pt x="414274" y="383286"/>
                                </a:lnTo>
                                <a:lnTo>
                                  <a:pt x="430517" y="356489"/>
                                </a:lnTo>
                                <a:lnTo>
                                  <a:pt x="441325" y="326898"/>
                                </a:lnTo>
                                <a:lnTo>
                                  <a:pt x="446024" y="295656"/>
                                </a:lnTo>
                                <a:close/>
                              </a:path>
                              <a:path w="575310" h="588010">
                                <a:moveTo>
                                  <a:pt x="446024" y="279654"/>
                                </a:moveTo>
                                <a:lnTo>
                                  <a:pt x="436626" y="233299"/>
                                </a:lnTo>
                                <a:lnTo>
                                  <a:pt x="414769" y="192786"/>
                                </a:lnTo>
                                <a:lnTo>
                                  <a:pt x="382397" y="160528"/>
                                </a:lnTo>
                                <a:lnTo>
                                  <a:pt x="342011" y="138557"/>
                                </a:lnTo>
                                <a:lnTo>
                                  <a:pt x="295656" y="129159"/>
                                </a:lnTo>
                                <a:lnTo>
                                  <a:pt x="295656" y="195707"/>
                                </a:lnTo>
                                <a:lnTo>
                                  <a:pt x="293243" y="199009"/>
                                </a:lnTo>
                                <a:lnTo>
                                  <a:pt x="286258" y="201422"/>
                                </a:lnTo>
                                <a:lnTo>
                                  <a:pt x="282448" y="200279"/>
                                </a:lnTo>
                                <a:lnTo>
                                  <a:pt x="276352" y="192278"/>
                                </a:lnTo>
                                <a:lnTo>
                                  <a:pt x="270383" y="189230"/>
                                </a:lnTo>
                                <a:lnTo>
                                  <a:pt x="258318" y="189230"/>
                                </a:lnTo>
                                <a:lnTo>
                                  <a:pt x="252984" y="191516"/>
                                </a:lnTo>
                                <a:lnTo>
                                  <a:pt x="245237" y="199771"/>
                                </a:lnTo>
                                <a:lnTo>
                                  <a:pt x="243205" y="205105"/>
                                </a:lnTo>
                                <a:lnTo>
                                  <a:pt x="243459" y="210820"/>
                                </a:lnTo>
                                <a:lnTo>
                                  <a:pt x="270129" y="230378"/>
                                </a:lnTo>
                                <a:lnTo>
                                  <a:pt x="276225" y="227457"/>
                                </a:lnTo>
                                <a:lnTo>
                                  <a:pt x="282448" y="219329"/>
                                </a:lnTo>
                                <a:lnTo>
                                  <a:pt x="286258" y="218186"/>
                                </a:lnTo>
                                <a:lnTo>
                                  <a:pt x="293243" y="220472"/>
                                </a:lnTo>
                                <a:lnTo>
                                  <a:pt x="295656" y="223774"/>
                                </a:lnTo>
                                <a:lnTo>
                                  <a:pt x="295656" y="279654"/>
                                </a:lnTo>
                                <a:lnTo>
                                  <a:pt x="332486" y="279654"/>
                                </a:lnTo>
                                <a:lnTo>
                                  <a:pt x="330073" y="274574"/>
                                </a:lnTo>
                                <a:lnTo>
                                  <a:pt x="328676" y="268986"/>
                                </a:lnTo>
                                <a:lnTo>
                                  <a:pt x="328803" y="263271"/>
                                </a:lnTo>
                                <a:lnTo>
                                  <a:pt x="331724" y="249682"/>
                                </a:lnTo>
                                <a:lnTo>
                                  <a:pt x="339217" y="238379"/>
                                </a:lnTo>
                                <a:lnTo>
                                  <a:pt x="350266" y="230505"/>
                                </a:lnTo>
                                <a:lnTo>
                                  <a:pt x="363601" y="227203"/>
                                </a:lnTo>
                                <a:lnTo>
                                  <a:pt x="371094" y="227584"/>
                                </a:lnTo>
                                <a:lnTo>
                                  <a:pt x="400939" y="256286"/>
                                </a:lnTo>
                                <a:lnTo>
                                  <a:pt x="401701" y="263652"/>
                                </a:lnTo>
                                <a:lnTo>
                                  <a:pt x="401701" y="269240"/>
                                </a:lnTo>
                                <a:lnTo>
                                  <a:pt x="400418" y="274701"/>
                                </a:lnTo>
                                <a:lnTo>
                                  <a:pt x="398018" y="279654"/>
                                </a:lnTo>
                                <a:lnTo>
                                  <a:pt x="446024" y="279654"/>
                                </a:lnTo>
                                <a:close/>
                              </a:path>
                              <a:path w="575310" h="588010">
                                <a:moveTo>
                                  <a:pt x="495173" y="480060"/>
                                </a:moveTo>
                                <a:lnTo>
                                  <a:pt x="451218" y="436245"/>
                                </a:lnTo>
                                <a:lnTo>
                                  <a:pt x="447167" y="432054"/>
                                </a:lnTo>
                                <a:lnTo>
                                  <a:pt x="440296" y="432054"/>
                                </a:lnTo>
                                <a:lnTo>
                                  <a:pt x="432041" y="440436"/>
                                </a:lnTo>
                                <a:lnTo>
                                  <a:pt x="432041" y="447167"/>
                                </a:lnTo>
                                <a:lnTo>
                                  <a:pt x="477901" y="493141"/>
                                </a:lnTo>
                                <a:lnTo>
                                  <a:pt x="480695" y="494157"/>
                                </a:lnTo>
                                <a:lnTo>
                                  <a:pt x="486143" y="494157"/>
                                </a:lnTo>
                                <a:lnTo>
                                  <a:pt x="488823" y="493141"/>
                                </a:lnTo>
                                <a:lnTo>
                                  <a:pt x="495173" y="486791"/>
                                </a:lnTo>
                                <a:lnTo>
                                  <a:pt x="495173" y="480060"/>
                                </a:lnTo>
                                <a:close/>
                              </a:path>
                              <a:path w="575310" h="588010">
                                <a:moveTo>
                                  <a:pt x="495173" y="88392"/>
                                </a:moveTo>
                                <a:lnTo>
                                  <a:pt x="486791" y="80137"/>
                                </a:lnTo>
                                <a:lnTo>
                                  <a:pt x="480060" y="80137"/>
                                </a:lnTo>
                                <a:lnTo>
                                  <a:pt x="432041" y="128143"/>
                                </a:lnTo>
                                <a:lnTo>
                                  <a:pt x="432041" y="134874"/>
                                </a:lnTo>
                                <a:lnTo>
                                  <a:pt x="438277" y="141097"/>
                                </a:lnTo>
                                <a:lnTo>
                                  <a:pt x="441071" y="142240"/>
                                </a:lnTo>
                                <a:lnTo>
                                  <a:pt x="446519" y="142240"/>
                                </a:lnTo>
                                <a:lnTo>
                                  <a:pt x="449199" y="141097"/>
                                </a:lnTo>
                                <a:lnTo>
                                  <a:pt x="495173" y="95250"/>
                                </a:lnTo>
                                <a:lnTo>
                                  <a:pt x="495173" y="88392"/>
                                </a:lnTo>
                                <a:close/>
                              </a:path>
                              <a:path w="575310" h="588010">
                                <a:moveTo>
                                  <a:pt x="575183" y="281813"/>
                                </a:moveTo>
                                <a:lnTo>
                                  <a:pt x="570484" y="276987"/>
                                </a:lnTo>
                                <a:lnTo>
                                  <a:pt x="502539" y="276987"/>
                                </a:lnTo>
                                <a:lnTo>
                                  <a:pt x="497713" y="281813"/>
                                </a:lnTo>
                                <a:lnTo>
                                  <a:pt x="497713" y="293497"/>
                                </a:lnTo>
                                <a:lnTo>
                                  <a:pt x="502539" y="298323"/>
                                </a:lnTo>
                                <a:lnTo>
                                  <a:pt x="570484" y="298323"/>
                                </a:lnTo>
                                <a:lnTo>
                                  <a:pt x="575183" y="293497"/>
                                </a:lnTo>
                                <a:lnTo>
                                  <a:pt x="575183" y="28181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2DC6643C" id="Group 367" o:spid="_x0000_s1026" alt="Graphic depicting a lightbulb with an idea" style="position:absolute;margin-left:470.3pt;margin-top:.65pt;width:70.9pt;height:70.9pt;z-index:251758592;mso-wrap-distance-left:0;mso-wrap-distance-right:0;mso-position-horizontal-relative:page" coordsize="9004,9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">
                <v:shape id="Graphic 132"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" path="m424561,l378333,2539,333501,9778,290449,21589,249174,37846,210312,57911,173862,81914r-33781,27433l109347,140080,81914,173862,57912,210311,37846,249174,21589,290449,9779,333501,2539,378332,,424560r2539,46228l9779,515620r11810,43180l37846,599948r20066,38988l81914,675385r27433,33656l140081,739775r33781,27558l210312,791209r38862,20193l290449,827531r43052,11812l378333,846708r46228,2541l470915,846708r44832,-7365l558800,827531r41148,-16129l638937,791209r36449,-23876l709040,739775r30735,-30734l767334,675385r23876,-36449l811403,599948r16129,-41148l839342,515620r7367,-44832l849249,424560r-2540,-46228l839342,333501,827532,290449,811403,249174,791210,210311,767334,173862,739775,140080,709040,109347,675386,81914,638937,57911,599948,37846,558800,21589,515747,9778,470915,2539,424561,xe" fillcolor="#2fb4a6" stroked="f">
                  <v:path arrowok="t"/>
                </v:shape>
                <v:shape id="Graphic 133"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" path="m424561,849249r46354,-2541l515747,839343r43053,-11812l599948,811402r38989,-20193l675386,767333r33654,-27558l739775,709041r27559,-33656l791210,638936r20193,-38988l827532,558800r11810,-43180l846709,470788r2540,-46228l846709,378332r-7367,-44831l827532,290449,811403,249174,791210,210311,767334,173862,739775,140080,709040,109347,675386,81914,638937,57911,599948,37846,558800,21589,515747,9778,470915,2539,424561,,378333,2539,333501,9778,290449,21589,249174,37846,210312,57911,173862,81914r-33781,27433l109347,140080,81914,173862,57912,210311,37846,249174,21589,290449,9779,333501,2539,378332,,424560r2539,46228l9779,515620r11810,43180l37846,599948r20066,38988l81914,675385r27433,33656l140081,739775r33781,27558l210312,791209r38862,20193l290449,827531r43052,11812l378333,846708r46228,2541xe" filled="f" strokecolor="white" strokeweight="4pt">
                  <v:path arrowok="t"/>
                </v:shape>
                <v:shape id="Graphic 134" o:spid="_x0000_s1029" style="position:absolute;left:1675;top:1535;width:5753;height:5880;visibility:visible;mso-wrap-style:square;v-text-anchor:top" coordsize="575310,58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" path="m77470,281686r-4699,-4699l4826,276987,,281686r,11811l4826,298323r67945,l77470,293497r,-11811xem143256,440436r-8382,-8382l128143,432054,80010,480060r,6731l86360,493141r2667,1016l94488,494157r2794,-1016l143256,447167r,-6731xem143256,128143l95123,80137r-6731,l80137,88392r,6858l125984,141097r2794,1143l134239,142240r2667,-1143l143256,134874r,-6731xem279654,129159r-46482,9398l192786,160528r-32258,32258l138557,233299r-9398,46355l195707,279654r3302,2286l201422,288798r-1143,3937l192278,299085r-2794,5969l214757,331724r5334,-1905l228219,321945r2286,-5207l230505,304800r-2794,-5842l219837,292608r-1143,-3810l221107,281940r3302,-2286l279654,279654r,-36957l274574,245110r-5588,1270l263271,246253r-13462,-2921l238633,235966r-7874,-10922l227584,211582r381,-7493l256667,173990r7239,-762l269494,173228r5334,1270l279654,176784r,-47625xem298323,4826l293497,,281686,r-4699,4826l276987,72771r4699,4699l293497,77470r4826,-4699l298323,4826xem332105,369697l311404,344551r-6477,l298958,347472r-5969,8001l289052,356743r-7112,-2286l279654,351155r,-55499l243205,295656r2159,4699l246507,305689r,5334l223647,344932r-15367,2540l194945,344297r-10922,-7747l176530,325501r-2921,-13462l173482,306197r1143,-5461l176911,295656r-47752,l133858,326898r10795,29464l160909,383159r33909,36703l204216,435483r6223,17145l213106,470662r381,7620l279654,478282r,-99441l281940,375539r6985,-2286l292862,374396r6096,8128l304927,385445r12065,l322326,383159r7747,-8128l332105,369697xem333121,567055r-91059,l245618,575056r9779,6604l269875,586105r17780,1651l305308,586105r14478,-4445l329565,575056r3556,-8001xem353695,534924r-4572,-4699l226060,530225r-4572,4699l221488,546735r4572,4826l349123,551561r4572,-4826l353695,534924xem361315,498729r-4572,-4699l218186,494030r-4572,4699l213614,510540r4572,4826l356743,515366r4572,-4826l361315,498729xem446024,295656r-67183,l375539,293243r-2286,-7112l374523,282321r8128,-5969l385699,270129r,-12065l383540,252730r-8255,-7747l369951,242951r-5588,254l344678,270002r3175,6223l356108,282321r1270,3937l354965,293243r-3175,2413l295656,295656r,36449l300482,329819r5461,-1270l311912,328549r13589,2794l336804,338836r7747,11049l347853,363347r-508,7366l318770,400685r-7366,762l305816,401447r-5334,-1143l295656,397891r,80391l361569,478282r381,-7747l364744,452501r6223,-17018l380365,419989r33909,-36703l430517,356489r10808,-29591l446024,295656xem446024,279654r-9398,-46355l414769,192786,382397,160528,342011,138557r-46355,-9398l295656,195707r-2413,3302l286258,201422r-3810,-1143l276352,192278r-5969,-3048l258318,189230r-5334,2286l245237,199771r-2032,5334l243459,210820r26670,19558l276225,227457r6223,-8128l286258,218186r6985,2286l295656,223774r,55880l332486,279654r-2413,-5080l328676,268986r127,-5715l331724,249682r7493,-11303l350266,230505r13335,-3302l371094,227584r29845,28702l401701,263652r,5588l400418,274701r-2400,4953l446024,279654xem495173,480060l451218,436245r-4051,-4191l440296,432054r-8255,8382l432041,447167r45860,45974l480695,494157r5448,l488823,493141r6350,-6350l495173,480060xem495173,88392r-8382,-8255l480060,80137r-48019,48006l432041,134874r6236,6223l441071,142240r5448,l449199,141097,495173,95250r,-6858xem575183,281813r-4699,-4826l502539,276987r-4826,4826l497713,293497r4826,4826l570484,298323r4699,-4826l575183,281813xe" stroked="f">
                  <v:path arrowok="t"/>
                </v:shape>
                <w10:wrap anchorx="page"/>
              </v:group>
            </w:pict>
          </mc:Fallback>
        </mc:AlternateContent>
      </w:r>
    </w:p>
    <w:p w14:paraId="4C07183A" w14:textId="77777777" w:rsidR="00B6251A" w:rsidRDefault="00B6251A" w:rsidP="00B6251A">
      <w:pPr>
        <w:ind w:right="382"/>
        <w:rPr>
          <w:sz w:val="18"/>
        </w:rPr>
      </w:pPr>
    </w:p>
    <w:p w14:paraId="47394708" w14:textId="77777777" w:rsidR="00B6251A" w:rsidRPr="004E31DA" w:rsidRDefault="00B6251A" w:rsidP="00B6251A">
      <w:pPr>
        <w:pStyle w:val="Heading2"/>
        <w:rPr>
          <w:rFonts w:ascii="Arial" w:hAnsi="Arial" w:cs="Arial"/>
          <w:b/>
          <w:bCs/>
          <w:color w:val="auto"/>
          <w:sz w:val="32"/>
          <w:szCs w:val="32"/>
        </w:rPr>
      </w:pPr>
      <w:bookmarkStart w:id="39" w:name="_Toc208481406"/>
      <w:r>
        <w:rPr>
          <w:rFonts w:ascii="Arial" w:hAnsi="Arial"/>
          <w:b/>
          <w:color w:val="auto"/>
          <w:sz w:val="32"/>
        </w:rPr>
        <w:t>Datblygu strategaeth a newid hirdymor</w:t>
      </w:r>
      <w:bookmarkEnd w:id="39"/>
    </w:p>
    <w:p w14:paraId="7B66CF33" w14:textId="77777777" w:rsidR="00B6251A" w:rsidRDefault="00B6251A" w:rsidP="00B6251A">
      <w:pPr>
        <w:ind w:right="382"/>
        <w:rPr>
          <w:sz w:val="18"/>
        </w:rPr>
      </w:pPr>
    </w:p>
    <w:p w14:paraId="3227DACE" w14:textId="77777777" w:rsidR="00B6251A" w:rsidRDefault="00B6251A" w:rsidP="00B6251A">
      <w:pPr>
        <w:ind w:right="382"/>
        <w:rPr>
          <w:sz w:val="18"/>
        </w:rPr>
      </w:pPr>
    </w:p>
    <w:p w14:paraId="3E01CD4E" w14:textId="77777777" w:rsidR="00B6251A" w:rsidRPr="00371BDE" w:rsidRDefault="00B6251A" w:rsidP="00B6251A">
      <w:pPr>
        <w:tabs>
          <w:tab w:val="left" w:pos="781"/>
        </w:tabs>
        <w:spacing w:after="160" w:line="259" w:lineRule="auto"/>
        <w:rPr>
          <w:rFonts w:ascii="Arial" w:eastAsiaTheme="minorEastAsia" w:hAnsi="Arial" w:cs="Arial"/>
          <w:b/>
          <w:bCs/>
          <w:sz w:val="28"/>
          <w:szCs w:val="28"/>
        </w:rPr>
      </w:pPr>
      <w:r>
        <w:rPr>
          <w:rFonts w:ascii="Arial" w:hAnsi="Arial"/>
          <w:b/>
          <w:bCs/>
          <w:sz w:val="28"/>
        </w:rPr>
        <w:t>Rhaglen Frechu</w:t>
      </w:r>
    </w:p>
    <w:p w14:paraId="662DF337" w14:textId="77777777" w:rsidR="00B6251A" w:rsidRPr="008B2A7A" w:rsidRDefault="00B6251A" w:rsidP="00B6251A">
      <w:pPr>
        <w:tabs>
          <w:tab w:val="left" w:pos="781"/>
        </w:tabs>
        <w:rPr>
          <w:rFonts w:ascii="Arial" w:eastAsiaTheme="minorEastAsia" w:hAnsi="Arial" w:cs="Arial"/>
          <w:sz w:val="24"/>
          <w:szCs w:val="24"/>
        </w:rPr>
      </w:pPr>
      <w:r>
        <w:rPr>
          <w:rFonts w:ascii="Arial" w:hAnsi="Arial"/>
          <w:sz w:val="24"/>
        </w:rPr>
        <w:t xml:space="preserve">Parhaodd y Bwrdd Iechyd i gyflawni ei Gynllun Imiwneiddio Strategol 2023-2026, “Gadael Neb ar Ôl”.  Mae'r Strategaeth yn ymrwymo'n llwyr i ddull rhagweithiol o leihau anghydraddoldeb iechyd drwy leihau'r bwlch mewn brechu teg.  Mae tystiolaeth yn dangos defnydd sylweddol is parhaus ymysg grwpiau Du, Asiaidd, Cymysg a grwpiau ethnig eraill o'i gymharu â grwpiau ethnig Gwyn cyfun, ac ymysg cymunedau mwy difreintiedig yn economaidd-gymdeithasol o'i gymharu â'r rhai sy'n fwy cyfoethog.  </w:t>
      </w:r>
    </w:p>
    <w:p w14:paraId="0BD86292" w14:textId="77777777" w:rsidR="00B6251A" w:rsidRPr="008B2A7A" w:rsidRDefault="00B6251A" w:rsidP="00B6251A">
      <w:pPr>
        <w:tabs>
          <w:tab w:val="left" w:pos="781"/>
        </w:tabs>
        <w:rPr>
          <w:rFonts w:ascii="Arial" w:eastAsiaTheme="minorEastAsia" w:hAnsi="Arial" w:cs="Arial"/>
          <w:sz w:val="24"/>
          <w:szCs w:val="24"/>
        </w:rPr>
      </w:pPr>
      <w:r>
        <w:rPr>
          <w:rFonts w:ascii="Arial" w:hAnsi="Arial"/>
          <w:sz w:val="24"/>
        </w:rPr>
        <w:t>Dyma'r themâu cydraddoldeb allweddol y mae'r strategaeth yn seiliedig arnynt:</w:t>
      </w:r>
    </w:p>
    <w:p w14:paraId="074A2980" w14:textId="77777777" w:rsidR="00B6251A" w:rsidRPr="00371BDE" w:rsidRDefault="00B6251A" w:rsidP="00B6251A">
      <w:pPr>
        <w:tabs>
          <w:tab w:val="left" w:pos="781"/>
        </w:tabs>
        <w:rPr>
          <w:rFonts w:ascii="Arial" w:eastAsiaTheme="minorEastAsia" w:hAnsi="Arial" w:cs="Arial"/>
          <w:sz w:val="24"/>
          <w:szCs w:val="24"/>
          <w:lang w:eastAsia="en-GB"/>
        </w:rPr>
      </w:pPr>
    </w:p>
    <w:p w14:paraId="4326B84A"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sz w:val="24"/>
          <w:szCs w:val="24"/>
        </w:rPr>
      </w:pPr>
      <w:r>
        <w:rPr>
          <w:rFonts w:ascii="Arial" w:hAnsi="Arial"/>
          <w:sz w:val="24"/>
        </w:rPr>
        <w:t>Gwneud y gorau o sut rydyn ni'n casglu, yn coladu ac yn defnyddio gwybodaeth am frechu teg</w:t>
      </w:r>
    </w:p>
    <w:p w14:paraId="3F78CFD7"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sz w:val="24"/>
          <w:szCs w:val="24"/>
        </w:rPr>
      </w:pPr>
      <w:r>
        <w:rPr>
          <w:rFonts w:ascii="Arial" w:hAnsi="Arial"/>
          <w:sz w:val="24"/>
        </w:rPr>
        <w:t>Gwerth nodi a gweithio drwy rwydweithiau ac arweinwyr dibynadwy sy'n bodoli eisoes</w:t>
      </w:r>
    </w:p>
    <w:p w14:paraId="18CA4698"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sz w:val="24"/>
          <w:szCs w:val="24"/>
        </w:rPr>
      </w:pPr>
      <w:r>
        <w:rPr>
          <w:rFonts w:ascii="Arial" w:hAnsi="Arial"/>
          <w:sz w:val="24"/>
        </w:rPr>
        <w:t>Defnyddio'r hyn a ddysgwyd o waith cydraddoldeb cenedlaethol, a mynd ati'n rhagweithiol i rannu arferion gorau</w:t>
      </w:r>
    </w:p>
    <w:p w14:paraId="230306BE"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sz w:val="24"/>
          <w:szCs w:val="24"/>
        </w:rPr>
      </w:pPr>
      <w:r>
        <w:rPr>
          <w:rFonts w:ascii="Arial" w:hAnsi="Arial"/>
          <w:sz w:val="24"/>
        </w:rPr>
        <w:t>Adolygu effeithiau ar gydraddoldeb yn rheolaidd ac ymateb i ganfyddiadau mewn ffordd amserol</w:t>
      </w:r>
    </w:p>
    <w:p w14:paraId="4626727A" w14:textId="77777777" w:rsidR="00B6251A" w:rsidRPr="005B7A6C" w:rsidRDefault="00B6251A" w:rsidP="00B6251A">
      <w:pPr>
        <w:pStyle w:val="ListParagraph"/>
        <w:widowControl/>
        <w:numPr>
          <w:ilvl w:val="0"/>
          <w:numId w:val="44"/>
        </w:numPr>
        <w:autoSpaceDE/>
        <w:autoSpaceDN/>
        <w:contextualSpacing/>
        <w:rPr>
          <w:rFonts w:ascii="Arial" w:eastAsiaTheme="minorEastAsia" w:hAnsi="Arial" w:cs="Arial"/>
          <w:color w:val="000000"/>
          <w:sz w:val="24"/>
          <w:szCs w:val="24"/>
        </w:rPr>
      </w:pPr>
      <w:r>
        <w:rPr>
          <w:rFonts w:ascii="Arial" w:hAnsi="Arial"/>
          <w:sz w:val="24"/>
        </w:rPr>
        <w:t>Cyfathrebu i gefnogi mynediad at wybodaeth mewn fformatau hygyrch.</w:t>
      </w:r>
    </w:p>
    <w:p w14:paraId="4C0288CA" w14:textId="77777777" w:rsidR="00B6251A" w:rsidRPr="008B2A7A" w:rsidRDefault="00B6251A" w:rsidP="00B6251A">
      <w:pPr>
        <w:contextualSpacing/>
        <w:rPr>
          <w:rFonts w:ascii="Arial" w:eastAsiaTheme="minorEastAsia" w:hAnsi="Arial" w:cs="Arial"/>
          <w:color w:val="000000"/>
          <w:sz w:val="24"/>
          <w:szCs w:val="24"/>
          <w:lang w:eastAsia="en-GB"/>
        </w:rPr>
      </w:pPr>
    </w:p>
    <w:p w14:paraId="18467864" w14:textId="77777777" w:rsidR="00B6251A" w:rsidRPr="008B2A7A" w:rsidRDefault="00B6251A" w:rsidP="00B6251A">
      <w:pPr>
        <w:rPr>
          <w:rFonts w:ascii="Arial" w:eastAsiaTheme="minorEastAsia" w:hAnsi="Arial" w:cs="Arial"/>
          <w:color w:val="000000"/>
          <w:sz w:val="24"/>
          <w:szCs w:val="24"/>
        </w:rPr>
      </w:pPr>
      <w:r>
        <w:rPr>
          <w:rFonts w:ascii="Arial" w:hAnsi="Arial"/>
          <w:sz w:val="24"/>
        </w:rPr>
        <w:t>Mae'r Rhaglen Brechu MMR (y Frech Goch, Clwy'r Pennau a Rwbela) ar hyn o bryd yn cael ei chynnig</w:t>
      </w:r>
      <w:r>
        <w:rPr>
          <w:rFonts w:ascii="Arial" w:hAnsi="Arial"/>
          <w:color w:val="000000"/>
          <w:sz w:val="24"/>
        </w:rPr>
        <w:t xml:space="preserve"> </w:t>
      </w:r>
    </w:p>
    <w:p w14:paraId="628540FC" w14:textId="77777777" w:rsidR="00B6251A" w:rsidRPr="008B2A7A" w:rsidRDefault="00B6251A" w:rsidP="00B6251A">
      <w:pPr>
        <w:rPr>
          <w:rFonts w:ascii="Arial" w:eastAsiaTheme="minorEastAsia" w:hAnsi="Arial" w:cs="Arial"/>
          <w:color w:val="000000"/>
          <w:sz w:val="24"/>
          <w:szCs w:val="24"/>
        </w:rPr>
      </w:pPr>
      <w:r>
        <w:rPr>
          <w:rFonts w:ascii="Arial" w:hAnsi="Arial"/>
          <w:color w:val="000000"/>
          <w:sz w:val="24"/>
        </w:rPr>
        <w:t xml:space="preserve">ar ôl 12 mis (y dos cyntaf) a 3 blynedd 4 mis (yr ail ddos) oed. Gyda’r </w:t>
      </w:r>
    </w:p>
    <w:p w14:paraId="2D1AE747" w14:textId="77777777" w:rsidR="00B6251A" w:rsidRPr="008B2A7A" w:rsidRDefault="00B6251A" w:rsidP="00B6251A">
      <w:pPr>
        <w:rPr>
          <w:rFonts w:ascii="Arial" w:eastAsiaTheme="minorEastAsia" w:hAnsi="Arial" w:cs="Arial"/>
          <w:color w:val="000000"/>
          <w:sz w:val="24"/>
          <w:szCs w:val="24"/>
        </w:rPr>
      </w:pPr>
      <w:r>
        <w:rPr>
          <w:rFonts w:ascii="Arial" w:hAnsi="Arial"/>
          <w:color w:val="000000"/>
          <w:sz w:val="24"/>
        </w:rPr>
        <w:t>newidiadau i'r amserlen plant yn dod i rym cyn bo hir (WHC/2025/019),</w:t>
      </w:r>
    </w:p>
    <w:p w14:paraId="7C275F90" w14:textId="77777777" w:rsidR="00B6251A" w:rsidRPr="008B2A7A" w:rsidRDefault="00B6251A" w:rsidP="00B6251A">
      <w:pPr>
        <w:rPr>
          <w:rFonts w:ascii="Arial" w:eastAsiaTheme="minorEastAsia" w:hAnsi="Arial" w:cs="Arial"/>
          <w:color w:val="000000"/>
          <w:sz w:val="24"/>
          <w:szCs w:val="24"/>
        </w:rPr>
      </w:pPr>
      <w:r>
        <w:rPr>
          <w:rFonts w:ascii="Arial" w:hAnsi="Arial"/>
          <w:color w:val="000000"/>
          <w:sz w:val="24"/>
        </w:rPr>
        <w:t xml:space="preserve">o 1 Ionawr 2025 ymlaen, bydd yr ail ddos o MMR yn cael ei chynnig mewn </w:t>
      </w:r>
    </w:p>
    <w:p w14:paraId="0D8A102D" w14:textId="77777777" w:rsidR="00B6251A" w:rsidRPr="008B2A7A" w:rsidRDefault="00B6251A" w:rsidP="00B6251A">
      <w:pPr>
        <w:rPr>
          <w:rFonts w:ascii="Arial" w:eastAsiaTheme="minorEastAsia" w:hAnsi="Arial" w:cs="Arial"/>
          <w:color w:val="000000"/>
          <w:sz w:val="24"/>
          <w:szCs w:val="24"/>
        </w:rPr>
      </w:pPr>
      <w:r>
        <w:rPr>
          <w:rFonts w:ascii="Arial" w:hAnsi="Arial"/>
          <w:color w:val="000000"/>
          <w:sz w:val="24"/>
        </w:rPr>
        <w:lastRenderedPageBreak/>
        <w:t xml:space="preserve">apwyntiad 18 mis newydd a chynharach. Mae hyn yn dilyn argymhelliad gan y Cyd-bwyllgor ar Imiwneiddio a Brechu (JCVI) i wella'r ddarpariaeth a lleihau'r tebygolrwydd o achosion o'r frech goch.  </w:t>
      </w:r>
    </w:p>
    <w:p w14:paraId="049B4161" w14:textId="77777777" w:rsidR="00B6251A" w:rsidRPr="008B2A7A" w:rsidRDefault="00B6251A" w:rsidP="00B6251A">
      <w:pPr>
        <w:rPr>
          <w:rFonts w:ascii="Arial" w:eastAsiaTheme="minorEastAsia" w:hAnsi="Arial" w:cs="Arial"/>
          <w:color w:val="000000"/>
          <w:sz w:val="24"/>
          <w:szCs w:val="24"/>
          <w:lang w:eastAsia="en-GB"/>
        </w:rPr>
      </w:pPr>
    </w:p>
    <w:p w14:paraId="5327CE19" w14:textId="77777777" w:rsidR="00B6251A" w:rsidRPr="008B2A7A" w:rsidRDefault="00B6251A" w:rsidP="00B6251A">
      <w:pPr>
        <w:rPr>
          <w:rFonts w:ascii="Arial" w:eastAsiaTheme="minorEastAsia" w:hAnsi="Arial" w:cs="Arial"/>
          <w:color w:val="000000"/>
          <w:sz w:val="24"/>
          <w:szCs w:val="24"/>
        </w:rPr>
      </w:pPr>
      <w:r>
        <w:rPr>
          <w:rFonts w:ascii="Arial" w:hAnsi="Arial"/>
          <w:color w:val="000000"/>
          <w:sz w:val="24"/>
        </w:rPr>
        <w:t>Rhoddwyd cryn bwyslais ar y canlynol:</w:t>
      </w:r>
    </w:p>
    <w:p w14:paraId="391A8733"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 xml:space="preserve">Ymgysylltu wedi'i dargedu â chymunedau Sipsiwn, Romani a Theithwyr, </w:t>
      </w:r>
    </w:p>
    <w:p w14:paraId="49C17B81"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 xml:space="preserve">mynd i'r afael ag oedi rhag cael brechlyn drwy weithwyr iechyd proffesiynol dibynadwy.  </w:t>
      </w:r>
    </w:p>
    <w:p w14:paraId="1EABE4BF"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 xml:space="preserve">Mae hyn yn adlewyrchu dull cydgynhyrchiol, yn y gymuned, o ymdrin ag iechyd y cyhoedd, </w:t>
      </w:r>
    </w:p>
    <w:p w14:paraId="437347E8"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sy'n cyd-fynd â'r egwyddor o '</w:t>
      </w:r>
      <w:r>
        <w:rPr>
          <w:rFonts w:ascii="Arial" w:hAnsi="Arial"/>
          <w:i/>
          <w:iCs/>
          <w:color w:val="000000"/>
          <w:sz w:val="24"/>
        </w:rPr>
        <w:t>dim byd amdanoch chi hebddo chi</w:t>
      </w:r>
      <w:r>
        <w:rPr>
          <w:rFonts w:ascii="Arial" w:hAnsi="Arial"/>
          <w:color w:val="000000"/>
          <w:sz w:val="24"/>
        </w:rPr>
        <w:t>.'</w:t>
      </w:r>
    </w:p>
    <w:p w14:paraId="389A64ED"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 xml:space="preserve">Diweddariadau clinigol ar gyfer staff rheng flaen h.y. nyrsys, meddygon teulu a nyrsys ysgol yn amcanu </w:t>
      </w:r>
    </w:p>
    <w:p w14:paraId="161EA32E"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at wella llythrennedd brechu a sicrhau bod gwasanaethau cynhwysol yn cael eu darparu.</w:t>
      </w:r>
    </w:p>
    <w:p w14:paraId="3066CF56"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 xml:space="preserve">Data defnydd wedi'i ddadgyfuno yn ôl oedran, daearyddiaeth a lleoliad addysgol, </w:t>
      </w:r>
    </w:p>
    <w:p w14:paraId="732CF5D9"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gan ddarparu llinell sylfaen a chefnogi cynllunio sy'n seiliedig ar ddata</w:t>
      </w:r>
    </w:p>
    <w:p w14:paraId="1EE07D58"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 xml:space="preserve">Pwyslais ar gefnogi gweithwyr proffesiynol dibynadwy i ymgysylltu â chymunedau petrusgar, </w:t>
      </w:r>
    </w:p>
    <w:p w14:paraId="25356805"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 xml:space="preserve">gydag agwedd dosturiol, ddiwylliannol sensitif. Mae'r gwaith hwn yn meithrin ymddiriedaeth ac urddas, </w:t>
      </w:r>
    </w:p>
    <w:p w14:paraId="0CE4537F" w14:textId="77777777" w:rsidR="00B6251A" w:rsidRPr="006067A2" w:rsidRDefault="00B6251A" w:rsidP="00B6251A">
      <w:pPr>
        <w:pStyle w:val="ListParagraph"/>
        <w:widowControl/>
        <w:numPr>
          <w:ilvl w:val="0"/>
          <w:numId w:val="7"/>
        </w:numPr>
        <w:autoSpaceDE/>
        <w:autoSpaceDN/>
        <w:ind w:left="851" w:hanging="425"/>
        <w:contextualSpacing/>
        <w:rPr>
          <w:rFonts w:ascii="Arial" w:eastAsiaTheme="minorEastAsia" w:hAnsi="Arial" w:cs="Arial"/>
          <w:color w:val="000000"/>
          <w:sz w:val="24"/>
          <w:szCs w:val="24"/>
        </w:rPr>
      </w:pPr>
      <w:r>
        <w:rPr>
          <w:rFonts w:ascii="Arial" w:hAnsi="Arial"/>
          <w:color w:val="000000"/>
          <w:sz w:val="24"/>
        </w:rPr>
        <w:t>yn enwedig mewn cymunedau lle'r oedd diffyg ymddiriedaeth blaenorol mewn gwasanaethau cyhoeddus.</w:t>
      </w:r>
    </w:p>
    <w:p w14:paraId="2E63F426" w14:textId="77777777" w:rsidR="00B6251A" w:rsidRPr="008B2A7A" w:rsidRDefault="00B6251A" w:rsidP="00B6251A">
      <w:pPr>
        <w:ind w:left="851" w:hanging="425"/>
        <w:contextualSpacing/>
        <w:rPr>
          <w:rFonts w:ascii="Arial" w:eastAsiaTheme="minorEastAsia" w:hAnsi="Arial" w:cs="Arial"/>
          <w:color w:val="000000"/>
          <w:sz w:val="24"/>
          <w:szCs w:val="24"/>
          <w:lang w:eastAsia="en-GB"/>
        </w:rPr>
      </w:pPr>
    </w:p>
    <w:p w14:paraId="4B9A1472" w14:textId="77777777" w:rsidR="00B6251A" w:rsidRPr="008B2A7A" w:rsidRDefault="00B6251A" w:rsidP="00B6251A">
      <w:pPr>
        <w:rPr>
          <w:rFonts w:ascii="Arial" w:eastAsiaTheme="minorEastAsia" w:hAnsi="Arial" w:cs="Arial"/>
          <w:color w:val="000000"/>
          <w:sz w:val="24"/>
          <w:szCs w:val="24"/>
        </w:rPr>
      </w:pPr>
      <w:r>
        <w:rPr>
          <w:rFonts w:ascii="Arial" w:hAnsi="Arial"/>
          <w:color w:val="000000"/>
          <w:sz w:val="24"/>
        </w:rPr>
        <w:t xml:space="preserve">Mae'r effaith i'w gweld yn y gwelliant cyffredinol yn y cyfraddau defnydd yng Ngogledd Cymru, </w:t>
      </w:r>
    </w:p>
    <w:p w14:paraId="710F2D8E" w14:textId="77777777" w:rsidR="00B6251A" w:rsidRPr="008B2A7A" w:rsidRDefault="00B6251A" w:rsidP="00B6251A">
      <w:pPr>
        <w:rPr>
          <w:rFonts w:ascii="Arial" w:eastAsiaTheme="minorEastAsia" w:hAnsi="Arial" w:cs="Arial"/>
          <w:color w:val="000000"/>
          <w:sz w:val="24"/>
          <w:szCs w:val="24"/>
        </w:rPr>
      </w:pPr>
      <w:r>
        <w:rPr>
          <w:rFonts w:ascii="Arial" w:hAnsi="Arial"/>
          <w:color w:val="000000"/>
          <w:sz w:val="24"/>
        </w:rPr>
        <w:t xml:space="preserve">ac wrth i ni ddatblygu ein dull dadgyfuno, sy'n seiliedig ar ddata, o ymdrin â brechu teg, </w:t>
      </w:r>
    </w:p>
    <w:p w14:paraId="6E53A01D" w14:textId="77777777" w:rsidR="00B6251A" w:rsidRDefault="00B6251A" w:rsidP="00B6251A">
      <w:pPr>
        <w:ind w:right="382"/>
        <w:rPr>
          <w:rFonts w:ascii="Arial" w:eastAsiaTheme="minorEastAsia" w:hAnsi="Arial" w:cs="Arial"/>
          <w:color w:val="000000"/>
          <w:sz w:val="24"/>
          <w:szCs w:val="24"/>
        </w:rPr>
      </w:pPr>
      <w:r>
        <w:rPr>
          <w:rFonts w:ascii="Arial" w:hAnsi="Arial"/>
          <w:color w:val="000000"/>
          <w:sz w:val="24"/>
        </w:rPr>
        <w:t xml:space="preserve">rydym yn hyderus y byddwn yn gallu dangos tystiolaeth o hyn yn y blynyddoedd i ddod.  </w:t>
      </w:r>
    </w:p>
    <w:p w14:paraId="1932585F" w14:textId="77777777" w:rsidR="00B6251A" w:rsidRDefault="00B6251A" w:rsidP="00B6251A">
      <w:pPr>
        <w:ind w:right="382"/>
        <w:rPr>
          <w:rFonts w:ascii="Arial" w:eastAsiaTheme="minorEastAsia" w:hAnsi="Arial" w:cs="Arial"/>
          <w:color w:val="000000"/>
          <w:sz w:val="24"/>
          <w:szCs w:val="24"/>
          <w:lang w:eastAsia="en-GB"/>
        </w:rPr>
      </w:pPr>
    </w:p>
    <w:p w14:paraId="3B74F447" w14:textId="77777777" w:rsidR="00B6251A" w:rsidRPr="008B2A7A" w:rsidRDefault="00B6251A" w:rsidP="00B6251A">
      <w:pPr>
        <w:shd w:val="clear" w:color="auto" w:fill="FFFFFF"/>
        <w:rPr>
          <w:rFonts w:ascii="Arial" w:eastAsia="Times New Roman" w:hAnsi="Arial" w:cs="Arial"/>
          <w:b/>
          <w:bCs/>
          <w:color w:val="323130"/>
          <w:sz w:val="28"/>
          <w:szCs w:val="28"/>
        </w:rPr>
      </w:pPr>
      <w:r>
        <w:rPr>
          <w:rFonts w:ascii="Arial" w:hAnsi="Arial"/>
          <w:b/>
          <w:color w:val="323130"/>
          <w:sz w:val="28"/>
        </w:rPr>
        <w:t xml:space="preserve">Lleihau Digartrefedd </w:t>
      </w:r>
    </w:p>
    <w:p w14:paraId="10CC1160" w14:textId="77777777" w:rsidR="00B6251A" w:rsidRPr="008B2A7A" w:rsidRDefault="00B6251A" w:rsidP="00B6251A">
      <w:pPr>
        <w:shd w:val="clear" w:color="auto" w:fill="FFFFFF"/>
        <w:rPr>
          <w:rFonts w:ascii="Arial" w:eastAsia="Times New Roman" w:hAnsi="Arial" w:cs="Arial"/>
          <w:b/>
          <w:bCs/>
          <w:color w:val="323130"/>
          <w:sz w:val="28"/>
          <w:szCs w:val="28"/>
          <w:lang w:eastAsia="en-GB"/>
        </w:rPr>
      </w:pPr>
    </w:p>
    <w:p w14:paraId="7FC35195" w14:textId="5B1BEB66" w:rsidR="00B6251A" w:rsidRDefault="00B6251A" w:rsidP="00B6251A">
      <w:pPr>
        <w:shd w:val="clear" w:color="auto" w:fill="FFFFFF"/>
        <w:rPr>
          <w:rFonts w:ascii="Arial" w:eastAsia="Times New Roman" w:hAnsi="Arial" w:cs="Arial"/>
          <w:color w:val="323130"/>
          <w:sz w:val="24"/>
          <w:szCs w:val="24"/>
        </w:rPr>
      </w:pPr>
      <w:r>
        <w:rPr>
          <w:rFonts w:ascii="Arial" w:hAnsi="Arial"/>
          <w:sz w:val="24"/>
        </w:rPr>
        <w:t>Yn ystod 2024/25, gwnaeth y Bwrdd Iechyd waith i baratoi ar gyfer deddfwriaeth newydd gyda dyletswydd i 'ofyn a gweithredu' i nodi (gan gynnwys atgyfeirio) cleifion sydd mewn perygl o fod neu sydd yn ddigartref a'u cyfeirio at gymorth.</w:t>
      </w:r>
    </w:p>
    <w:p w14:paraId="031DCCCD" w14:textId="77777777" w:rsidR="00B6251A" w:rsidRDefault="00B6251A" w:rsidP="00B6251A">
      <w:pPr>
        <w:shd w:val="clear" w:color="auto" w:fill="FFFFFF"/>
        <w:rPr>
          <w:rFonts w:ascii="Arial" w:eastAsia="Times New Roman" w:hAnsi="Arial" w:cs="Arial"/>
          <w:color w:val="323130"/>
          <w:sz w:val="24"/>
          <w:szCs w:val="24"/>
          <w:lang w:eastAsia="en-GB"/>
        </w:rPr>
      </w:pPr>
    </w:p>
    <w:p w14:paraId="294677C4" w14:textId="77777777" w:rsidR="00B6251A"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xml:space="preserve">Yn ystod 2024, roedd gwaith cydgynhyrchu wedi bod yn mynd rhagddo i wella gwybodaeth am anghenion pobl sydd mewn perygl o fod yn ddigartref neu sydd yn ddigartref. Roedd hyn hefyd yn cynnwys cyngor a gwybodaeth am les i staff a oedd yn wynebu cael eu troi allan a'r risg o ddod yn ddigartref. Yn ystod y gwaith hwn, cyhoeddodd Llywodraeth Cymru ymgynghoriad ar Ddeddfwriaeth Rhoi Diwedd ar Ddigartrefedd Ddrafft Llywodraeth Cymru.  </w:t>
      </w:r>
    </w:p>
    <w:p w14:paraId="0F6D62E4" w14:textId="77777777" w:rsidR="00B6251A" w:rsidRDefault="00B6251A" w:rsidP="00B6251A">
      <w:pPr>
        <w:shd w:val="clear" w:color="auto" w:fill="FFFFFF"/>
        <w:rPr>
          <w:rFonts w:ascii="Arial" w:eastAsia="Times New Roman" w:hAnsi="Arial" w:cs="Arial"/>
          <w:color w:val="323130"/>
          <w:sz w:val="24"/>
          <w:szCs w:val="24"/>
          <w:lang w:eastAsia="en-GB"/>
        </w:rPr>
      </w:pPr>
    </w:p>
    <w:p w14:paraId="72777049" w14:textId="0601E2F1" w:rsidR="00B6251A"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xml:space="preserve">I baratoi ar gyfer y gofynion newydd, sefydlwyd y Grŵp Gweithredu ar Leihau Digartrefedd. Mae gan y grŵp hwn aelodaeth fach ond cynyddol o unigolion sy'n frwd dros atal digartrefedd a chefnogi pobl sy'n wynebu digartrefedd. </w:t>
      </w:r>
    </w:p>
    <w:p w14:paraId="6B1B87D8" w14:textId="77777777" w:rsidR="00B6251A" w:rsidRDefault="00B6251A" w:rsidP="00B6251A">
      <w:pPr>
        <w:shd w:val="clear" w:color="auto" w:fill="FFFFFF"/>
        <w:rPr>
          <w:rFonts w:ascii="Arial" w:eastAsia="Times New Roman" w:hAnsi="Arial" w:cs="Arial"/>
          <w:color w:val="323130"/>
          <w:sz w:val="24"/>
          <w:szCs w:val="24"/>
          <w:lang w:eastAsia="en-GB"/>
        </w:rPr>
      </w:pPr>
    </w:p>
    <w:p w14:paraId="1A3755E5" w14:textId="4C5FEF89" w:rsidR="00B6251A"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xml:space="preserve">Gan weithio mewn partneriaeth â sefydliadau cymorth digartrefedd a thimau BIPBC, mae'r grŵp yn gweithio gyda'i gilydd i gydnabod bod atal digartrefedd yn fusnes i bawb, nid dim ond rôl sefydliadau tai. Mae cysylltiad dwfn rhwng digartrefedd ac iechyd ac mae angen dull system gyfan i fynd i'r afael â'r ffactorau sy'n dylanwadu ar ddigartrefedd. </w:t>
      </w:r>
    </w:p>
    <w:p w14:paraId="57E6DF5F" w14:textId="77777777" w:rsidR="00B6251A" w:rsidRDefault="00B6251A" w:rsidP="00B6251A">
      <w:pPr>
        <w:ind w:right="382"/>
        <w:rPr>
          <w:rFonts w:ascii="Arial" w:eastAsiaTheme="minorEastAsia" w:hAnsi="Arial" w:cs="Arial"/>
          <w:color w:val="000000"/>
          <w:sz w:val="24"/>
          <w:szCs w:val="24"/>
          <w:lang w:eastAsia="en-GB"/>
        </w:rPr>
      </w:pPr>
    </w:p>
    <w:p w14:paraId="4F142DA8" w14:textId="77777777" w:rsidR="00B6251A" w:rsidRDefault="00B6251A" w:rsidP="00B6251A">
      <w:pPr>
        <w:ind w:right="382"/>
        <w:rPr>
          <w:sz w:val="18"/>
        </w:rPr>
      </w:pPr>
    </w:p>
    <w:p w14:paraId="54286052" w14:textId="77777777" w:rsidR="00B6251A" w:rsidRDefault="00B6251A" w:rsidP="00B6251A">
      <w:pPr>
        <w:shd w:val="clear" w:color="auto" w:fill="FFFFFF"/>
        <w:rPr>
          <w:rFonts w:ascii="Arial" w:eastAsia="Times New Roman" w:hAnsi="Arial" w:cs="Arial"/>
          <w:b/>
          <w:bCs/>
          <w:color w:val="323130"/>
          <w:sz w:val="24"/>
          <w:szCs w:val="24"/>
        </w:rPr>
      </w:pPr>
      <w:r>
        <w:rPr>
          <w:rFonts w:ascii="Arial" w:hAnsi="Arial"/>
          <w:b/>
          <w:color w:val="323130"/>
          <w:sz w:val="24"/>
        </w:rPr>
        <w:t>Canlyniadau</w:t>
      </w:r>
    </w:p>
    <w:p w14:paraId="2C03FEE9" w14:textId="77777777" w:rsidR="00B6251A" w:rsidRPr="00B561B4" w:rsidRDefault="00B6251A" w:rsidP="00B6251A">
      <w:pPr>
        <w:shd w:val="clear" w:color="auto" w:fill="FFFFFF"/>
        <w:rPr>
          <w:rFonts w:ascii="Arial" w:eastAsia="Times New Roman" w:hAnsi="Arial" w:cs="Arial"/>
          <w:b/>
          <w:bCs/>
          <w:color w:val="323130"/>
          <w:sz w:val="24"/>
          <w:szCs w:val="24"/>
          <w:lang w:eastAsia="en-GB"/>
        </w:rPr>
      </w:pPr>
    </w:p>
    <w:p w14:paraId="3056F14F" w14:textId="77777777" w:rsidR="00B6251A"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Camau cyntaf y grŵp hwn fu ymgysylltu a gwella cysylltiadau â Thimau Digartrefedd i wella canlyniadau cleifion, lleihau costau gofal iechyd, gwella canlyniadau tai, a gwella'r cydweithio rhwng gwasanaethau. Mae gwaith cychwynnol wedi cael ei wneud sydd wedi mapio profiadau gweithwyr cymorth mewn timau digartrefedd ar draws pob un o ardaloedd yr awdurdodau lleol.</w:t>
      </w:r>
    </w:p>
    <w:p w14:paraId="1274342D" w14:textId="77777777" w:rsidR="00B6251A" w:rsidRDefault="00B6251A" w:rsidP="00B6251A">
      <w:pPr>
        <w:shd w:val="clear" w:color="auto" w:fill="FFFFFF"/>
        <w:rPr>
          <w:rFonts w:ascii="Arial" w:eastAsia="Times New Roman" w:hAnsi="Arial" w:cs="Arial"/>
          <w:color w:val="323130"/>
          <w:sz w:val="24"/>
          <w:szCs w:val="24"/>
          <w:lang w:eastAsia="en-GB"/>
        </w:rPr>
      </w:pPr>
    </w:p>
    <w:p w14:paraId="0F0258F9" w14:textId="5CC6FDCC" w:rsidR="00B6251A" w:rsidRDefault="00DF0F3C" w:rsidP="00B6251A">
      <w:pPr>
        <w:shd w:val="clear" w:color="auto" w:fill="FFFFFF"/>
        <w:rPr>
          <w:rFonts w:ascii="Arial" w:eastAsia="Times New Roman" w:hAnsi="Arial" w:cs="Arial"/>
          <w:color w:val="323130"/>
          <w:sz w:val="24"/>
          <w:szCs w:val="24"/>
        </w:rPr>
      </w:pPr>
      <w:r>
        <w:rPr>
          <w:noProof/>
        </w:rPr>
        <w:drawing>
          <wp:anchor distT="0" distB="0" distL="114300" distR="114300" simplePos="0" relativeHeight="251778048" behindDoc="0" locked="0" layoutInCell="1" allowOverlap="1" wp14:anchorId="422D59F7" wp14:editId="11F953D3">
            <wp:simplePos x="0" y="0"/>
            <wp:positionH relativeFrom="column">
              <wp:posOffset>5066665</wp:posOffset>
            </wp:positionH>
            <wp:positionV relativeFrom="paragraph">
              <wp:posOffset>440690</wp:posOffset>
            </wp:positionV>
            <wp:extent cx="1191895" cy="1685925"/>
            <wp:effectExtent l="0" t="0" r="825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91895" cy="1685925"/>
                    </a:xfrm>
                    <a:prstGeom prst="rect">
                      <a:avLst/>
                    </a:prstGeom>
                  </pic:spPr>
                </pic:pic>
              </a:graphicData>
            </a:graphic>
            <wp14:sizeRelH relativeFrom="margin">
              <wp14:pctWidth>0</wp14:pctWidth>
            </wp14:sizeRelH>
            <wp14:sizeRelV relativeFrom="margin">
              <wp14:pctHeight>0</wp14:pctHeight>
            </wp14:sizeRelV>
          </wp:anchor>
        </w:drawing>
      </w:r>
      <w:r w:rsidR="00B6251A">
        <w:rPr>
          <w:rFonts w:ascii="Arial" w:hAnsi="Arial"/>
          <w:color w:val="323130"/>
          <w:sz w:val="24"/>
        </w:rPr>
        <w:t xml:space="preserve">Mae hyn wedi nodi nifer o feysydd blaenoriaeth sy'n ymwneud â phrosesau rhyddhau diogel a gwella amseriad cyfathrebu a nodi anghenion tai gyda thimau digartrefedd sy’n bartneriaid. </w:t>
      </w:r>
    </w:p>
    <w:p w14:paraId="681C0BE4" w14:textId="77777777" w:rsidR="00B6251A" w:rsidRDefault="00B6251A" w:rsidP="00B6251A">
      <w:pPr>
        <w:shd w:val="clear" w:color="auto" w:fill="FFFFFF"/>
        <w:rPr>
          <w:rFonts w:ascii="Arial" w:eastAsia="Times New Roman" w:hAnsi="Arial" w:cs="Arial"/>
          <w:color w:val="323130"/>
          <w:sz w:val="24"/>
          <w:szCs w:val="24"/>
          <w:lang w:eastAsia="en-GB"/>
        </w:rPr>
      </w:pPr>
    </w:p>
    <w:p w14:paraId="170115F4" w14:textId="51365F4E" w:rsidR="00B6251A" w:rsidRDefault="00B6251A" w:rsidP="00B6251A">
      <w:pPr>
        <w:shd w:val="clear" w:color="auto" w:fill="FFFFFF"/>
        <w:rPr>
          <w:rFonts w:ascii="Arial" w:eastAsia="Times New Roman" w:hAnsi="Arial" w:cs="Arial"/>
          <w:color w:val="323130"/>
          <w:sz w:val="24"/>
          <w:szCs w:val="24"/>
        </w:rPr>
      </w:pPr>
      <w:r w:rsidRPr="00C80860">
        <w:rPr>
          <w:rFonts w:ascii="Arial" w:hAnsi="Arial" w:cs="Arial"/>
          <w:sz w:val="24"/>
          <w:szCs w:val="24"/>
        </w:rPr>
        <w:t>Ochr yn ochr â'r gwaith hwn, mae ymgysylltu'n digwydd â phobl sydd â phrofiad uniongyrchol o ddigartrefedd.</w:t>
      </w:r>
      <w:r>
        <w:rPr>
          <w:rFonts w:ascii="Arial" w:hAnsi="Arial"/>
          <w:color w:val="323130"/>
          <w:sz w:val="24"/>
        </w:rPr>
        <w:t xml:space="preserve"> Mae BIPBC yn gweithio gyda The Wallich, My Home Sir Ddinbych, a Shelter, i ymgysylltu i sicrhau bod profiadau cleifion o iechyd yn rhan o'r gwaith hwn ar yr egwyddor “</w:t>
      </w:r>
      <w:r>
        <w:rPr>
          <w:rFonts w:ascii="Arial" w:hAnsi="Arial"/>
          <w:i/>
          <w:iCs/>
          <w:color w:val="323130"/>
          <w:sz w:val="24"/>
        </w:rPr>
        <w:t>dim byd amdanoch chi, hebddo chi</w:t>
      </w:r>
      <w:r>
        <w:rPr>
          <w:rFonts w:ascii="Arial" w:hAnsi="Arial"/>
          <w:color w:val="323130"/>
          <w:sz w:val="24"/>
        </w:rPr>
        <w:t xml:space="preserve">”. </w:t>
      </w:r>
    </w:p>
    <w:p w14:paraId="1FB3E93D" w14:textId="6CFDB99F" w:rsidR="00B6251A" w:rsidRPr="008B2A7A"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xml:space="preserve">Mae'r gwaith hwn wedi ennyn diddordeb a chefnogaeth gan Lywodraeth Cymru, wrth iddynt edrych ar sut y gall sefydliadau iechyd weithredu'r gofynion deddfwriaethol newydd. </w:t>
      </w:r>
    </w:p>
    <w:p w14:paraId="54079A75" w14:textId="77777777" w:rsidR="00B6251A" w:rsidRDefault="00B6251A" w:rsidP="00B6251A">
      <w:pPr>
        <w:ind w:right="382"/>
        <w:rPr>
          <w:sz w:val="18"/>
        </w:rPr>
      </w:pPr>
    </w:p>
    <w:p w14:paraId="29F09DB5" w14:textId="77777777" w:rsidR="00B6251A" w:rsidRDefault="00B6251A" w:rsidP="00B6251A">
      <w:pPr>
        <w:ind w:right="382"/>
        <w:rPr>
          <w:sz w:val="18"/>
        </w:rPr>
      </w:pPr>
    </w:p>
    <w:p w14:paraId="7255B4A3" w14:textId="77777777" w:rsidR="00DF0F3C" w:rsidRDefault="00DF0F3C" w:rsidP="00B6251A">
      <w:pPr>
        <w:tabs>
          <w:tab w:val="left" w:pos="781"/>
        </w:tabs>
        <w:spacing w:after="160" w:line="259" w:lineRule="auto"/>
        <w:rPr>
          <w:rFonts w:ascii="Arial" w:hAnsi="Arial"/>
          <w:b/>
          <w:sz w:val="28"/>
        </w:rPr>
      </w:pPr>
    </w:p>
    <w:p w14:paraId="5C3A313E" w14:textId="77777777" w:rsidR="00DF0F3C" w:rsidRDefault="00DF0F3C" w:rsidP="00B6251A">
      <w:pPr>
        <w:tabs>
          <w:tab w:val="left" w:pos="781"/>
        </w:tabs>
        <w:spacing w:after="160" w:line="259" w:lineRule="auto"/>
        <w:rPr>
          <w:rFonts w:ascii="Arial" w:hAnsi="Arial"/>
          <w:b/>
          <w:sz w:val="28"/>
        </w:rPr>
      </w:pPr>
    </w:p>
    <w:p w14:paraId="74CF6056" w14:textId="5CFFCBCC" w:rsidR="00B6251A" w:rsidRPr="005B7A6C" w:rsidRDefault="00B6251A" w:rsidP="00B6251A">
      <w:pPr>
        <w:tabs>
          <w:tab w:val="left" w:pos="781"/>
        </w:tabs>
        <w:spacing w:after="160" w:line="259" w:lineRule="auto"/>
        <w:rPr>
          <w:rFonts w:ascii="Arial" w:eastAsia="Times New Roman" w:hAnsi="Arial" w:cs="Arial"/>
          <w:b/>
          <w:bCs/>
          <w:color w:val="323130"/>
          <w:sz w:val="28"/>
          <w:szCs w:val="28"/>
        </w:rPr>
      </w:pPr>
      <w:r>
        <w:rPr>
          <w:rFonts w:ascii="Arial" w:hAnsi="Arial"/>
          <w:b/>
          <w:sz w:val="28"/>
        </w:rPr>
        <w:t>Siarter Hawliau Plant</w:t>
      </w:r>
      <w:r>
        <w:rPr>
          <w:rFonts w:ascii="Arial" w:hAnsi="Arial"/>
          <w:b/>
          <w:color w:val="000000" w:themeColor="text1"/>
          <w:sz w:val="28"/>
        </w:rPr>
        <w:t xml:space="preserve"> </w:t>
      </w:r>
    </w:p>
    <w:p w14:paraId="52AFB37C" w14:textId="1F6D36DF" w:rsidR="00B6251A" w:rsidRPr="008B2A7A" w:rsidRDefault="00B6251A" w:rsidP="00B6251A">
      <w:pPr>
        <w:shd w:val="clear" w:color="auto" w:fill="FFFFFF"/>
        <w:spacing w:after="144"/>
        <w:rPr>
          <w:rFonts w:ascii="Arial" w:eastAsia="Times New Roman" w:hAnsi="Arial" w:cs="Arial"/>
          <w:color w:val="323130"/>
          <w:sz w:val="24"/>
          <w:szCs w:val="24"/>
        </w:rPr>
      </w:pPr>
      <w:r>
        <w:rPr>
          <w:rFonts w:ascii="Arial" w:hAnsi="Arial"/>
          <w:color w:val="323130"/>
          <w:sz w:val="24"/>
        </w:rPr>
        <w:t xml:space="preserve">Mae gwaith sylweddol wedi cael ei wneud yn ystod y flwyddyn 2024/25 i sicrhau bod Hawliau Plant yn cael eu hyrwyddo ar draws BIPBC. Cyflwynwyd y siarter gan grŵp o bobl ifanc i'r Bwrdd ym mis Medi 2024. </w:t>
      </w:r>
    </w:p>
    <w:p w14:paraId="398579C8" w14:textId="77777777" w:rsidR="00B6251A" w:rsidRPr="008B2A7A" w:rsidRDefault="00B6251A" w:rsidP="00B6251A">
      <w:pPr>
        <w:shd w:val="clear" w:color="auto" w:fill="FFFFFF"/>
        <w:spacing w:after="144"/>
        <w:rPr>
          <w:rFonts w:ascii="Arial" w:eastAsia="Times New Roman" w:hAnsi="Arial" w:cs="Arial"/>
          <w:color w:val="323130"/>
          <w:sz w:val="28"/>
          <w:szCs w:val="28"/>
        </w:rPr>
      </w:pPr>
      <w:r>
        <w:rPr>
          <w:rFonts w:ascii="Arial" w:hAnsi="Arial"/>
          <w:noProof/>
          <w:color w:val="323130"/>
          <w:sz w:val="28"/>
        </w:rPr>
        <w:drawing>
          <wp:anchor distT="0" distB="0" distL="114300" distR="114300" simplePos="0" relativeHeight="251704320" behindDoc="0" locked="0" layoutInCell="1" allowOverlap="1" wp14:anchorId="18DEFF1A" wp14:editId="3DED59E5">
            <wp:simplePos x="0" y="0"/>
            <wp:positionH relativeFrom="column">
              <wp:posOffset>3021563</wp:posOffset>
            </wp:positionH>
            <wp:positionV relativeFrom="paragraph">
              <wp:posOffset>31750</wp:posOffset>
            </wp:positionV>
            <wp:extent cx="2185035" cy="2981325"/>
            <wp:effectExtent l="0" t="0" r="5715" b="9525"/>
            <wp:wrapSquare wrapText="bothSides"/>
            <wp:docPr id="373" name="Picture 373" descr="Cover of the 'Children’s Charter' comic-style poster titled 'The Under 18’s Guide to Accessing Health Services', showing illustrated healthcare scenes with children, staff, and supportive messages such as the right to ask questions, be involved, and be treated fairly. Includes a QR code and web link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Cover of the 'Children’s Charter' comic-style poster titled 'The Under 18’s Guide to Accessing Health Services', showing illustrated healthcare scenes with children, staff, and supportive messages such as the right to ask questions, be involved, and be treated fairly. Includes a QR code and web link for more information."/>
                    <pic:cNvPicPr/>
                  </pic:nvPicPr>
                  <pic:blipFill>
                    <a:blip r:embed="rId48">
                      <a:extLst>
                        <a:ext uri="{28A0092B-C50C-407E-A947-70E740481C1C}">
                          <a14:useLocalDpi xmlns:a14="http://schemas.microsoft.com/office/drawing/2010/main" val="0"/>
                        </a:ext>
                      </a:extLst>
                    </a:blip>
                    <a:stretch>
                      <a:fillRect/>
                    </a:stretch>
                  </pic:blipFill>
                  <pic:spPr>
                    <a:xfrm>
                      <a:off x="0" y="0"/>
                      <a:ext cx="2185035" cy="2981325"/>
                    </a:xfrm>
                    <a:prstGeom prst="rect">
                      <a:avLst/>
                    </a:prstGeom>
                  </pic:spPr>
                </pic:pic>
              </a:graphicData>
            </a:graphic>
          </wp:anchor>
        </w:drawing>
      </w:r>
      <w:r>
        <w:rPr>
          <w:rFonts w:ascii="Arial" w:hAnsi="Arial"/>
          <w:noProof/>
          <w:color w:val="323130"/>
          <w:sz w:val="28"/>
        </w:rPr>
        <w:drawing>
          <wp:anchor distT="0" distB="0" distL="114300" distR="114300" simplePos="0" relativeHeight="251705344" behindDoc="0" locked="0" layoutInCell="1" allowOverlap="1" wp14:anchorId="559E6AAD" wp14:editId="396F4970">
            <wp:simplePos x="0" y="0"/>
            <wp:positionH relativeFrom="column">
              <wp:posOffset>219617</wp:posOffset>
            </wp:positionH>
            <wp:positionV relativeFrom="paragraph">
              <wp:posOffset>124</wp:posOffset>
            </wp:positionV>
            <wp:extent cx="2276475" cy="2996243"/>
            <wp:effectExtent l="0" t="0" r="0" b="0"/>
            <wp:wrapSquare wrapText="bothSides"/>
            <wp:docPr id="372" name="Picture 372" descr="Cover of the Welsh-language 'Siarter Plant' (Children’s Charter) comic-style poster, showing illustrated healthcare settings where children interact with staff, with speech bubbles promoting children’s rights in healthcare. Includes a QR code and a link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Cover of the Welsh-language 'Siarter Plant' (Children’s Charter) comic-style poster, showing illustrated healthcare settings where children interact with staff, with speech bubbles promoting children’s rights in healthcare. Includes a QR code and a link for more information."/>
                    <pic:cNvPicPr/>
                  </pic:nvPicPr>
                  <pic:blipFill>
                    <a:blip r:embed="rId49">
                      <a:extLst>
                        <a:ext uri="{28A0092B-C50C-407E-A947-70E740481C1C}">
                          <a14:useLocalDpi xmlns:a14="http://schemas.microsoft.com/office/drawing/2010/main" val="0"/>
                        </a:ext>
                      </a:extLst>
                    </a:blip>
                    <a:stretch>
                      <a:fillRect/>
                    </a:stretch>
                  </pic:blipFill>
                  <pic:spPr>
                    <a:xfrm>
                      <a:off x="0" y="0"/>
                      <a:ext cx="2276475" cy="2996243"/>
                    </a:xfrm>
                    <a:prstGeom prst="rect">
                      <a:avLst/>
                    </a:prstGeom>
                  </pic:spPr>
                </pic:pic>
              </a:graphicData>
            </a:graphic>
          </wp:anchor>
        </w:drawing>
      </w:r>
    </w:p>
    <w:p w14:paraId="509DD069"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5151356B"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337B2B94"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1743A136"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188C634B"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5CCA0372"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4CF30607"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223B1DAD"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50EE353C"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5D7D3243"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26FE0AA9" w14:textId="77777777" w:rsidR="00B6251A" w:rsidRPr="008B2A7A" w:rsidRDefault="00B6251A" w:rsidP="00B6251A">
      <w:pPr>
        <w:tabs>
          <w:tab w:val="left" w:pos="781"/>
        </w:tabs>
        <w:spacing w:after="160" w:line="259" w:lineRule="auto"/>
        <w:rPr>
          <w:rFonts w:ascii="Arial" w:eastAsiaTheme="minorEastAsia" w:hAnsi="Arial" w:cs="Arial"/>
          <w:color w:val="000000" w:themeColor="text1"/>
          <w:sz w:val="24"/>
          <w:szCs w:val="24"/>
          <w:highlight w:val="yellow"/>
        </w:rPr>
      </w:pPr>
      <w:r>
        <w:rPr>
          <w:rFonts w:ascii="Arial" w:hAnsi="Arial"/>
          <w:sz w:val="24"/>
        </w:rPr>
        <w:lastRenderedPageBreak/>
        <w:t>Y Siarter yw addewid Bwrdd Iechyd Prifysgol Betsi Cadwaladr i blant a phobl ifanc o ran yr holl ofal a chymorth y dylai plant a phobl ifanc eu disgwyl pan fyddant yn derbyn gwasanaethau iechyd.</w:t>
      </w:r>
    </w:p>
    <w:p w14:paraId="7AEBB275" w14:textId="77777777" w:rsidR="00B6251A" w:rsidRPr="008B2A7A" w:rsidRDefault="00B6251A" w:rsidP="00B6251A">
      <w:pPr>
        <w:tabs>
          <w:tab w:val="left" w:pos="781"/>
        </w:tabs>
        <w:spacing w:after="160" w:line="259" w:lineRule="auto"/>
        <w:rPr>
          <w:rFonts w:ascii="Arial" w:eastAsiaTheme="minorEastAsia" w:hAnsi="Arial" w:cs="Arial"/>
          <w:color w:val="000000" w:themeColor="text1"/>
          <w:sz w:val="24"/>
          <w:szCs w:val="24"/>
        </w:rPr>
      </w:pPr>
      <w:r>
        <w:rPr>
          <w:rFonts w:ascii="Arial" w:hAnsi="Arial"/>
          <w:color w:val="000000" w:themeColor="text1"/>
          <w:sz w:val="24"/>
        </w:rPr>
        <w:t xml:space="preserve">Mae'r Siarter wedi cael ei rhannu'n eang ar draws y Bwrdd Iechyd ac mae'n sail i benderfyniadau i sicrhau bod gwasanaethau'n gynhwysol ac yn diwallu anghenion plant a phobl ifanc. </w:t>
      </w:r>
    </w:p>
    <w:p w14:paraId="3F2A3421"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ab/>
      </w:r>
    </w:p>
    <w:p w14:paraId="511EB91E" w14:textId="77777777" w:rsidR="00B6251A" w:rsidRPr="008B2A7A" w:rsidRDefault="00B6251A" w:rsidP="00B6251A">
      <w:pPr>
        <w:tabs>
          <w:tab w:val="left" w:pos="781"/>
        </w:tabs>
        <w:spacing w:after="160" w:line="259" w:lineRule="auto"/>
        <w:rPr>
          <w:rFonts w:ascii="Arial" w:eastAsiaTheme="minorEastAsia" w:hAnsi="Arial" w:cs="Arial"/>
          <w:b/>
          <w:bCs/>
          <w:color w:val="000000" w:themeColor="text1"/>
          <w:sz w:val="28"/>
          <w:szCs w:val="28"/>
          <w:highlight w:val="blue"/>
        </w:rPr>
      </w:pPr>
      <w:r>
        <w:rPr>
          <w:rFonts w:ascii="Arial" w:hAnsi="Arial"/>
          <w:b/>
          <w:color w:val="000000" w:themeColor="text1"/>
          <w:sz w:val="28"/>
        </w:rPr>
        <w:t xml:space="preserve">Sioeau Teithiol Cydraddoldeb </w:t>
      </w:r>
    </w:p>
    <w:p w14:paraId="22B099A7" w14:textId="77777777" w:rsidR="00B6251A" w:rsidRPr="008B2A7A" w:rsidRDefault="00B6251A" w:rsidP="00B6251A">
      <w:pPr>
        <w:tabs>
          <w:tab w:val="left" w:pos="781"/>
        </w:tabs>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 xml:space="preserve">Fel rhan o ymrwymiad y Bwrdd Iechyd i ymgysylltu a bod yn agored, cynhaliodd y tîm cydraddoldeb gyfres o 17 sioe deithiol yn ystod mis Hydref-Tachwedd 2024, gan ymweld â phrif safleoedd ysbytai yn ogystal ag ysbytai cymunedol ac adeiladau'r Bwrdd Iechyd gan ymgysylltu â staff, cleifion a'r cyhoedd yn ehangach. Roedd y sioeau teithiol yn gyfle i rannu'r cynnydd yr oedd y Bwrdd Iechyd wedi'i wneud yn erbyn ei Amcanion Cydraddoldeb Strategol, a nodi camau gweithredu newydd ar gyfer ail flwyddyn y cynllun gweithredu o'r adborth. Darparu gwybodaeth ac adnoddau cynhwysol a hygyrch i staff, cleifion a'r cyhoedd a chynyddu aelodaeth o rwydweithiau staff a hyrwyddwyr cydraddoldeb y Bwrdd Iechyd. </w:t>
      </w:r>
    </w:p>
    <w:p w14:paraId="6C0368C4" w14:textId="77777777" w:rsidR="00B6251A" w:rsidRPr="008B2A7A"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59D723E2" w14:textId="77777777" w:rsidR="00B6251A" w:rsidRPr="008B2A7A" w:rsidRDefault="00B6251A" w:rsidP="00B6251A">
      <w:pPr>
        <w:tabs>
          <w:tab w:val="left" w:pos="781"/>
        </w:tabs>
        <w:spacing w:after="160" w:line="259" w:lineRule="auto"/>
        <w:contextualSpacing/>
        <w:rPr>
          <w:rFonts w:ascii="Arial" w:eastAsiaTheme="minorEastAsia" w:hAnsi="Arial" w:cs="Arial"/>
          <w:b/>
          <w:bCs/>
          <w:color w:val="000000" w:themeColor="text1"/>
          <w:sz w:val="24"/>
          <w:szCs w:val="24"/>
        </w:rPr>
      </w:pPr>
      <w:r>
        <w:rPr>
          <w:rFonts w:ascii="Arial" w:hAnsi="Arial"/>
          <w:b/>
          <w:color w:val="000000" w:themeColor="text1"/>
          <w:sz w:val="24"/>
        </w:rPr>
        <w:tab/>
        <w:t xml:space="preserve">Canlyniad </w:t>
      </w:r>
    </w:p>
    <w:p w14:paraId="2D887888" w14:textId="77777777" w:rsidR="00B6251A" w:rsidRPr="006067A2" w:rsidRDefault="00B6251A" w:rsidP="00B6251A">
      <w:pPr>
        <w:pStyle w:val="ListParagraph"/>
        <w:widowControl/>
        <w:numPr>
          <w:ilvl w:val="0"/>
          <w:numId w:val="25"/>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Cafodd pum cam gweithredu newydd ychwanegol eu nodi a'u cynnwys yn ail flwyddyn y Cynllun Cydraddoldeb Strategol.</w:t>
      </w:r>
    </w:p>
    <w:p w14:paraId="6784D4AB" w14:textId="77777777" w:rsidR="00B6251A" w:rsidRPr="006067A2" w:rsidRDefault="00B6251A" w:rsidP="00B6251A">
      <w:pPr>
        <w:pStyle w:val="ListParagraph"/>
        <w:widowControl/>
        <w:numPr>
          <w:ilvl w:val="0"/>
          <w:numId w:val="25"/>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Bu cynnydd o dros 50 o aelodau newydd mewn rhwydweithiau staff a rhaglen hyrwyddwyr cydraddoldeb . Yna gwahoddwyd aelodau'r rhwydwaith i fod yn Hyrwyddwyr Diwylliant yn y Bwrdd Iechyd.</w:t>
      </w:r>
    </w:p>
    <w:p w14:paraId="6DDF8719" w14:textId="77777777" w:rsidR="00B6251A" w:rsidRPr="006067A2" w:rsidRDefault="00B6251A" w:rsidP="00B6251A">
      <w:pPr>
        <w:pStyle w:val="ListParagraph"/>
        <w:widowControl/>
        <w:numPr>
          <w:ilvl w:val="0"/>
          <w:numId w:val="25"/>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 xml:space="preserve">Arweiniodd mwy o ymwybyddiaeth at fwy o geisiadau i'r tîm cydraddoldeb gefnogi nifer o brosiectau'r Bwrdd Iechyd ynghylch Asesiadau o'r Effaith ar Gydraddoldeb yn ogystal â bod yn rhan o grwpiau cynllunio strategol ar gyfer prosiectau allweddol y Bwrdd Iechyd. </w:t>
      </w:r>
    </w:p>
    <w:p w14:paraId="334EC843" w14:textId="77777777" w:rsidR="00B6251A" w:rsidRPr="008B2A7A" w:rsidRDefault="00B6251A" w:rsidP="00B6251A">
      <w:pPr>
        <w:tabs>
          <w:tab w:val="left" w:pos="781"/>
        </w:tabs>
        <w:spacing w:after="160" w:line="259" w:lineRule="auto"/>
        <w:contextualSpacing/>
        <w:rPr>
          <w:rFonts w:ascii="Arial" w:eastAsiaTheme="minorEastAsia" w:hAnsi="Arial" w:cs="Arial"/>
          <w:color w:val="000000" w:themeColor="text1"/>
          <w:sz w:val="24"/>
          <w:szCs w:val="24"/>
          <w:highlight w:val="blue"/>
          <w:lang w:eastAsia="en-GB"/>
        </w:rPr>
      </w:pPr>
    </w:p>
    <w:p w14:paraId="706587AE"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rPr>
      </w:pPr>
      <w:r>
        <w:rPr>
          <w:rFonts w:ascii="Arial" w:hAnsi="Arial"/>
          <w:b/>
          <w:color w:val="000000" w:themeColor="text1"/>
          <w:sz w:val="28"/>
        </w:rPr>
        <w:t>Prosiectau Trawsnewid</w:t>
      </w:r>
      <w:r>
        <w:rPr>
          <w:color w:val="000000" w:themeColor="text1"/>
          <w:sz w:val="28"/>
        </w:rPr>
        <w:t xml:space="preserve"> </w:t>
      </w:r>
    </w:p>
    <w:p w14:paraId="02131A25" w14:textId="77777777" w:rsidR="00B6251A" w:rsidRPr="00930461"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31DEC1B4" w14:textId="77777777" w:rsidR="00B6251A" w:rsidRPr="00930461" w:rsidRDefault="00B6251A" w:rsidP="00B6251A">
      <w:pPr>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Rhaglen Cyfuno Meddygaeth Niwclear</w:t>
      </w:r>
    </w:p>
    <w:p w14:paraId="49B9DC13" w14:textId="77777777" w:rsidR="00B6251A" w:rsidRDefault="00B6251A" w:rsidP="00B6251A">
      <w:pPr>
        <w:rPr>
          <w:rFonts w:ascii="Arial" w:eastAsiaTheme="minorEastAsia" w:hAnsi="Arial" w:cs="Arial"/>
          <w:color w:val="000000" w:themeColor="text1"/>
          <w:sz w:val="24"/>
          <w:szCs w:val="24"/>
        </w:rPr>
      </w:pPr>
      <w:r>
        <w:rPr>
          <w:rFonts w:ascii="Arial" w:hAnsi="Arial"/>
          <w:color w:val="000000" w:themeColor="text1"/>
          <w:sz w:val="24"/>
        </w:rPr>
        <w:t xml:space="preserve">Mae'n amlwg bod ystyriaethau cydraddoldeb yn hysbysu prosiect newid mawr ym maes gofal iechyd yng Ngogledd Cymru.  Cafodd Achos Busnes Amlinellol Meddygaeth Niwclear a'r arfarniad o opsiynau eu hysbysu’n llawn gan Asesiad Cydraddoldeb Integredig cadarn.  Roedd y dull hwn yn cynnwys asesu pob opsiwn yn yr achos yn erbyn yr anghydraddoldebau presennol a gydnabyddir yn y system a sgorio'r opsiynau ar eu gallu a'u tebygolrwydd o ddileu neu leihau'r anghydraddoldebau hynny.  </w:t>
      </w:r>
    </w:p>
    <w:p w14:paraId="7A3CB2E5" w14:textId="77777777" w:rsidR="00B6251A" w:rsidRDefault="00B6251A" w:rsidP="00B6251A">
      <w:pPr>
        <w:rPr>
          <w:rFonts w:ascii="Arial" w:eastAsiaTheme="minorEastAsia" w:hAnsi="Arial" w:cs="Arial"/>
          <w:color w:val="000000" w:themeColor="text1"/>
          <w:sz w:val="24"/>
          <w:szCs w:val="24"/>
          <w:lang w:eastAsia="en-GB"/>
        </w:rPr>
      </w:pPr>
    </w:p>
    <w:p w14:paraId="05A7EDE9" w14:textId="77777777" w:rsidR="00B6251A" w:rsidRPr="00C12977" w:rsidRDefault="00B6251A" w:rsidP="00B6251A">
      <w:pPr>
        <w:rPr>
          <w:rFonts w:ascii="Arial" w:eastAsiaTheme="minorEastAsia" w:hAnsi="Arial" w:cs="Arial"/>
          <w:color w:val="000000" w:themeColor="text1"/>
          <w:sz w:val="24"/>
          <w:szCs w:val="24"/>
        </w:rPr>
      </w:pPr>
      <w:r>
        <w:rPr>
          <w:rFonts w:ascii="Arial" w:hAnsi="Arial"/>
          <w:color w:val="000000" w:themeColor="text1"/>
          <w:sz w:val="24"/>
        </w:rPr>
        <w:t xml:space="preserve">Gan ddefnyddio'r Asesiad Integredig o'r Effaith ar Gydraddoldeb fel hyn, roedd yr arfarniad yn gallu </w:t>
      </w:r>
    </w:p>
    <w:p w14:paraId="165EBAB8" w14:textId="6C902A9A" w:rsidR="00B6251A" w:rsidRPr="00C12977" w:rsidRDefault="00B6251A" w:rsidP="00B6251A">
      <w:pPr>
        <w:rPr>
          <w:rFonts w:ascii="Arial" w:eastAsiaTheme="minorEastAsia" w:hAnsi="Arial" w:cs="Arial"/>
          <w:color w:val="000000" w:themeColor="text1"/>
          <w:sz w:val="24"/>
          <w:szCs w:val="24"/>
        </w:rPr>
      </w:pPr>
      <w:r>
        <w:rPr>
          <w:rFonts w:ascii="Arial" w:hAnsi="Arial"/>
          <w:color w:val="000000" w:themeColor="text1"/>
          <w:sz w:val="24"/>
        </w:rPr>
        <w:t xml:space="preserve">asesu gallu pob opsiwn i fynd i'r afael â materion fel effaith mynediad at drafnidiaeth ar gyfer poblogaethau sy'n fwy tebygol o fod angen gwasanaethau, y materion hygyrchedd sy'n wynebu'r model gwasanaeth presennol, effaith aros hirach ar boblogaethau sy'n byw </w:t>
      </w:r>
      <w:r>
        <w:rPr>
          <w:rFonts w:ascii="Arial" w:hAnsi="Arial"/>
          <w:color w:val="000000" w:themeColor="text1"/>
          <w:sz w:val="24"/>
        </w:rPr>
        <w:lastRenderedPageBreak/>
        <w:t xml:space="preserve">gyda sawl cydafiachedd, gallu'r gwasanaeth i ddiwallu anghenion diwylliannol ac ieithyddol poblogaethau, anghenion croestoriadol poblogaeth sy'n heneiddio, ac anghenion amrywiol poblogaeth gyfan gogledd Cymru yn ôl daearyddiaeth.  </w:t>
      </w:r>
    </w:p>
    <w:p w14:paraId="4B2DEBBA" w14:textId="0ED3E96C" w:rsidR="00B6251A" w:rsidRPr="00930461" w:rsidRDefault="00B6251A" w:rsidP="00B6251A">
      <w:pPr>
        <w:rPr>
          <w:rFonts w:ascii="Arial" w:eastAsiaTheme="minorEastAsia" w:hAnsi="Arial" w:cs="Arial"/>
          <w:color w:val="000000" w:themeColor="text1"/>
          <w:sz w:val="24"/>
          <w:szCs w:val="24"/>
        </w:rPr>
      </w:pPr>
    </w:p>
    <w:p w14:paraId="3BB911F7" w14:textId="1E89F3F6" w:rsidR="00B6251A" w:rsidRDefault="00D31855" w:rsidP="00B6251A">
      <w:pPr>
        <w:spacing w:after="160" w:line="259" w:lineRule="auto"/>
        <w:rPr>
          <w:rFonts w:ascii="Arial" w:eastAsiaTheme="minorEastAsia" w:hAnsi="Arial" w:cs="Arial"/>
          <w:color w:val="000000" w:themeColor="text1"/>
          <w:sz w:val="28"/>
          <w:szCs w:val="28"/>
        </w:rPr>
      </w:pPr>
      <w:r>
        <w:rPr>
          <w:noProof/>
        </w:rPr>
        <w:drawing>
          <wp:anchor distT="0" distB="0" distL="114300" distR="114300" simplePos="0" relativeHeight="251779072" behindDoc="0" locked="0" layoutInCell="1" allowOverlap="1" wp14:anchorId="6F0AB83E" wp14:editId="1C03D3DA">
            <wp:simplePos x="0" y="0"/>
            <wp:positionH relativeFrom="margin">
              <wp:align>left</wp:align>
            </wp:positionH>
            <wp:positionV relativeFrom="paragraph">
              <wp:posOffset>191135</wp:posOffset>
            </wp:positionV>
            <wp:extent cx="3414713" cy="3806652"/>
            <wp:effectExtent l="0" t="0" r="0"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414713" cy="3806652"/>
                    </a:xfrm>
                    <a:prstGeom prst="rect">
                      <a:avLst/>
                    </a:prstGeom>
                  </pic:spPr>
                </pic:pic>
              </a:graphicData>
            </a:graphic>
          </wp:anchor>
        </w:drawing>
      </w:r>
    </w:p>
    <w:p w14:paraId="45F310F0" w14:textId="77777777" w:rsidR="00B6251A" w:rsidRDefault="00B6251A" w:rsidP="00B6251A">
      <w:pPr>
        <w:spacing w:after="160" w:line="259" w:lineRule="auto"/>
        <w:rPr>
          <w:rFonts w:ascii="Arial" w:eastAsiaTheme="minorEastAsia" w:hAnsi="Arial" w:cs="Arial"/>
          <w:color w:val="000000" w:themeColor="text1"/>
          <w:sz w:val="28"/>
          <w:szCs w:val="28"/>
          <w:lang w:eastAsia="en-GB"/>
        </w:rPr>
      </w:pPr>
    </w:p>
    <w:p w14:paraId="18DDA9B9" w14:textId="2D60EE06" w:rsidR="00B6251A" w:rsidRDefault="00D31855" w:rsidP="00B6251A">
      <w:pPr>
        <w:spacing w:after="160" w:line="259" w:lineRule="auto"/>
        <w:rPr>
          <w:rFonts w:ascii="Arial" w:eastAsiaTheme="minorEastAsia" w:hAnsi="Arial" w:cs="Arial"/>
          <w:color w:val="000000" w:themeColor="text1"/>
          <w:sz w:val="28"/>
          <w:szCs w:val="28"/>
          <w:lang w:eastAsia="en-GB"/>
        </w:rPr>
      </w:pPr>
      <w:r>
        <w:rPr>
          <w:noProof/>
        </w:rPr>
        <w:drawing>
          <wp:anchor distT="0" distB="0" distL="114300" distR="114300" simplePos="0" relativeHeight="251780096" behindDoc="0" locked="0" layoutInCell="1" allowOverlap="1" wp14:anchorId="6C321D5A" wp14:editId="236D99A8">
            <wp:simplePos x="0" y="0"/>
            <wp:positionH relativeFrom="column">
              <wp:posOffset>3921125</wp:posOffset>
            </wp:positionH>
            <wp:positionV relativeFrom="paragraph">
              <wp:posOffset>137160</wp:posOffset>
            </wp:positionV>
            <wp:extent cx="2038985" cy="619760"/>
            <wp:effectExtent l="0" t="0" r="0" b="889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038985" cy="619760"/>
                    </a:xfrm>
                    <a:prstGeom prst="rect">
                      <a:avLst/>
                    </a:prstGeom>
                  </pic:spPr>
                </pic:pic>
              </a:graphicData>
            </a:graphic>
          </wp:anchor>
        </w:drawing>
      </w:r>
    </w:p>
    <w:p w14:paraId="0AC4CC37" w14:textId="77777777" w:rsidR="00B6251A" w:rsidRDefault="00B6251A" w:rsidP="00B6251A">
      <w:pPr>
        <w:spacing w:after="160" w:line="259" w:lineRule="auto"/>
        <w:rPr>
          <w:rFonts w:ascii="Arial" w:eastAsiaTheme="minorEastAsia" w:hAnsi="Arial" w:cs="Arial"/>
          <w:color w:val="000000" w:themeColor="text1"/>
          <w:sz w:val="28"/>
          <w:szCs w:val="28"/>
          <w:lang w:eastAsia="en-GB"/>
        </w:rPr>
      </w:pPr>
    </w:p>
    <w:p w14:paraId="3ADB21B0" w14:textId="77777777" w:rsidR="00B6251A" w:rsidRDefault="00B6251A" w:rsidP="00B6251A">
      <w:pPr>
        <w:rPr>
          <w:rFonts w:ascii="Arial" w:eastAsiaTheme="minorEastAsia" w:hAnsi="Arial" w:cs="Arial"/>
          <w:color w:val="000000" w:themeColor="text1"/>
          <w:sz w:val="24"/>
          <w:szCs w:val="24"/>
        </w:rPr>
      </w:pPr>
      <w:bookmarkStart w:id="40" w:name="_Hlk203396247"/>
    </w:p>
    <w:p w14:paraId="03A83043" w14:textId="77777777" w:rsidR="00B6251A" w:rsidRDefault="00B6251A" w:rsidP="00B6251A">
      <w:pPr>
        <w:rPr>
          <w:rFonts w:ascii="Arial" w:eastAsiaTheme="minorEastAsia" w:hAnsi="Arial" w:cs="Arial"/>
          <w:color w:val="000000" w:themeColor="text1"/>
          <w:sz w:val="24"/>
          <w:szCs w:val="24"/>
          <w:lang w:eastAsia="en-GB"/>
        </w:rPr>
      </w:pPr>
    </w:p>
    <w:p w14:paraId="66502D37" w14:textId="77777777" w:rsidR="00B6251A" w:rsidRDefault="00B6251A" w:rsidP="00B6251A">
      <w:pPr>
        <w:rPr>
          <w:rFonts w:ascii="Arial" w:eastAsiaTheme="minorEastAsia" w:hAnsi="Arial" w:cs="Arial"/>
          <w:color w:val="000000" w:themeColor="text1"/>
          <w:sz w:val="24"/>
          <w:szCs w:val="24"/>
          <w:lang w:eastAsia="en-GB"/>
        </w:rPr>
      </w:pPr>
    </w:p>
    <w:p w14:paraId="2CE37DA2" w14:textId="77777777" w:rsidR="00B6251A" w:rsidRDefault="00B6251A" w:rsidP="00B6251A">
      <w:pPr>
        <w:rPr>
          <w:rFonts w:ascii="Arial" w:eastAsiaTheme="minorEastAsia" w:hAnsi="Arial" w:cs="Arial"/>
          <w:color w:val="000000" w:themeColor="text1"/>
          <w:sz w:val="24"/>
          <w:szCs w:val="24"/>
          <w:lang w:eastAsia="en-GB"/>
        </w:rPr>
      </w:pPr>
    </w:p>
    <w:p w14:paraId="2E5783D9" w14:textId="77777777" w:rsidR="00B6251A" w:rsidRDefault="00B6251A" w:rsidP="00B6251A">
      <w:pPr>
        <w:rPr>
          <w:rFonts w:ascii="Arial" w:eastAsiaTheme="minorEastAsia" w:hAnsi="Arial" w:cs="Arial"/>
          <w:color w:val="000000" w:themeColor="text1"/>
          <w:sz w:val="24"/>
          <w:szCs w:val="24"/>
          <w:lang w:eastAsia="en-GB"/>
        </w:rPr>
      </w:pPr>
    </w:p>
    <w:p w14:paraId="6E69E70F" w14:textId="77777777" w:rsidR="00B6251A" w:rsidRDefault="00B6251A" w:rsidP="00B6251A">
      <w:pPr>
        <w:rPr>
          <w:rFonts w:ascii="Arial" w:eastAsiaTheme="minorEastAsia" w:hAnsi="Arial" w:cs="Arial"/>
          <w:color w:val="000000" w:themeColor="text1"/>
          <w:sz w:val="24"/>
          <w:szCs w:val="24"/>
          <w:lang w:eastAsia="en-GB"/>
        </w:rPr>
      </w:pPr>
    </w:p>
    <w:p w14:paraId="6FD2125F" w14:textId="77777777" w:rsidR="00B6251A" w:rsidRDefault="00B6251A" w:rsidP="00B6251A">
      <w:pPr>
        <w:rPr>
          <w:rFonts w:ascii="Arial" w:eastAsiaTheme="minorEastAsia" w:hAnsi="Arial" w:cs="Arial"/>
          <w:color w:val="000000" w:themeColor="text1"/>
          <w:sz w:val="24"/>
          <w:szCs w:val="24"/>
          <w:lang w:eastAsia="en-GB"/>
        </w:rPr>
      </w:pPr>
    </w:p>
    <w:p w14:paraId="6917C450" w14:textId="77777777" w:rsidR="00B6251A" w:rsidRDefault="00B6251A" w:rsidP="00B6251A">
      <w:pPr>
        <w:rPr>
          <w:rFonts w:ascii="Arial" w:eastAsiaTheme="minorEastAsia" w:hAnsi="Arial" w:cs="Arial"/>
          <w:color w:val="000000" w:themeColor="text1"/>
          <w:sz w:val="24"/>
          <w:szCs w:val="24"/>
          <w:lang w:eastAsia="en-GB"/>
        </w:rPr>
      </w:pPr>
    </w:p>
    <w:p w14:paraId="4FD3305D" w14:textId="77777777" w:rsidR="00B6251A" w:rsidRDefault="00B6251A" w:rsidP="00B6251A">
      <w:pPr>
        <w:rPr>
          <w:rFonts w:ascii="Arial" w:eastAsiaTheme="minorEastAsia" w:hAnsi="Arial" w:cs="Arial"/>
          <w:color w:val="000000" w:themeColor="text1"/>
          <w:sz w:val="24"/>
          <w:szCs w:val="24"/>
          <w:lang w:eastAsia="en-GB"/>
        </w:rPr>
      </w:pPr>
    </w:p>
    <w:p w14:paraId="73F350ED" w14:textId="77777777" w:rsidR="00B6251A" w:rsidRDefault="00B6251A" w:rsidP="00B6251A">
      <w:pPr>
        <w:rPr>
          <w:rFonts w:ascii="Arial" w:eastAsiaTheme="minorEastAsia" w:hAnsi="Arial" w:cs="Arial"/>
          <w:color w:val="000000" w:themeColor="text1"/>
          <w:sz w:val="24"/>
          <w:szCs w:val="24"/>
          <w:lang w:eastAsia="en-GB"/>
        </w:rPr>
      </w:pPr>
    </w:p>
    <w:p w14:paraId="58747893" w14:textId="77777777" w:rsidR="00B6251A" w:rsidRDefault="00B6251A" w:rsidP="00B6251A">
      <w:pPr>
        <w:rPr>
          <w:rFonts w:ascii="Arial" w:eastAsiaTheme="minorEastAsia" w:hAnsi="Arial" w:cs="Arial"/>
          <w:color w:val="000000" w:themeColor="text1"/>
          <w:sz w:val="24"/>
          <w:szCs w:val="24"/>
          <w:lang w:eastAsia="en-GB"/>
        </w:rPr>
      </w:pPr>
    </w:p>
    <w:p w14:paraId="07428F93" w14:textId="77777777" w:rsidR="00B6251A" w:rsidRDefault="00B6251A" w:rsidP="00B6251A">
      <w:pPr>
        <w:rPr>
          <w:rFonts w:ascii="Arial" w:eastAsiaTheme="minorEastAsia" w:hAnsi="Arial" w:cs="Arial"/>
          <w:color w:val="000000" w:themeColor="text1"/>
          <w:sz w:val="24"/>
          <w:szCs w:val="24"/>
          <w:lang w:eastAsia="en-GB"/>
        </w:rPr>
      </w:pPr>
    </w:p>
    <w:bookmarkEnd w:id="40"/>
    <w:p w14:paraId="5650456B" w14:textId="77777777" w:rsidR="00A36A9B" w:rsidRDefault="00A36A9B" w:rsidP="00B6251A">
      <w:pPr>
        <w:spacing w:after="160" w:line="259" w:lineRule="auto"/>
        <w:rPr>
          <w:rFonts w:ascii="Arial" w:eastAsiaTheme="minorEastAsia" w:hAnsi="Arial" w:cs="Arial"/>
          <w:color w:val="000000" w:themeColor="text1"/>
          <w:sz w:val="24"/>
          <w:szCs w:val="24"/>
          <w:lang w:eastAsia="en-GB"/>
        </w:rPr>
      </w:pPr>
    </w:p>
    <w:p w14:paraId="41CA578C" w14:textId="77777777" w:rsidR="00A36A9B" w:rsidRDefault="00A36A9B" w:rsidP="00B6251A">
      <w:pPr>
        <w:spacing w:after="160" w:line="259" w:lineRule="auto"/>
        <w:rPr>
          <w:rFonts w:ascii="Arial" w:eastAsiaTheme="minorEastAsia" w:hAnsi="Arial" w:cs="Arial"/>
          <w:color w:val="000000" w:themeColor="text1"/>
          <w:sz w:val="24"/>
          <w:szCs w:val="24"/>
          <w:lang w:eastAsia="en-GB"/>
        </w:rPr>
      </w:pPr>
    </w:p>
    <w:p w14:paraId="1621663D" w14:textId="6083F7E8" w:rsidR="00B6251A" w:rsidRPr="00930461" w:rsidRDefault="00B6251A" w:rsidP="00B6251A">
      <w:pPr>
        <w:spacing w:after="160" w:line="259" w:lineRule="auto"/>
        <w:rPr>
          <w:rFonts w:ascii="Arial" w:eastAsiaTheme="minorEastAsia" w:hAnsi="Arial" w:cs="Arial"/>
          <w:color w:val="000000" w:themeColor="text1"/>
          <w:sz w:val="24"/>
          <w:szCs w:val="24"/>
        </w:rPr>
      </w:pPr>
      <w:r>
        <w:rPr>
          <w:rFonts w:ascii="Arial" w:hAnsi="Arial"/>
          <w:color w:val="000000" w:themeColor="text1"/>
          <w:sz w:val="24"/>
        </w:rPr>
        <w:t xml:space="preserve">  </w:t>
      </w:r>
    </w:p>
    <w:p w14:paraId="1A5BF047" w14:textId="77777777" w:rsidR="00B6251A" w:rsidRPr="00930461" w:rsidRDefault="00B6251A" w:rsidP="00B6251A">
      <w:pPr>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Ysgol Feddygol Gogledd Cymru</w:t>
      </w:r>
    </w:p>
    <w:p w14:paraId="541D9D86" w14:textId="4E41747C" w:rsidR="00B6251A" w:rsidRDefault="00727DA1" w:rsidP="00B6251A">
      <w:pPr>
        <w:spacing w:after="160" w:line="259" w:lineRule="auto"/>
        <w:rPr>
          <w:rFonts w:ascii="Arial" w:eastAsiaTheme="minorEastAsia" w:hAnsi="Arial" w:cs="Arial"/>
          <w:color w:val="000000" w:themeColor="text1"/>
          <w:sz w:val="24"/>
          <w:szCs w:val="24"/>
        </w:rPr>
      </w:pPr>
      <w:r>
        <w:rPr>
          <w:rFonts w:ascii="Arial" w:hAnsi="Arial"/>
          <w:color w:val="000000" w:themeColor="text1"/>
          <w:sz w:val="24"/>
        </w:rPr>
        <w:t>Defnyddiodd y Bwrdd Iechyd fodel tebyg wrth asesu achos busnes Ysgol Feddygol Gogledd Cymru. Roedd hyn yn caniatáu i'r penderfyniad ar yr opsiwn sy'n cael ei ffafrio gael ei hysbysu gan allu’r gwahanol opsiynau i fynd i'r afael â materion, fel materion yn ymwneud â'r ystâd ffisegol a hygyrchedd o safbwynt corfforol, synhwyraidd a niwrowahanol, safbwynt gwahanol boblogaethau ar fynediad at gyfleoedd addysg a gwaith, ac effaith opsiynau ar fannau clinigol a darparu gwasanaethau o ganlyniad i hynny.</w:t>
      </w:r>
    </w:p>
    <w:p w14:paraId="0F30ED55" w14:textId="77777777" w:rsidR="00B6251A"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lang w:eastAsia="en-GB"/>
        </w:rPr>
      </w:pPr>
    </w:p>
    <w:p w14:paraId="630D8C93" w14:textId="12130813" w:rsidR="00B6251A" w:rsidRDefault="00B6251A" w:rsidP="00B6251A">
      <w:pPr>
        <w:tabs>
          <w:tab w:val="left" w:pos="781"/>
        </w:tabs>
        <w:spacing w:after="160" w:line="259" w:lineRule="auto"/>
        <w:contextualSpacing/>
        <w:rPr>
          <w:rFonts w:ascii="Arial" w:eastAsiaTheme="minorEastAsia" w:hAnsi="Arial" w:cs="Arial"/>
          <w:color w:val="000000" w:themeColor="text1"/>
          <w:sz w:val="28"/>
          <w:szCs w:val="28"/>
        </w:rPr>
      </w:pPr>
      <w:r>
        <w:rPr>
          <w:b/>
          <w:bCs/>
        </w:rPr>
        <w:t>Strategaeth Firws Imiwnoddiffygiant Dynol (HIV) (gan gynnwys prosiect Cwilt)</w:t>
      </w:r>
      <w:r>
        <w:rPr>
          <w:rFonts w:ascii="Arial" w:hAnsi="Arial"/>
          <w:color w:val="000000" w:themeColor="text1"/>
          <w:sz w:val="28"/>
        </w:rPr>
        <w:t xml:space="preserve"> </w:t>
      </w:r>
    </w:p>
    <w:p w14:paraId="19D6D42C" w14:textId="77777777" w:rsidR="00B6251A" w:rsidRDefault="00B6251A" w:rsidP="00B6251A">
      <w:pPr>
        <w:tabs>
          <w:tab w:val="left" w:pos="781"/>
        </w:tabs>
        <w:spacing w:after="160" w:line="259" w:lineRule="auto"/>
        <w:contextualSpacing/>
        <w:rPr>
          <w:rFonts w:ascii="Arial" w:eastAsiaTheme="minorEastAsia" w:hAnsi="Arial" w:cs="Arial"/>
          <w:color w:val="000000" w:themeColor="text1"/>
          <w:sz w:val="28"/>
          <w:szCs w:val="28"/>
        </w:rPr>
      </w:pPr>
      <w:r>
        <w:rPr>
          <w:rFonts w:ascii="Arial" w:hAnsi="Arial"/>
          <w:color w:val="000000" w:themeColor="text1"/>
          <w:sz w:val="28"/>
        </w:rPr>
        <w:tab/>
      </w:r>
    </w:p>
    <w:p w14:paraId="61965D9F" w14:textId="61C2B475" w:rsidR="00B6251A" w:rsidRPr="00C80860" w:rsidRDefault="00B6251A" w:rsidP="00B6251A">
      <w:pPr>
        <w:tabs>
          <w:tab w:val="left" w:pos="781"/>
        </w:tabs>
        <w:spacing w:after="160" w:line="259" w:lineRule="auto"/>
        <w:contextualSpacing/>
        <w:rPr>
          <w:rFonts w:ascii="Arial" w:eastAsiaTheme="minorEastAsia" w:hAnsi="Arial" w:cs="Arial"/>
          <w:color w:val="000000" w:themeColor="text1"/>
          <w:sz w:val="24"/>
          <w:szCs w:val="24"/>
        </w:rPr>
      </w:pPr>
      <w:r w:rsidRPr="00C80860">
        <w:rPr>
          <w:rFonts w:ascii="Arial" w:hAnsi="Arial" w:cs="Arial"/>
          <w:sz w:val="24"/>
          <w:szCs w:val="24"/>
        </w:rPr>
        <w:t xml:space="preserve">Cyhoeddodd Llywodraeth Cymru ei </w:t>
      </w:r>
      <w:hyperlink r:id="rId52" w:history="1">
        <w:r w:rsidRPr="00C80860">
          <w:rPr>
            <w:rStyle w:val="Hyperlink"/>
            <w:rFonts w:ascii="Arial" w:hAnsi="Arial" w:cs="Arial"/>
            <w:sz w:val="24"/>
            <w:szCs w:val="24"/>
          </w:rPr>
          <w:t>Chynllun Gweithredu HIV i Gymru yn 2023.</w:t>
        </w:r>
      </w:hyperlink>
      <w:r w:rsidRPr="00C80860">
        <w:rPr>
          <w:rFonts w:ascii="Arial" w:hAnsi="Arial" w:cs="Arial"/>
          <w:color w:val="000000" w:themeColor="text1"/>
          <w:sz w:val="24"/>
          <w:szCs w:val="24"/>
        </w:rPr>
        <w:t xml:space="preserve"> Mae gan y cynllun ffocws tair blynedd, ac mae ganddo bum maes blaenoriaeth ar gyfer gweithredu:</w:t>
      </w:r>
    </w:p>
    <w:p w14:paraId="60927B18" w14:textId="77777777" w:rsidR="00B6251A" w:rsidRPr="00C80860" w:rsidRDefault="00B6251A" w:rsidP="00B6251A">
      <w:pPr>
        <w:numPr>
          <w:ilvl w:val="2"/>
          <w:numId w:val="2"/>
        </w:numPr>
        <w:tabs>
          <w:tab w:val="left" w:pos="781"/>
        </w:tabs>
        <w:spacing w:after="160" w:line="259" w:lineRule="auto"/>
        <w:ind w:left="0" w:firstLine="709"/>
        <w:contextualSpacing/>
        <w:rPr>
          <w:rFonts w:ascii="Arial" w:eastAsiaTheme="minorEastAsia" w:hAnsi="Arial" w:cs="Arial"/>
          <w:noProof/>
          <w:color w:val="000000" w:themeColor="text1"/>
          <w:sz w:val="24"/>
          <w:szCs w:val="24"/>
        </w:rPr>
      </w:pPr>
      <w:r w:rsidRPr="00C80860">
        <w:rPr>
          <w:rFonts w:ascii="Arial" w:hAnsi="Arial" w:cs="Arial"/>
          <w:sz w:val="24"/>
          <w:szCs w:val="24"/>
        </w:rPr>
        <w:t xml:space="preserve">Atal </w:t>
      </w:r>
    </w:p>
    <w:p w14:paraId="6E893BDB" w14:textId="227ED95F" w:rsidR="00B6251A" w:rsidRPr="00C80860" w:rsidRDefault="00B6251A" w:rsidP="00B6251A">
      <w:pPr>
        <w:numPr>
          <w:ilvl w:val="2"/>
          <w:numId w:val="2"/>
        </w:numPr>
        <w:tabs>
          <w:tab w:val="left" w:pos="781"/>
        </w:tabs>
        <w:spacing w:after="160" w:line="259" w:lineRule="auto"/>
        <w:ind w:left="0" w:firstLine="709"/>
        <w:contextualSpacing/>
        <w:rPr>
          <w:rFonts w:ascii="Arial" w:eastAsiaTheme="minorEastAsia" w:hAnsi="Arial" w:cs="Arial"/>
          <w:noProof/>
          <w:color w:val="000000" w:themeColor="text1"/>
          <w:sz w:val="24"/>
          <w:szCs w:val="24"/>
        </w:rPr>
      </w:pPr>
      <w:r w:rsidRPr="00C80860">
        <w:rPr>
          <w:rFonts w:ascii="Arial" w:hAnsi="Arial" w:cs="Arial"/>
          <w:sz w:val="24"/>
          <w:szCs w:val="24"/>
        </w:rPr>
        <w:t xml:space="preserve">Profi  </w:t>
      </w:r>
    </w:p>
    <w:p w14:paraId="21CA2F3B" w14:textId="77777777" w:rsidR="00B6251A" w:rsidRPr="00930461" w:rsidRDefault="00B6251A" w:rsidP="00B6251A">
      <w:pPr>
        <w:numPr>
          <w:ilvl w:val="2"/>
          <w:numId w:val="2"/>
        </w:numPr>
        <w:tabs>
          <w:tab w:val="left" w:pos="781"/>
        </w:tabs>
        <w:spacing w:after="160" w:line="259" w:lineRule="auto"/>
        <w:ind w:left="0" w:firstLine="709"/>
        <w:contextualSpacing/>
        <w:rPr>
          <w:rFonts w:ascii="Arial" w:eastAsiaTheme="minorEastAsia" w:hAnsi="Arial" w:cs="Arial"/>
          <w:noProof/>
          <w:color w:val="000000" w:themeColor="text1"/>
          <w:sz w:val="24"/>
          <w:szCs w:val="24"/>
        </w:rPr>
      </w:pPr>
      <w:r>
        <w:rPr>
          <w:rFonts w:ascii="Arial" w:hAnsi="Arial"/>
          <w:sz w:val="24"/>
        </w:rPr>
        <w:t xml:space="preserve">Gofal Clinigol </w:t>
      </w:r>
    </w:p>
    <w:p w14:paraId="6482A8D9" w14:textId="77777777" w:rsidR="00B6251A" w:rsidRPr="00930461" w:rsidRDefault="00B6251A" w:rsidP="00B6251A">
      <w:pPr>
        <w:numPr>
          <w:ilvl w:val="2"/>
          <w:numId w:val="2"/>
        </w:numPr>
        <w:tabs>
          <w:tab w:val="left" w:pos="781"/>
        </w:tabs>
        <w:spacing w:after="160" w:line="259" w:lineRule="auto"/>
        <w:ind w:left="0" w:firstLine="709"/>
        <w:contextualSpacing/>
        <w:rPr>
          <w:rFonts w:ascii="Arial" w:eastAsiaTheme="minorEastAsia" w:hAnsi="Arial" w:cs="Arial"/>
          <w:noProof/>
          <w:color w:val="000000" w:themeColor="text1"/>
          <w:sz w:val="24"/>
          <w:szCs w:val="24"/>
        </w:rPr>
      </w:pPr>
      <w:r>
        <w:rPr>
          <w:rFonts w:ascii="Arial" w:hAnsi="Arial"/>
          <w:sz w:val="24"/>
        </w:rPr>
        <w:t>Byw'n dda gyda HIV</w:t>
      </w:r>
    </w:p>
    <w:p w14:paraId="03947270" w14:textId="77777777" w:rsidR="00B6251A" w:rsidRPr="00C12977" w:rsidRDefault="00B6251A" w:rsidP="00B6251A">
      <w:pPr>
        <w:numPr>
          <w:ilvl w:val="2"/>
          <w:numId w:val="2"/>
        </w:numPr>
        <w:tabs>
          <w:tab w:val="left" w:pos="781"/>
        </w:tabs>
        <w:spacing w:after="160" w:line="259" w:lineRule="auto"/>
        <w:ind w:left="0" w:firstLine="709"/>
        <w:contextualSpacing/>
        <w:rPr>
          <w:rFonts w:ascii="Arial" w:eastAsiaTheme="minorEastAsia" w:hAnsi="Arial" w:cs="Arial"/>
          <w:noProof/>
          <w:color w:val="000000" w:themeColor="text1"/>
          <w:sz w:val="24"/>
          <w:szCs w:val="24"/>
        </w:rPr>
      </w:pPr>
      <w:r>
        <w:rPr>
          <w:rFonts w:ascii="Arial" w:hAnsi="Arial"/>
          <w:sz w:val="24"/>
        </w:rPr>
        <w:t xml:space="preserve">Mynd i'r afael â stigma sy'n gysylltiedig â HIV </w:t>
      </w:r>
    </w:p>
    <w:p w14:paraId="70F6F1D9" w14:textId="77777777" w:rsidR="00B6251A" w:rsidRPr="00930461"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4CA916C1" w14:textId="77777777" w:rsidR="00B6251A" w:rsidRPr="00930461" w:rsidRDefault="00B6251A" w:rsidP="00B6251A">
      <w:pPr>
        <w:tabs>
          <w:tab w:val="left" w:pos="781"/>
        </w:tabs>
        <w:spacing w:after="160" w:line="259" w:lineRule="auto"/>
        <w:rPr>
          <w:rFonts w:ascii="Arial" w:eastAsiaTheme="minorEastAsia" w:hAnsi="Arial" w:cs="Arial"/>
          <w:sz w:val="24"/>
          <w:szCs w:val="24"/>
        </w:rPr>
      </w:pPr>
      <w:r>
        <w:rPr>
          <w:rFonts w:ascii="Arial" w:hAnsi="Arial"/>
          <w:sz w:val="24"/>
        </w:rPr>
        <w:t xml:space="preserve">Bydd tair egwyddor graidd yn sail i'r camau gweithredu hyn: </w:t>
      </w:r>
    </w:p>
    <w:p w14:paraId="0DDACCF2" w14:textId="77777777" w:rsidR="00B6251A" w:rsidRPr="006067A2" w:rsidRDefault="00B6251A" w:rsidP="00B6251A">
      <w:pPr>
        <w:pStyle w:val="ListParagraph"/>
        <w:widowControl/>
        <w:numPr>
          <w:ilvl w:val="0"/>
          <w:numId w:val="8"/>
        </w:numPr>
        <w:tabs>
          <w:tab w:val="clear" w:pos="2847"/>
          <w:tab w:val="left" w:pos="781"/>
          <w:tab w:val="left" w:pos="1134"/>
        </w:tabs>
        <w:autoSpaceDE/>
        <w:autoSpaceDN/>
        <w:spacing w:after="160" w:line="259" w:lineRule="auto"/>
        <w:ind w:left="0" w:firstLine="709"/>
        <w:contextualSpacing/>
        <w:rPr>
          <w:rFonts w:ascii="Arial" w:eastAsiaTheme="minorEastAsia" w:hAnsi="Arial" w:cs="Arial"/>
          <w:noProof/>
          <w:color w:val="000000" w:themeColor="text1"/>
          <w:sz w:val="24"/>
          <w:szCs w:val="24"/>
        </w:rPr>
      </w:pPr>
      <w:r>
        <w:rPr>
          <w:rFonts w:ascii="Arial" w:hAnsi="Arial"/>
          <w:sz w:val="24"/>
        </w:rPr>
        <w:lastRenderedPageBreak/>
        <w:t xml:space="preserve">Ni ddylai stigma sy'n gysylltiedig â HIV gael ei oddef o gwbl </w:t>
      </w:r>
    </w:p>
    <w:p w14:paraId="1DF529CC" w14:textId="77777777" w:rsidR="00B6251A" w:rsidRPr="006067A2" w:rsidRDefault="00B6251A" w:rsidP="00B6251A">
      <w:pPr>
        <w:pStyle w:val="ListParagraph"/>
        <w:widowControl/>
        <w:numPr>
          <w:ilvl w:val="0"/>
          <w:numId w:val="8"/>
        </w:numPr>
        <w:tabs>
          <w:tab w:val="clear" w:pos="2847"/>
          <w:tab w:val="left" w:pos="1134"/>
        </w:tabs>
        <w:autoSpaceDE/>
        <w:autoSpaceDN/>
        <w:spacing w:after="160" w:line="259" w:lineRule="auto"/>
        <w:ind w:left="1134" w:hanging="425"/>
        <w:contextualSpacing/>
        <w:rPr>
          <w:rFonts w:ascii="Arial" w:eastAsiaTheme="minorEastAsia" w:hAnsi="Arial" w:cs="Arial"/>
          <w:noProof/>
          <w:color w:val="000000" w:themeColor="text1"/>
          <w:sz w:val="24"/>
          <w:szCs w:val="24"/>
        </w:rPr>
      </w:pPr>
      <w:r>
        <w:rPr>
          <w:rFonts w:ascii="Arial" w:hAnsi="Arial"/>
          <w:sz w:val="24"/>
        </w:rPr>
        <w:t>Y bydd cynlluniau ar gyfer gweithredu mentrau a gwasanaethau newydd yn cael eu hysbysu gan, neu'n cael eu datblygu gyda, phobl sy'n byw gyda HIV. Ochr yn ochr â hyn, byddir yn cydnabod gwahaniaethau cyd-destunol yn ôl rhywioldeb, ethnigrwydd, oedran, rhywedd a lleoliad, er mwyn sicrhau nad oes neb yn cael ei adael ar ôl. Bydd gwasanaethau'n ystyried anghenion siaradwyr Cymraeg.</w:t>
      </w:r>
    </w:p>
    <w:p w14:paraId="61512E54" w14:textId="77777777" w:rsidR="00B6251A" w:rsidRPr="006067A2" w:rsidRDefault="00B6251A" w:rsidP="00B6251A">
      <w:pPr>
        <w:pStyle w:val="ListParagraph"/>
        <w:widowControl/>
        <w:numPr>
          <w:ilvl w:val="0"/>
          <w:numId w:val="8"/>
        </w:numPr>
        <w:tabs>
          <w:tab w:val="clear" w:pos="2847"/>
          <w:tab w:val="left" w:pos="1134"/>
          <w:tab w:val="left" w:pos="1276"/>
        </w:tabs>
        <w:autoSpaceDE/>
        <w:autoSpaceDN/>
        <w:spacing w:after="160" w:line="259" w:lineRule="auto"/>
        <w:ind w:left="1134" w:hanging="425"/>
        <w:contextualSpacing/>
        <w:rPr>
          <w:rFonts w:ascii="Arial" w:eastAsiaTheme="minorEastAsia" w:hAnsi="Arial" w:cs="Arial"/>
          <w:noProof/>
          <w:color w:val="000000" w:themeColor="text1"/>
          <w:sz w:val="24"/>
          <w:szCs w:val="24"/>
        </w:rPr>
      </w:pPr>
      <w:r>
        <w:rPr>
          <w:rFonts w:ascii="Arial" w:hAnsi="Arial"/>
          <w:sz w:val="24"/>
        </w:rPr>
        <w:t>Bydd yr holl gynlluniau a gwasanaethau newydd yn cael eu monitro a'u gwerthuso'n barhaus i sicrhau eu bod yn bodloni'r camau gweithredu a'r egwyddorion a nodir yn y cynllun. Bydd y camau a gymerir yng Nghymru yn cael eu harwain gan y sylfaen dystiolaeth, a bydd ymchwil ym maes iechyd rhywiol a HIV yn cael ei optimeiddio a'i oruchwylio gan Iechyd Cyhoeddus Cymru a'r rhwydwaith ymchwil o brifysgolion Cymru.</w:t>
      </w:r>
    </w:p>
    <w:p w14:paraId="026B47B4" w14:textId="77777777" w:rsidR="00B6251A" w:rsidRDefault="00B6251A" w:rsidP="00B6251A">
      <w:pPr>
        <w:tabs>
          <w:tab w:val="left" w:pos="781"/>
        </w:tabs>
        <w:rPr>
          <w:rFonts w:ascii="Arial" w:eastAsiaTheme="minorEastAsia" w:hAnsi="Arial" w:cs="Arial"/>
          <w:noProof/>
          <w:color w:val="000000" w:themeColor="text1"/>
          <w:sz w:val="24"/>
          <w:szCs w:val="24"/>
        </w:rPr>
      </w:pPr>
      <w:r>
        <w:rPr>
          <w:rFonts w:ascii="Arial" w:hAnsi="Arial"/>
          <w:color w:val="000000" w:themeColor="text1"/>
          <w:sz w:val="24"/>
        </w:rPr>
        <w:t xml:space="preserve">Ym mis Rhagfyr 2023, roedd y Bwrdd Iechyd yn rhan o rwydwaith a ymrwymodd i fod yn rhanbarth 'Cynllun Carlam', drwy greu Cynllun Carlam Gogledd Cymru. </w:t>
      </w:r>
    </w:p>
    <w:p w14:paraId="68AA692E" w14:textId="77777777" w:rsidR="00B6251A" w:rsidRDefault="00B6251A" w:rsidP="00B6251A">
      <w:pPr>
        <w:tabs>
          <w:tab w:val="left" w:pos="781"/>
        </w:tabs>
        <w:rPr>
          <w:rFonts w:ascii="Arial" w:eastAsiaTheme="minorEastAsia" w:hAnsi="Arial" w:cs="Arial"/>
          <w:noProof/>
          <w:color w:val="000000" w:themeColor="text1"/>
          <w:sz w:val="24"/>
          <w:szCs w:val="24"/>
          <w:lang w:eastAsia="en-GB"/>
        </w:rPr>
      </w:pPr>
    </w:p>
    <w:p w14:paraId="6C91EAAB" w14:textId="43F3518A" w:rsidR="00B6251A" w:rsidRDefault="00B6251A" w:rsidP="00B6251A">
      <w:pPr>
        <w:tabs>
          <w:tab w:val="left" w:pos="781"/>
        </w:tabs>
        <w:rPr>
          <w:rFonts w:ascii="Arial" w:eastAsiaTheme="minorEastAsia" w:hAnsi="Arial" w:cs="Arial"/>
          <w:noProof/>
          <w:color w:val="000000" w:themeColor="text1"/>
          <w:sz w:val="24"/>
          <w:szCs w:val="24"/>
        </w:rPr>
      </w:pPr>
      <w:r>
        <w:rPr>
          <w:rFonts w:ascii="Arial" w:hAnsi="Arial"/>
          <w:color w:val="000000" w:themeColor="text1"/>
          <w:sz w:val="24"/>
        </w:rPr>
        <w:t>Mae Cynllun Carlam Cymru yn rhwydwaith o Ddinasoedd Cynllun Carlam ledled Cymru sy'n gweithio gyda'i gilydd i gyrraedd targedau UNAIDS yn holl ddinasoedd, trefi a saith Bwrdd Iechyd lleol Cymru. Ar hyn o bryd mae'n cael ei ariannu tan fis Mawrth 2025 gan Lywodraeth Cymru ac mae'n cyflogi pedwar aelod o staff: Rheolwr a thri Gweithiwr Datblygu rhan amser sy'n cefnogi'r cydweithrediadau lleol. Mae'n cael ei gynnal gan Pride Cymru ac mae ganddo Gyngor Cynghori sy'n cynnwys rhanddeiliaid allweddol o bob cwr o Gymru.</w:t>
      </w:r>
    </w:p>
    <w:p w14:paraId="34E4949D" w14:textId="77777777" w:rsidR="00B6251A" w:rsidRPr="000512D1" w:rsidRDefault="00B6251A" w:rsidP="00B6251A">
      <w:pPr>
        <w:tabs>
          <w:tab w:val="left" w:pos="781"/>
        </w:tabs>
        <w:rPr>
          <w:rFonts w:ascii="Arial" w:eastAsiaTheme="minorEastAsia" w:hAnsi="Arial" w:cs="Arial"/>
          <w:noProof/>
          <w:color w:val="000000" w:themeColor="text1"/>
          <w:sz w:val="24"/>
          <w:szCs w:val="24"/>
          <w:lang w:eastAsia="en-GB"/>
        </w:rPr>
      </w:pPr>
    </w:p>
    <w:p w14:paraId="4026137E" w14:textId="77777777" w:rsidR="00B6251A" w:rsidRPr="000512D1" w:rsidRDefault="00B6251A" w:rsidP="00B6251A">
      <w:pPr>
        <w:tabs>
          <w:tab w:val="left" w:pos="781"/>
        </w:tabs>
        <w:rPr>
          <w:rFonts w:ascii="Arial" w:eastAsiaTheme="minorEastAsia" w:hAnsi="Arial" w:cs="Arial"/>
          <w:noProof/>
          <w:color w:val="000000" w:themeColor="text1"/>
          <w:sz w:val="24"/>
          <w:szCs w:val="24"/>
        </w:rPr>
      </w:pPr>
      <w:r>
        <w:rPr>
          <w:rFonts w:ascii="Arial" w:hAnsi="Arial"/>
          <w:color w:val="000000" w:themeColor="text1"/>
          <w:sz w:val="24"/>
        </w:rPr>
        <w:t>Ar hyn o bryd, mae gan Cynllun Carlam Cymru bedwar rhanbarth gweithredol - Caerdydd a'r Fro, Casnewydd, Bae Abertawe a Gogledd Cymru (sy'n gwasanaethu ardal Bwrdd Iechyd Prifysgol Betsi Cadwaladr).</w:t>
      </w:r>
    </w:p>
    <w:p w14:paraId="0FC6950E" w14:textId="77777777" w:rsidR="00B6251A" w:rsidRDefault="00B6251A" w:rsidP="00B6251A">
      <w:pPr>
        <w:tabs>
          <w:tab w:val="left" w:pos="781"/>
        </w:tabs>
        <w:rPr>
          <w:rFonts w:ascii="Arial" w:eastAsiaTheme="minorEastAsia" w:hAnsi="Arial" w:cs="Arial"/>
          <w:noProof/>
          <w:color w:val="000000" w:themeColor="text1"/>
          <w:sz w:val="24"/>
          <w:szCs w:val="24"/>
          <w:lang w:eastAsia="en-GB"/>
        </w:rPr>
      </w:pPr>
    </w:p>
    <w:p w14:paraId="5050EA1D" w14:textId="3AEAFB43" w:rsidR="00B6251A" w:rsidRDefault="00B6251A" w:rsidP="00B6251A">
      <w:pPr>
        <w:tabs>
          <w:tab w:val="left" w:pos="781"/>
        </w:tabs>
        <w:rPr>
          <w:rFonts w:ascii="Arial" w:eastAsiaTheme="minorEastAsia" w:hAnsi="Arial" w:cs="Arial"/>
          <w:noProof/>
          <w:color w:val="000000" w:themeColor="text1"/>
          <w:sz w:val="24"/>
          <w:szCs w:val="24"/>
        </w:rPr>
      </w:pPr>
      <w:r>
        <w:rPr>
          <w:rFonts w:ascii="Arial" w:hAnsi="Arial"/>
          <w:color w:val="000000" w:themeColor="text1"/>
          <w:sz w:val="24"/>
        </w:rPr>
        <w:t>Mae meysydd blaenoriaeth ac egwyddorion craidd y cynllun gweithredu wedi cael eu hymgorffori yn Strategaeth Diogelwch Rhywiol y Bwrdd Iechyd.</w:t>
      </w:r>
    </w:p>
    <w:p w14:paraId="4B3244EF" w14:textId="77777777" w:rsidR="00B6251A" w:rsidRPr="00930461" w:rsidRDefault="00B6251A" w:rsidP="00B6251A">
      <w:pPr>
        <w:tabs>
          <w:tab w:val="left" w:pos="781"/>
        </w:tabs>
        <w:rPr>
          <w:rFonts w:ascii="Arial" w:eastAsiaTheme="minorEastAsia" w:hAnsi="Arial" w:cs="Arial"/>
          <w:noProof/>
          <w:color w:val="000000" w:themeColor="text1"/>
          <w:sz w:val="24"/>
          <w:szCs w:val="24"/>
          <w:lang w:eastAsia="en-GB"/>
        </w:rPr>
      </w:pPr>
    </w:p>
    <w:p w14:paraId="628B5BF7" w14:textId="77777777" w:rsidR="00B6251A" w:rsidRPr="00930461" w:rsidRDefault="00B6251A" w:rsidP="00B6251A">
      <w:pPr>
        <w:tabs>
          <w:tab w:val="left" w:pos="781"/>
        </w:tabs>
        <w:spacing w:after="160" w:line="259" w:lineRule="auto"/>
        <w:rPr>
          <w:rFonts w:ascii="Arial" w:eastAsiaTheme="minorEastAsia" w:hAnsi="Arial" w:cs="Arial"/>
          <w:b/>
          <w:bCs/>
          <w:noProof/>
          <w:color w:val="000000" w:themeColor="text1"/>
          <w:sz w:val="24"/>
          <w:szCs w:val="24"/>
        </w:rPr>
      </w:pPr>
      <w:r>
        <w:rPr>
          <w:rFonts w:ascii="Arial" w:hAnsi="Arial"/>
          <w:color w:val="000000" w:themeColor="text1"/>
          <w:sz w:val="24"/>
        </w:rPr>
        <w:tab/>
      </w:r>
      <w:r>
        <w:rPr>
          <w:rFonts w:ascii="Arial" w:hAnsi="Arial"/>
          <w:b/>
          <w:color w:val="000000" w:themeColor="text1"/>
          <w:sz w:val="24"/>
        </w:rPr>
        <w:t xml:space="preserve">Canlyniad </w:t>
      </w:r>
    </w:p>
    <w:p w14:paraId="1753F617" w14:textId="77777777" w:rsidR="00B6251A" w:rsidRPr="006067A2" w:rsidRDefault="00B6251A" w:rsidP="00B6251A">
      <w:pPr>
        <w:pStyle w:val="ListParagraph"/>
        <w:widowControl/>
        <w:numPr>
          <w:ilvl w:val="0"/>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rPr>
      </w:pPr>
      <w:r>
        <w:rPr>
          <w:rFonts w:ascii="Arial" w:hAnsi="Arial"/>
          <w:color w:val="000000" w:themeColor="text1"/>
          <w:sz w:val="24"/>
        </w:rPr>
        <w:t>Mabwysiadu strategaethau i ddileu trosglwyddiadau HIV newydd ac atal diagnosis hwyr drwy ymgyrchoedd fel;</w:t>
      </w:r>
    </w:p>
    <w:p w14:paraId="0B147E4A" w14:textId="77777777" w:rsidR="00B6251A" w:rsidRPr="006067A2" w:rsidRDefault="00B6251A" w:rsidP="00B6251A">
      <w:pPr>
        <w:pStyle w:val="ListParagraph"/>
        <w:widowControl/>
        <w:numPr>
          <w:ilvl w:val="1"/>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rPr>
      </w:pPr>
      <w:r>
        <w:rPr>
          <w:rFonts w:ascii="Arial" w:hAnsi="Arial"/>
          <w:color w:val="000000" w:themeColor="text1"/>
          <w:sz w:val="24"/>
        </w:rPr>
        <w:t>Wythnos Profi am HIV</w:t>
      </w:r>
    </w:p>
    <w:p w14:paraId="2C3D9D9F" w14:textId="5AD6DFB6" w:rsidR="00B6251A" w:rsidRPr="006067A2" w:rsidRDefault="00B6251A" w:rsidP="00B6251A">
      <w:pPr>
        <w:pStyle w:val="ListParagraph"/>
        <w:widowControl/>
        <w:numPr>
          <w:ilvl w:val="1"/>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rPr>
      </w:pPr>
      <w:r>
        <w:rPr>
          <w:rFonts w:ascii="Arial" w:hAnsi="Arial"/>
          <w:color w:val="000000" w:themeColor="text1"/>
          <w:sz w:val="24"/>
        </w:rPr>
        <w:t xml:space="preserve">SEXtember - sesiynau seminar a hyrwyddo profion </w:t>
      </w:r>
    </w:p>
    <w:p w14:paraId="52D4B434" w14:textId="77777777" w:rsidR="00B6251A" w:rsidRPr="006067A2" w:rsidRDefault="00B6251A" w:rsidP="00B6251A">
      <w:pPr>
        <w:pStyle w:val="ListParagraph"/>
        <w:widowControl/>
        <w:numPr>
          <w:ilvl w:val="1"/>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rPr>
      </w:pPr>
      <w:r>
        <w:rPr>
          <w:rFonts w:ascii="Arial" w:hAnsi="Arial"/>
          <w:color w:val="000000" w:themeColor="text1"/>
          <w:sz w:val="24"/>
        </w:rPr>
        <w:t>Darparu pecynnau profi cymunedol mewn digwyddiadau ymgysylltu fel Pride, Wythnos y Glas i Fyfyrwyr ac fel rhan o brosiect cwilt cymunedol y Bwrdd Iechyd</w:t>
      </w:r>
    </w:p>
    <w:p w14:paraId="451207C1" w14:textId="744F0EAD" w:rsidR="00B6251A" w:rsidRPr="006067A2" w:rsidRDefault="00B6251A" w:rsidP="00B6251A">
      <w:pPr>
        <w:pStyle w:val="ListParagraph"/>
        <w:widowControl/>
        <w:numPr>
          <w:ilvl w:val="0"/>
          <w:numId w:val="26"/>
        </w:numPr>
        <w:tabs>
          <w:tab w:val="left" w:pos="781"/>
        </w:tabs>
        <w:autoSpaceDE/>
        <w:autoSpaceDN/>
        <w:spacing w:after="160" w:line="259" w:lineRule="auto"/>
        <w:contextualSpacing/>
        <w:rPr>
          <w:rFonts w:ascii="Arial" w:eastAsiaTheme="minorEastAsia" w:hAnsi="Arial" w:cs="Arial"/>
          <w:noProof/>
          <w:color w:val="000000" w:themeColor="text1"/>
          <w:sz w:val="24"/>
          <w:szCs w:val="24"/>
        </w:rPr>
      </w:pPr>
      <w:r>
        <w:rPr>
          <w:rFonts w:ascii="Arial" w:hAnsi="Arial"/>
          <w:color w:val="000000" w:themeColor="text1"/>
          <w:sz w:val="24"/>
        </w:rPr>
        <w:t xml:space="preserve">Yn ystod 2024, cynhaliodd prosiect cwilt cymunedol y Bwrdd Iechyd gyfanswm o 22 o sesiynau cwiltio cymunedol. Roedd y rhain yn cynnwys 11 sesiwn gyhoeddus, 3 sesiwn yn canolbwyntio ar y claf ac 8 sesiwn gyda grwpiau cymunedol sy'n cynrychioli pobl LHDTC+ anabledd dysgu, ffydd a phobl ifanc. Cwblhawyd dros 135 o sgwariau cwiltio. Defnyddiwyd y rhain i wneud cyfanswm o dri chwilt, un ar gyfer pob un o'r timau iechyd rhywiol yn y Bwrdd Iechyd. Dangoswyd y cwiltiau cyflawn yn nigwyddiad Diwrnod AIDS y Byd, gyda chefnogaeth Prifysgol Bangor a wnaeth, fel rhan o'r prosiect, gynnal arolygon o agweddau yn ystod tri mis olaf y prosiect gyda chyfranogwyr y gweithdy. </w:t>
      </w:r>
    </w:p>
    <w:p w14:paraId="5FC06149"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rPr>
      </w:pPr>
      <w:r>
        <w:rPr>
          <w:noProof/>
        </w:rPr>
        <w:lastRenderedPageBreak/>
        <w:drawing>
          <wp:anchor distT="0" distB="0" distL="114300" distR="114300" simplePos="0" relativeHeight="251708416" behindDoc="0" locked="0" layoutInCell="1" allowOverlap="1" wp14:anchorId="1CA886E6" wp14:editId="084BF342">
            <wp:simplePos x="0" y="0"/>
            <wp:positionH relativeFrom="column">
              <wp:posOffset>378831</wp:posOffset>
            </wp:positionH>
            <wp:positionV relativeFrom="paragraph">
              <wp:posOffset>192405</wp:posOffset>
            </wp:positionV>
            <wp:extent cx="4166235" cy="2112010"/>
            <wp:effectExtent l="0" t="0" r="5715" b="2540"/>
            <wp:wrapSquare wrapText="bothSides"/>
            <wp:docPr id="374" name="Picture 374" descr="Ceri Harris, Head of Equality and Human Rights, stands smiling with arms outstretched in front of three colourful patchwork quilts created for HIV awareness. Each quilt is made up of individual fabric squares with unique designs, displayed on stands in a public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Ceri Harris, Head of Equality and Human Rights, stands smiling with arms outstretched in front of three colourful patchwork quilts created for HIV awareness. Each quilt is made up of individual fabric squares with unique designs, displayed on stands in a public space."/>
                    <pic:cNvPicPr/>
                  </pic:nvPicPr>
                  <pic:blipFill rotWithShape="1">
                    <a:blip r:embed="rId53" cstate="print">
                      <a:extLst>
                        <a:ext uri="{28A0092B-C50C-407E-A947-70E740481C1C}">
                          <a14:useLocalDpi xmlns:a14="http://schemas.microsoft.com/office/drawing/2010/main" val="0"/>
                        </a:ext>
                      </a:extLst>
                    </a:blip>
                    <a:srcRect t="32476" b="29494"/>
                    <a:stretch/>
                  </pic:blipFill>
                  <pic:spPr bwMode="auto">
                    <a:xfrm>
                      <a:off x="0" y="0"/>
                      <a:ext cx="4166235" cy="2112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61161E" w14:textId="77777777" w:rsidR="00B6251A" w:rsidRDefault="00B6251A" w:rsidP="00B6251A">
      <w:pPr>
        <w:rPr>
          <w:noProof/>
          <w:lang w:eastAsia="en-GB"/>
        </w:rPr>
      </w:pPr>
    </w:p>
    <w:p w14:paraId="119A6C9F" w14:textId="77777777" w:rsidR="00B6251A" w:rsidRDefault="00B6251A" w:rsidP="00B6251A">
      <w:pPr>
        <w:rPr>
          <w:noProof/>
          <w:lang w:eastAsia="en-GB"/>
        </w:rPr>
      </w:pPr>
    </w:p>
    <w:p w14:paraId="6C45BCA4" w14:textId="77777777" w:rsidR="00B6251A" w:rsidRDefault="00B6251A" w:rsidP="00B6251A">
      <w:pPr>
        <w:rPr>
          <w:noProof/>
          <w:lang w:eastAsia="en-GB"/>
        </w:rPr>
      </w:pPr>
    </w:p>
    <w:p w14:paraId="4A62D836" w14:textId="77777777" w:rsidR="00B6251A" w:rsidRDefault="00B6251A" w:rsidP="00B6251A">
      <w:pPr>
        <w:rPr>
          <w:noProof/>
          <w:lang w:eastAsia="en-GB"/>
        </w:rPr>
      </w:pPr>
    </w:p>
    <w:p w14:paraId="4D0D7A8A" w14:textId="77777777" w:rsidR="00B6251A" w:rsidRDefault="00B6251A" w:rsidP="00B6251A">
      <w:pPr>
        <w:rPr>
          <w:noProof/>
          <w:lang w:eastAsia="en-GB"/>
        </w:rPr>
      </w:pPr>
    </w:p>
    <w:p w14:paraId="1922E1B1" w14:textId="77777777" w:rsidR="00B6251A" w:rsidRDefault="00B6251A" w:rsidP="00B6251A">
      <w:pPr>
        <w:rPr>
          <w:noProof/>
          <w:lang w:eastAsia="en-GB"/>
        </w:rPr>
      </w:pPr>
    </w:p>
    <w:p w14:paraId="6A3909CE" w14:textId="77777777" w:rsidR="00B6251A" w:rsidRDefault="00B6251A" w:rsidP="00B6251A">
      <w:pPr>
        <w:rPr>
          <w:noProof/>
          <w:lang w:eastAsia="en-GB"/>
        </w:rPr>
      </w:pPr>
    </w:p>
    <w:p w14:paraId="293A211E" w14:textId="77777777" w:rsidR="00B6251A" w:rsidRDefault="00B6251A" w:rsidP="00B6251A">
      <w:pPr>
        <w:rPr>
          <w:noProof/>
          <w:lang w:eastAsia="en-GB"/>
        </w:rPr>
      </w:pPr>
    </w:p>
    <w:p w14:paraId="36154A59" w14:textId="77777777" w:rsidR="00B6251A" w:rsidRPr="00930461" w:rsidRDefault="00B6251A" w:rsidP="00B6251A">
      <w:pPr>
        <w:rPr>
          <w:noProof/>
          <w:lang w:eastAsia="en-GB"/>
        </w:rPr>
      </w:pPr>
    </w:p>
    <w:p w14:paraId="69D218FD" w14:textId="77777777" w:rsidR="00B6251A" w:rsidRDefault="00B6251A" w:rsidP="00B6251A">
      <w:pPr>
        <w:rPr>
          <w:color w:val="ACC808"/>
          <w:spacing w:val="-5"/>
        </w:rPr>
      </w:pPr>
    </w:p>
    <w:p w14:paraId="3C1587E3" w14:textId="77777777" w:rsidR="00B6251A" w:rsidRDefault="00B6251A" w:rsidP="00B6251A">
      <w:pPr>
        <w:rPr>
          <w:color w:val="ACC808"/>
          <w:spacing w:val="-5"/>
        </w:rPr>
      </w:pPr>
    </w:p>
    <w:p w14:paraId="210AF179" w14:textId="77777777" w:rsidR="00B6251A" w:rsidRDefault="00B6251A" w:rsidP="00B6251A"/>
    <w:p w14:paraId="3BDE78E9" w14:textId="77777777" w:rsidR="00B6251A" w:rsidRDefault="00B6251A" w:rsidP="00B6251A"/>
    <w:p w14:paraId="60D16732" w14:textId="77777777" w:rsidR="00B6251A" w:rsidRDefault="00B6251A" w:rsidP="00B6251A"/>
    <w:p w14:paraId="5C70E039" w14:textId="77777777" w:rsidR="00B6251A" w:rsidRDefault="00B6251A" w:rsidP="00B6251A">
      <w:pPr>
        <w:rPr>
          <w:color w:val="ACC808"/>
          <w:spacing w:val="-5"/>
        </w:rPr>
      </w:pPr>
    </w:p>
    <w:p w14:paraId="39CAED1B" w14:textId="77777777" w:rsidR="00D31855" w:rsidRDefault="00D31855" w:rsidP="00B6251A">
      <w:pPr>
        <w:rPr>
          <w:color w:val="ACC808"/>
          <w:spacing w:val="-5"/>
        </w:rPr>
      </w:pPr>
    </w:p>
    <w:p w14:paraId="74385322" w14:textId="77777777" w:rsidR="00D31855" w:rsidRDefault="00D31855" w:rsidP="00B6251A">
      <w:pPr>
        <w:rPr>
          <w:color w:val="ACC808"/>
          <w:spacing w:val="-5"/>
        </w:rPr>
      </w:pPr>
    </w:p>
    <w:p w14:paraId="602A1A56" w14:textId="77777777" w:rsidR="00D31855" w:rsidRDefault="00D31855" w:rsidP="00B6251A">
      <w:pPr>
        <w:rPr>
          <w:color w:val="ACC808"/>
          <w:spacing w:val="-5"/>
        </w:rPr>
      </w:pPr>
    </w:p>
    <w:p w14:paraId="423F2439" w14:textId="77777777" w:rsidR="00D31855" w:rsidRDefault="00D31855" w:rsidP="00B6251A">
      <w:pPr>
        <w:rPr>
          <w:color w:val="ACC808"/>
          <w:spacing w:val="-5"/>
        </w:rPr>
      </w:pPr>
    </w:p>
    <w:p w14:paraId="1B8D488B" w14:textId="77777777" w:rsidR="00D31855" w:rsidRDefault="00D31855" w:rsidP="00B6251A">
      <w:pPr>
        <w:rPr>
          <w:color w:val="ACC808"/>
          <w:spacing w:val="-5"/>
        </w:rPr>
      </w:pPr>
    </w:p>
    <w:p w14:paraId="7156DC98" w14:textId="77777777" w:rsidR="00B6251A" w:rsidRDefault="00B6251A" w:rsidP="00B6251A">
      <w:pPr>
        <w:rPr>
          <w:color w:val="ACC808"/>
          <w:spacing w:val="-5"/>
        </w:rPr>
      </w:pPr>
    </w:p>
    <w:bookmarkStart w:id="41" w:name="_Toc208481407"/>
    <w:p w14:paraId="2C59B705" w14:textId="77777777" w:rsidR="00B6251A" w:rsidRPr="005128C1" w:rsidRDefault="00B6251A" w:rsidP="00B6251A">
      <w:pPr>
        <w:pStyle w:val="Heading2"/>
        <w:rPr>
          <w:rFonts w:ascii="Arial" w:hAnsi="Arial" w:cs="Arial"/>
          <w:b/>
          <w:bCs/>
          <w:color w:val="auto"/>
          <w:sz w:val="32"/>
          <w:szCs w:val="32"/>
        </w:rPr>
      </w:pPr>
      <w:r>
        <w:rPr>
          <w:rFonts w:ascii="Arial" w:hAnsi="Arial"/>
          <w:b/>
          <w:noProof/>
          <w:color w:val="auto"/>
          <w:sz w:val="32"/>
        </w:rPr>
        <mc:AlternateContent>
          <mc:Choice Requires="wpg">
            <w:drawing>
              <wp:anchor distT="0" distB="0" distL="0" distR="0" simplePos="0" relativeHeight="251709440" behindDoc="0" locked="0" layoutInCell="1" allowOverlap="1" wp14:anchorId="64BFEC50" wp14:editId="31D9A1E3">
                <wp:simplePos x="0" y="0"/>
                <wp:positionH relativeFrom="page">
                  <wp:posOffset>5943600</wp:posOffset>
                </wp:positionH>
                <wp:positionV relativeFrom="paragraph">
                  <wp:posOffset>13335</wp:posOffset>
                </wp:positionV>
                <wp:extent cx="900430" cy="900430"/>
                <wp:effectExtent l="0" t="0" r="13970" b="13970"/>
                <wp:wrapSquare wrapText="bothSides"/>
                <wp:docPr id="375" name="Group 375" descr="Blue circular icon featuring two white hands shaking, forming the shape of a heart, symbolising partnership, compassion, or mutual suppo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376" name="Graphic 160"/>
                        <wps:cNvSpPr/>
                        <wps:spPr>
                          <a:xfrm>
                            <a:off x="25400" y="25400"/>
                            <a:ext cx="849630" cy="849630"/>
                          </a:xfrm>
                          <a:custGeom>
                            <a:avLst/>
                            <a:gdLst/>
                            <a:ahLst/>
                            <a:cxnLst/>
                            <a:rect l="l" t="t" r="r" b="b"/>
                            <a:pathLst>
                              <a:path w="849630" h="849630">
                                <a:moveTo>
                                  <a:pt x="424561" y="0"/>
                                </a:moveTo>
                                <a:lnTo>
                                  <a:pt x="378333" y="2539"/>
                                </a:lnTo>
                                <a:lnTo>
                                  <a:pt x="333501" y="9778"/>
                                </a:lnTo>
                                <a:lnTo>
                                  <a:pt x="290449" y="21589"/>
                                </a:lnTo>
                                <a:lnTo>
                                  <a:pt x="249174" y="37846"/>
                                </a:lnTo>
                                <a:lnTo>
                                  <a:pt x="210312" y="57911"/>
                                </a:lnTo>
                                <a:lnTo>
                                  <a:pt x="173862" y="81914"/>
                                </a:lnTo>
                                <a:lnTo>
                                  <a:pt x="140081" y="109347"/>
                                </a:lnTo>
                                <a:lnTo>
                                  <a:pt x="109347" y="140080"/>
                                </a:lnTo>
                                <a:lnTo>
                                  <a:pt x="81914" y="173862"/>
                                </a:lnTo>
                                <a:lnTo>
                                  <a:pt x="57912" y="210311"/>
                                </a:lnTo>
                                <a:lnTo>
                                  <a:pt x="37846" y="249174"/>
                                </a:lnTo>
                                <a:lnTo>
                                  <a:pt x="21589" y="290449"/>
                                </a:lnTo>
                                <a:lnTo>
                                  <a:pt x="9779" y="333501"/>
                                </a:lnTo>
                                <a:lnTo>
                                  <a:pt x="2539" y="378332"/>
                                </a:lnTo>
                                <a:lnTo>
                                  <a:pt x="0" y="424560"/>
                                </a:lnTo>
                                <a:lnTo>
                                  <a:pt x="2539" y="470916"/>
                                </a:lnTo>
                                <a:lnTo>
                                  <a:pt x="9779" y="515620"/>
                                </a:lnTo>
                                <a:lnTo>
                                  <a:pt x="21589" y="558800"/>
                                </a:lnTo>
                                <a:lnTo>
                                  <a:pt x="37846" y="599948"/>
                                </a:lnTo>
                                <a:lnTo>
                                  <a:pt x="57912" y="638936"/>
                                </a:lnTo>
                                <a:lnTo>
                                  <a:pt x="81914" y="675385"/>
                                </a:lnTo>
                                <a:lnTo>
                                  <a:pt x="109347" y="709041"/>
                                </a:lnTo>
                                <a:lnTo>
                                  <a:pt x="140081" y="739775"/>
                                </a:lnTo>
                                <a:lnTo>
                                  <a:pt x="173862" y="767333"/>
                                </a:lnTo>
                                <a:lnTo>
                                  <a:pt x="210312" y="791209"/>
                                </a:lnTo>
                                <a:lnTo>
                                  <a:pt x="249174" y="811402"/>
                                </a:lnTo>
                                <a:lnTo>
                                  <a:pt x="290449" y="827531"/>
                                </a:lnTo>
                                <a:lnTo>
                                  <a:pt x="333501" y="839342"/>
                                </a:lnTo>
                                <a:lnTo>
                                  <a:pt x="378333" y="846708"/>
                                </a:lnTo>
                                <a:lnTo>
                                  <a:pt x="424561" y="849249"/>
                                </a:lnTo>
                                <a:lnTo>
                                  <a:pt x="470915" y="846708"/>
                                </a:lnTo>
                                <a:lnTo>
                                  <a:pt x="515747" y="839342"/>
                                </a:lnTo>
                                <a:lnTo>
                                  <a:pt x="558800" y="827531"/>
                                </a:lnTo>
                                <a:lnTo>
                                  <a:pt x="599948" y="811402"/>
                                </a:lnTo>
                                <a:lnTo>
                                  <a:pt x="638937" y="791209"/>
                                </a:lnTo>
                                <a:lnTo>
                                  <a:pt x="675386" y="767333"/>
                                </a:lnTo>
                                <a:lnTo>
                                  <a:pt x="709040" y="739775"/>
                                </a:lnTo>
                                <a:lnTo>
                                  <a:pt x="739775" y="709041"/>
                                </a:lnTo>
                                <a:lnTo>
                                  <a:pt x="767334" y="675385"/>
                                </a:lnTo>
                                <a:lnTo>
                                  <a:pt x="791210" y="638936"/>
                                </a:lnTo>
                                <a:lnTo>
                                  <a:pt x="811403" y="599948"/>
                                </a:lnTo>
                                <a:lnTo>
                                  <a:pt x="827532" y="558800"/>
                                </a:lnTo>
                                <a:lnTo>
                                  <a:pt x="839342" y="515620"/>
                                </a:lnTo>
                                <a:lnTo>
                                  <a:pt x="846709" y="470916"/>
                                </a:lnTo>
                                <a:lnTo>
                                  <a:pt x="849249" y="424560"/>
                                </a:lnTo>
                                <a:lnTo>
                                  <a:pt x="846709" y="378332"/>
                                </a:lnTo>
                                <a:lnTo>
                                  <a:pt x="839342" y="333501"/>
                                </a:lnTo>
                                <a:lnTo>
                                  <a:pt x="827532" y="290449"/>
                                </a:lnTo>
                                <a:lnTo>
                                  <a:pt x="811403" y="249174"/>
                                </a:lnTo>
                                <a:lnTo>
                                  <a:pt x="791210" y="210311"/>
                                </a:lnTo>
                                <a:lnTo>
                                  <a:pt x="767334" y="173862"/>
                                </a:lnTo>
                                <a:lnTo>
                                  <a:pt x="739775" y="140080"/>
                                </a:lnTo>
                                <a:lnTo>
                                  <a:pt x="709040" y="109347"/>
                                </a:lnTo>
                                <a:lnTo>
                                  <a:pt x="675386" y="81914"/>
                                </a:lnTo>
                                <a:lnTo>
                                  <a:pt x="638937" y="57911"/>
                                </a:lnTo>
                                <a:lnTo>
                                  <a:pt x="599948" y="37846"/>
                                </a:lnTo>
                                <a:lnTo>
                                  <a:pt x="558800" y="21589"/>
                                </a:lnTo>
                                <a:lnTo>
                                  <a:pt x="515747" y="9778"/>
                                </a:lnTo>
                                <a:lnTo>
                                  <a:pt x="470915" y="2539"/>
                                </a:lnTo>
                                <a:lnTo>
                                  <a:pt x="424561" y="0"/>
                                </a:lnTo>
                                <a:close/>
                              </a:path>
                            </a:pathLst>
                          </a:custGeom>
                          <a:solidFill>
                            <a:srgbClr val="0092C1"/>
                          </a:solidFill>
                        </wps:spPr>
                        <wps:bodyPr wrap="square" lIns="0" tIns="0" rIns="0" bIns="0" rtlCol="0">
                          <a:prstTxWarp prst="textNoShape">
                            <a:avLst/>
                          </a:prstTxWarp>
                          <a:noAutofit/>
                        </wps:bodyPr>
                      </wps:wsp>
                      <wps:wsp>
                        <wps:cNvPr id="377" name="Graphic 161"/>
                        <wps:cNvSpPr/>
                        <wps:spPr>
                          <a:xfrm>
                            <a:off x="25400" y="25400"/>
                            <a:ext cx="849630" cy="849630"/>
                          </a:xfrm>
                          <a:custGeom>
                            <a:avLst/>
                            <a:gdLst/>
                            <a:ahLst/>
                            <a:cxnLst/>
                            <a:rect l="l" t="t" r="r" b="b"/>
                            <a:pathLst>
                              <a:path w="849630" h="849630">
                                <a:moveTo>
                                  <a:pt x="424561" y="849249"/>
                                </a:moveTo>
                                <a:lnTo>
                                  <a:pt x="470915" y="846708"/>
                                </a:lnTo>
                                <a:lnTo>
                                  <a:pt x="515747" y="839342"/>
                                </a:lnTo>
                                <a:lnTo>
                                  <a:pt x="558800" y="827531"/>
                                </a:lnTo>
                                <a:lnTo>
                                  <a:pt x="599948" y="811402"/>
                                </a:lnTo>
                                <a:lnTo>
                                  <a:pt x="638937" y="791209"/>
                                </a:lnTo>
                                <a:lnTo>
                                  <a:pt x="675386" y="767333"/>
                                </a:lnTo>
                                <a:lnTo>
                                  <a:pt x="709040" y="739775"/>
                                </a:lnTo>
                                <a:lnTo>
                                  <a:pt x="739775" y="709041"/>
                                </a:lnTo>
                                <a:lnTo>
                                  <a:pt x="767334" y="675385"/>
                                </a:lnTo>
                                <a:lnTo>
                                  <a:pt x="791210" y="638936"/>
                                </a:lnTo>
                                <a:lnTo>
                                  <a:pt x="811403" y="599948"/>
                                </a:lnTo>
                                <a:lnTo>
                                  <a:pt x="827532" y="558800"/>
                                </a:lnTo>
                                <a:lnTo>
                                  <a:pt x="839342" y="515620"/>
                                </a:lnTo>
                                <a:lnTo>
                                  <a:pt x="846709" y="470916"/>
                                </a:lnTo>
                                <a:lnTo>
                                  <a:pt x="849249" y="424560"/>
                                </a:lnTo>
                                <a:lnTo>
                                  <a:pt x="846709" y="378332"/>
                                </a:lnTo>
                                <a:lnTo>
                                  <a:pt x="839342" y="333501"/>
                                </a:lnTo>
                                <a:lnTo>
                                  <a:pt x="827532" y="290449"/>
                                </a:lnTo>
                                <a:lnTo>
                                  <a:pt x="811403" y="249174"/>
                                </a:lnTo>
                                <a:lnTo>
                                  <a:pt x="791210" y="210311"/>
                                </a:lnTo>
                                <a:lnTo>
                                  <a:pt x="767334" y="173862"/>
                                </a:lnTo>
                                <a:lnTo>
                                  <a:pt x="739775" y="140080"/>
                                </a:lnTo>
                                <a:lnTo>
                                  <a:pt x="709040" y="109347"/>
                                </a:lnTo>
                                <a:lnTo>
                                  <a:pt x="675386" y="81914"/>
                                </a:lnTo>
                                <a:lnTo>
                                  <a:pt x="638937" y="57911"/>
                                </a:lnTo>
                                <a:lnTo>
                                  <a:pt x="599948" y="37846"/>
                                </a:lnTo>
                                <a:lnTo>
                                  <a:pt x="558800" y="21589"/>
                                </a:lnTo>
                                <a:lnTo>
                                  <a:pt x="515747" y="9778"/>
                                </a:lnTo>
                                <a:lnTo>
                                  <a:pt x="470915" y="2539"/>
                                </a:lnTo>
                                <a:lnTo>
                                  <a:pt x="424561" y="0"/>
                                </a:lnTo>
                                <a:lnTo>
                                  <a:pt x="378333" y="2539"/>
                                </a:lnTo>
                                <a:lnTo>
                                  <a:pt x="333501" y="9778"/>
                                </a:lnTo>
                                <a:lnTo>
                                  <a:pt x="290449" y="21589"/>
                                </a:lnTo>
                                <a:lnTo>
                                  <a:pt x="249174" y="37846"/>
                                </a:lnTo>
                                <a:lnTo>
                                  <a:pt x="210312" y="57911"/>
                                </a:lnTo>
                                <a:lnTo>
                                  <a:pt x="173862" y="81914"/>
                                </a:lnTo>
                                <a:lnTo>
                                  <a:pt x="140081" y="109347"/>
                                </a:lnTo>
                                <a:lnTo>
                                  <a:pt x="109347" y="140080"/>
                                </a:lnTo>
                                <a:lnTo>
                                  <a:pt x="81914" y="173862"/>
                                </a:lnTo>
                                <a:lnTo>
                                  <a:pt x="57912" y="210311"/>
                                </a:lnTo>
                                <a:lnTo>
                                  <a:pt x="37846" y="249174"/>
                                </a:lnTo>
                                <a:lnTo>
                                  <a:pt x="21589" y="290449"/>
                                </a:lnTo>
                                <a:lnTo>
                                  <a:pt x="9779" y="333501"/>
                                </a:lnTo>
                                <a:lnTo>
                                  <a:pt x="2539" y="378332"/>
                                </a:lnTo>
                                <a:lnTo>
                                  <a:pt x="0" y="424560"/>
                                </a:lnTo>
                                <a:lnTo>
                                  <a:pt x="2539" y="470916"/>
                                </a:lnTo>
                                <a:lnTo>
                                  <a:pt x="9779" y="515620"/>
                                </a:lnTo>
                                <a:lnTo>
                                  <a:pt x="21589" y="558800"/>
                                </a:lnTo>
                                <a:lnTo>
                                  <a:pt x="37846" y="599948"/>
                                </a:lnTo>
                                <a:lnTo>
                                  <a:pt x="57912" y="638936"/>
                                </a:lnTo>
                                <a:lnTo>
                                  <a:pt x="81914" y="675385"/>
                                </a:lnTo>
                                <a:lnTo>
                                  <a:pt x="109347" y="709041"/>
                                </a:lnTo>
                                <a:lnTo>
                                  <a:pt x="140081" y="739775"/>
                                </a:lnTo>
                                <a:lnTo>
                                  <a:pt x="173862" y="767333"/>
                                </a:lnTo>
                                <a:lnTo>
                                  <a:pt x="210312" y="791209"/>
                                </a:lnTo>
                                <a:lnTo>
                                  <a:pt x="249174" y="811402"/>
                                </a:lnTo>
                                <a:lnTo>
                                  <a:pt x="290449" y="827531"/>
                                </a:lnTo>
                                <a:lnTo>
                                  <a:pt x="333501" y="839342"/>
                                </a:lnTo>
                                <a:lnTo>
                                  <a:pt x="378333" y="846708"/>
                                </a:lnTo>
                                <a:lnTo>
                                  <a:pt x="424561" y="849249"/>
                                </a:lnTo>
                                <a:close/>
                              </a:path>
                            </a:pathLst>
                          </a:custGeom>
                          <a:ln w="50800">
                            <a:solidFill>
                              <a:srgbClr val="FFFFFF"/>
                            </a:solidFill>
                            <a:prstDash val="solid"/>
                          </a:ln>
                        </wps:spPr>
                        <wps:bodyPr wrap="square" lIns="0" tIns="0" rIns="0" bIns="0" rtlCol="0">
                          <a:prstTxWarp prst="textNoShape">
                            <a:avLst/>
                          </a:prstTxWarp>
                          <a:noAutofit/>
                        </wps:bodyPr>
                      </wps:wsp>
                      <wps:wsp>
                        <wps:cNvPr id="378" name="Graphic 162"/>
                        <wps:cNvSpPr/>
                        <wps:spPr>
                          <a:xfrm>
                            <a:off x="164084" y="244474"/>
                            <a:ext cx="568960" cy="418465"/>
                          </a:xfrm>
                          <a:custGeom>
                            <a:avLst/>
                            <a:gdLst/>
                            <a:ahLst/>
                            <a:cxnLst/>
                            <a:rect l="l" t="t" r="r" b="b"/>
                            <a:pathLst>
                              <a:path w="568960" h="418465">
                                <a:moveTo>
                                  <a:pt x="501015" y="295402"/>
                                </a:moveTo>
                                <a:lnTo>
                                  <a:pt x="415925" y="191770"/>
                                </a:lnTo>
                                <a:lnTo>
                                  <a:pt x="334518" y="101346"/>
                                </a:lnTo>
                                <a:lnTo>
                                  <a:pt x="274066" y="162052"/>
                                </a:lnTo>
                                <a:lnTo>
                                  <a:pt x="245999" y="173736"/>
                                </a:lnTo>
                                <a:lnTo>
                                  <a:pt x="238125" y="172974"/>
                                </a:lnTo>
                                <a:lnTo>
                                  <a:pt x="204470" y="144145"/>
                                </a:lnTo>
                                <a:lnTo>
                                  <a:pt x="201676" y="129032"/>
                                </a:lnTo>
                                <a:lnTo>
                                  <a:pt x="204470" y="114046"/>
                                </a:lnTo>
                                <a:lnTo>
                                  <a:pt x="213233" y="100838"/>
                                </a:lnTo>
                                <a:lnTo>
                                  <a:pt x="282702" y="32131"/>
                                </a:lnTo>
                                <a:lnTo>
                                  <a:pt x="275336" y="27051"/>
                                </a:lnTo>
                                <a:lnTo>
                                  <a:pt x="235458" y="8001"/>
                                </a:lnTo>
                                <a:lnTo>
                                  <a:pt x="176149" y="0"/>
                                </a:lnTo>
                                <a:lnTo>
                                  <a:pt x="137287" y="4953"/>
                                </a:lnTo>
                                <a:lnTo>
                                  <a:pt x="93091" y="19558"/>
                                </a:lnTo>
                                <a:lnTo>
                                  <a:pt x="36449" y="63881"/>
                                </a:lnTo>
                                <a:lnTo>
                                  <a:pt x="5207" y="127381"/>
                                </a:lnTo>
                                <a:lnTo>
                                  <a:pt x="0" y="164973"/>
                                </a:lnTo>
                                <a:lnTo>
                                  <a:pt x="3048" y="202057"/>
                                </a:lnTo>
                                <a:lnTo>
                                  <a:pt x="32639" y="269748"/>
                                </a:lnTo>
                                <a:lnTo>
                                  <a:pt x="67310" y="308483"/>
                                </a:lnTo>
                                <a:lnTo>
                                  <a:pt x="80391" y="319913"/>
                                </a:lnTo>
                                <a:lnTo>
                                  <a:pt x="80137" y="315976"/>
                                </a:lnTo>
                                <a:lnTo>
                                  <a:pt x="126746" y="254762"/>
                                </a:lnTo>
                                <a:lnTo>
                                  <a:pt x="153797" y="243713"/>
                                </a:lnTo>
                                <a:lnTo>
                                  <a:pt x="168275" y="246507"/>
                                </a:lnTo>
                                <a:lnTo>
                                  <a:pt x="195072" y="281178"/>
                                </a:lnTo>
                                <a:lnTo>
                                  <a:pt x="195072" y="289560"/>
                                </a:lnTo>
                                <a:lnTo>
                                  <a:pt x="204470" y="288798"/>
                                </a:lnTo>
                                <a:lnTo>
                                  <a:pt x="238760" y="309372"/>
                                </a:lnTo>
                                <a:lnTo>
                                  <a:pt x="244602" y="329946"/>
                                </a:lnTo>
                                <a:lnTo>
                                  <a:pt x="244729" y="331724"/>
                                </a:lnTo>
                                <a:lnTo>
                                  <a:pt x="255016" y="329946"/>
                                </a:lnTo>
                                <a:lnTo>
                                  <a:pt x="291465" y="349758"/>
                                </a:lnTo>
                                <a:lnTo>
                                  <a:pt x="297815" y="368046"/>
                                </a:lnTo>
                                <a:lnTo>
                                  <a:pt x="304165" y="374904"/>
                                </a:lnTo>
                                <a:lnTo>
                                  <a:pt x="308483" y="374904"/>
                                </a:lnTo>
                                <a:lnTo>
                                  <a:pt x="311912" y="375412"/>
                                </a:lnTo>
                                <a:lnTo>
                                  <a:pt x="345313" y="402971"/>
                                </a:lnTo>
                                <a:lnTo>
                                  <a:pt x="346583" y="410718"/>
                                </a:lnTo>
                                <a:lnTo>
                                  <a:pt x="348996" y="413512"/>
                                </a:lnTo>
                                <a:lnTo>
                                  <a:pt x="352425" y="416687"/>
                                </a:lnTo>
                                <a:lnTo>
                                  <a:pt x="357632" y="418465"/>
                                </a:lnTo>
                                <a:lnTo>
                                  <a:pt x="362712" y="418465"/>
                                </a:lnTo>
                                <a:lnTo>
                                  <a:pt x="393065" y="388366"/>
                                </a:lnTo>
                                <a:lnTo>
                                  <a:pt x="392049" y="379857"/>
                                </a:lnTo>
                                <a:lnTo>
                                  <a:pt x="387604" y="372618"/>
                                </a:lnTo>
                                <a:lnTo>
                                  <a:pt x="280289" y="253873"/>
                                </a:lnTo>
                                <a:lnTo>
                                  <a:pt x="280289" y="253619"/>
                                </a:lnTo>
                                <a:lnTo>
                                  <a:pt x="276225" y="249047"/>
                                </a:lnTo>
                                <a:lnTo>
                                  <a:pt x="276352" y="244348"/>
                                </a:lnTo>
                                <a:lnTo>
                                  <a:pt x="282575" y="238760"/>
                                </a:lnTo>
                                <a:lnTo>
                                  <a:pt x="287274" y="239014"/>
                                </a:lnTo>
                                <a:lnTo>
                                  <a:pt x="398018" y="361696"/>
                                </a:lnTo>
                                <a:lnTo>
                                  <a:pt x="398399" y="362331"/>
                                </a:lnTo>
                                <a:lnTo>
                                  <a:pt x="402196" y="366395"/>
                                </a:lnTo>
                                <a:lnTo>
                                  <a:pt x="405498" y="369570"/>
                                </a:lnTo>
                                <a:lnTo>
                                  <a:pt x="410718" y="371348"/>
                                </a:lnTo>
                                <a:lnTo>
                                  <a:pt x="416306" y="371348"/>
                                </a:lnTo>
                                <a:lnTo>
                                  <a:pt x="446278" y="340741"/>
                                </a:lnTo>
                                <a:lnTo>
                                  <a:pt x="444881" y="332105"/>
                                </a:lnTo>
                                <a:lnTo>
                                  <a:pt x="440055" y="324866"/>
                                </a:lnTo>
                                <a:lnTo>
                                  <a:pt x="329311" y="202057"/>
                                </a:lnTo>
                                <a:lnTo>
                                  <a:pt x="329565" y="197358"/>
                                </a:lnTo>
                                <a:lnTo>
                                  <a:pt x="335661" y="191770"/>
                                </a:lnTo>
                                <a:lnTo>
                                  <a:pt x="340360" y="192024"/>
                                </a:lnTo>
                                <a:lnTo>
                                  <a:pt x="456819" y="320929"/>
                                </a:lnTo>
                                <a:lnTo>
                                  <a:pt x="460248" y="324104"/>
                                </a:lnTo>
                                <a:lnTo>
                                  <a:pt x="465582" y="325882"/>
                                </a:lnTo>
                                <a:lnTo>
                                  <a:pt x="477647" y="325628"/>
                                </a:lnTo>
                                <a:lnTo>
                                  <a:pt x="484251" y="322580"/>
                                </a:lnTo>
                                <a:lnTo>
                                  <a:pt x="493522" y="312547"/>
                                </a:lnTo>
                                <a:lnTo>
                                  <a:pt x="498970" y="304292"/>
                                </a:lnTo>
                                <a:lnTo>
                                  <a:pt x="501015" y="295402"/>
                                </a:lnTo>
                                <a:close/>
                              </a:path>
                              <a:path w="568960" h="418465">
                                <a:moveTo>
                                  <a:pt x="568579" y="164973"/>
                                </a:moveTo>
                                <a:lnTo>
                                  <a:pt x="551053" y="93599"/>
                                </a:lnTo>
                                <a:lnTo>
                                  <a:pt x="507492" y="39243"/>
                                </a:lnTo>
                                <a:lnTo>
                                  <a:pt x="431165" y="4953"/>
                                </a:lnTo>
                                <a:lnTo>
                                  <a:pt x="392430" y="0"/>
                                </a:lnTo>
                                <a:lnTo>
                                  <a:pt x="359537" y="1905"/>
                                </a:lnTo>
                                <a:lnTo>
                                  <a:pt x="223774" y="111379"/>
                                </a:lnTo>
                                <a:lnTo>
                                  <a:pt x="216535" y="129159"/>
                                </a:lnTo>
                                <a:lnTo>
                                  <a:pt x="218440" y="138557"/>
                                </a:lnTo>
                                <a:lnTo>
                                  <a:pt x="252603" y="158750"/>
                                </a:lnTo>
                                <a:lnTo>
                                  <a:pt x="330073" y="84709"/>
                                </a:lnTo>
                                <a:lnTo>
                                  <a:pt x="332486" y="83439"/>
                                </a:lnTo>
                                <a:lnTo>
                                  <a:pt x="337058" y="83439"/>
                                </a:lnTo>
                                <a:lnTo>
                                  <a:pt x="339598" y="84709"/>
                                </a:lnTo>
                                <a:lnTo>
                                  <a:pt x="346583" y="89027"/>
                                </a:lnTo>
                                <a:lnTo>
                                  <a:pt x="364363" y="94742"/>
                                </a:lnTo>
                                <a:lnTo>
                                  <a:pt x="391033" y="93599"/>
                                </a:lnTo>
                                <a:lnTo>
                                  <a:pt x="424942" y="77216"/>
                                </a:lnTo>
                                <a:lnTo>
                                  <a:pt x="428244" y="74803"/>
                                </a:lnTo>
                                <a:lnTo>
                                  <a:pt x="432943" y="75565"/>
                                </a:lnTo>
                                <a:lnTo>
                                  <a:pt x="437769" y="82169"/>
                                </a:lnTo>
                                <a:lnTo>
                                  <a:pt x="437007" y="86868"/>
                                </a:lnTo>
                                <a:lnTo>
                                  <a:pt x="433705" y="89281"/>
                                </a:lnTo>
                                <a:lnTo>
                                  <a:pt x="413004" y="101600"/>
                                </a:lnTo>
                                <a:lnTo>
                                  <a:pt x="393954" y="108204"/>
                                </a:lnTo>
                                <a:lnTo>
                                  <a:pt x="376682" y="110363"/>
                                </a:lnTo>
                                <a:lnTo>
                                  <a:pt x="361696" y="109220"/>
                                </a:lnTo>
                                <a:lnTo>
                                  <a:pt x="505574" y="268986"/>
                                </a:lnTo>
                                <a:lnTo>
                                  <a:pt x="515874" y="293878"/>
                                </a:lnTo>
                                <a:lnTo>
                                  <a:pt x="526275" y="282067"/>
                                </a:lnTo>
                                <a:lnTo>
                                  <a:pt x="535940" y="269875"/>
                                </a:lnTo>
                                <a:lnTo>
                                  <a:pt x="554609" y="237490"/>
                                </a:lnTo>
                                <a:lnTo>
                                  <a:pt x="565531" y="202057"/>
                                </a:lnTo>
                                <a:lnTo>
                                  <a:pt x="568579" y="16497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9" name="Image 163"/>
                          <pic:cNvPicPr/>
                        </pic:nvPicPr>
                        <pic:blipFill>
                          <a:blip r:embed="rId54" cstate="print"/>
                          <a:stretch>
                            <a:fillRect/>
                          </a:stretch>
                        </pic:blipFill>
                        <pic:spPr>
                          <a:xfrm>
                            <a:off x="259206" y="503047"/>
                            <a:ext cx="237058" cy="217550"/>
                          </a:xfrm>
                          <a:prstGeom prst="rect">
                            <a:avLst/>
                          </a:prstGeom>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11618A20" id="Group 375" o:spid="_x0000_s1026" alt="Blue circular icon featuring two white hands shaking, forming the shape of a heart, symbolising partnership, compassion, or mutual support." style="position:absolute;margin-left:468pt;margin-top:1.05pt;width:70.9pt;height:70.9pt;z-index:251709440;mso-wrap-distance-left:0;mso-wrap-distance-right:0;mso-position-horizontal-relative:page" coordsize="9004,9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">
                <v:shape id="Graphic 160"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" path="m424561,l378333,2539,333501,9778,290449,21589,249174,37846,210312,57911,173862,81914r-33781,27433l109347,140080,81914,173862,57912,210311,37846,249174,21589,290449,9779,333501,2539,378332,,424560r2539,46356l9779,515620r11810,43180l37846,599948r20066,38988l81914,675385r27433,33656l140081,739775r33781,27558l210312,791209r38862,20193l290449,827531r43052,11811l378333,846708r46228,2541l470915,846708r44832,-7366l558800,827531r41148,-16129l638937,791209r36449,-23876l709040,739775r30735,-30734l767334,675385r23876,-36449l811403,599948r16129,-41148l839342,515620r7367,-44704l849249,424560r-2540,-46228l839342,333501,827532,290449,811403,249174,791210,210311,767334,173862,739775,140080,709040,109347,675386,81914,638937,57911,599948,37846,558800,21589,515747,9778,470915,2539,424561,xe" fillcolor="#0092c1" stroked="f">
                  <v:path arrowok="t"/>
                </v:shape>
                <v:shape id="Graphic 161"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" path="m424561,849249r46354,-2541l515747,839342r43053,-11811l599948,811402r38989,-20193l675386,767333r33654,-27558l739775,709041r27559,-33656l791210,638936r20193,-38988l827532,558800r11810,-43180l846709,470916r2540,-46356l846709,378332r-7367,-44831l827532,290449,811403,249174,791210,210311,767334,173862,739775,140080,709040,109347,675386,81914,638937,57911,599948,37846,558800,21589,515747,9778,470915,2539,424561,,378333,2539,333501,9778,290449,21589,249174,37846,210312,57911,173862,81914r-33781,27433l109347,140080,81914,173862,57912,210311,37846,249174,21589,290449,9779,333501,2539,378332,,424560r2539,46356l9779,515620r11810,43180l37846,599948r20066,38988l81914,675385r27433,33656l140081,739775r33781,27558l210312,791209r38862,20193l290449,827531r43052,11811l378333,846708r46228,2541xe" filled="f" strokecolor="white" strokeweight="4pt">
                  <v:path arrowok="t"/>
                </v:shape>
                <v:shape id="Graphic 162" o:spid="_x0000_s1029" style="position:absolute;left:1640;top:2444;width:5690;height:4185;visibility:visible;mso-wrap-style:square;v-text-anchor:top" coordsize="568960,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" path="m501015,295402l415925,191770,334518,101346r-60452,60706l245999,173736r-7874,-762l204470,144145r-2794,-15113l204470,114046r8763,-13208l282702,32131r-7366,-5080l235458,8001,176149,,137287,4953,93091,19558,36449,63881,5207,127381,,164973r3048,37084l32639,269748r34671,38735l80391,319913r-254,-3937l126746,254762r27051,-11049l168275,246507r26797,34671l195072,289560r9398,-762l238760,309372r5842,20574l244729,331724r10287,-1778l291465,349758r6350,18288l304165,374904r4318,l311912,375412r33401,27559l346583,410718r2413,2794l352425,416687r5207,1778l362712,418465r30353,-30099l392049,379857r-4445,-7239l280289,253873r,-254l276225,249047r127,-4699l282575,238760r4699,254l398018,361696r381,635l402196,366395r3302,3175l410718,371348r5588,l446278,340741r-1397,-8636l440055,324866,329311,202057r254,-4699l335661,191770r4699,254l456819,320929r3429,3175l465582,325882r12065,-254l484251,322580r9271,-10033l498970,304292r2045,-8890xem568579,164973l551053,93599,507492,39243,431165,4953,392430,,359537,1905,223774,111379r-7239,17780l218440,138557r34163,20193l330073,84709r2413,-1270l337058,83439r2540,1270l346583,89027r17780,5715l391033,93599,424942,77216r3302,-2413l432943,75565r4826,6604l437007,86868r-3302,2413l413004,101600r-19050,6604l376682,110363r-14986,-1143l505574,268986r10300,24892l526275,282067r9665,-12192l554609,237490r10922,-35433l568579,164973xe" stroked="f">
                  <v:path arrowok="t"/>
                </v:shape>
                <v:shape id="Image 163" o:spid="_x0000_s1030" type="#_x0000_t75" style="position:absolute;left:2592;top:5030;width:2370;height: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">
                  <v:imagedata r:id="rId64" o:title=""/>
                </v:shape>
                <w10:wrap type="square" anchorx="page"/>
              </v:group>
            </w:pict>
          </mc:Fallback>
        </mc:AlternateContent>
      </w:r>
      <w:r>
        <w:rPr>
          <w:rFonts w:ascii="Arial" w:hAnsi="Arial"/>
          <w:b/>
          <w:color w:val="auto"/>
          <w:sz w:val="32"/>
        </w:rPr>
        <w:t>Creu diwylliant, arweinyddiaeth ac ymgysylltu tosturiol</w:t>
      </w:r>
      <w:bookmarkEnd w:id="41"/>
    </w:p>
    <w:p w14:paraId="08CF01C7" w14:textId="77777777" w:rsidR="00B6251A" w:rsidRDefault="00B6251A" w:rsidP="00B6251A"/>
    <w:p w14:paraId="0883E34C" w14:textId="77777777" w:rsidR="00B6251A"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lang w:eastAsia="en-GB"/>
        </w:rPr>
      </w:pPr>
    </w:p>
    <w:p w14:paraId="46B39055" w14:textId="77777777" w:rsidR="00B6251A"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rPr>
      </w:pPr>
      <w:r>
        <w:rPr>
          <w:rFonts w:ascii="Arial" w:hAnsi="Arial"/>
          <w:b/>
          <w:color w:val="000000" w:themeColor="text1"/>
          <w:sz w:val="28"/>
        </w:rPr>
        <w:t>Ehangu Mynediad</w:t>
      </w:r>
    </w:p>
    <w:p w14:paraId="71B4EFC8" w14:textId="77777777" w:rsidR="00B6251A" w:rsidRPr="00464C81"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lang w:eastAsia="en-GB"/>
        </w:rPr>
      </w:pPr>
    </w:p>
    <w:p w14:paraId="455FC2DE" w14:textId="38D7C73B" w:rsidR="00B6251A" w:rsidRPr="00657CA1" w:rsidRDefault="00B6251A" w:rsidP="00B6251A">
      <w:pPr>
        <w:rPr>
          <w:rFonts w:ascii="Arial" w:eastAsiaTheme="minorEastAsia" w:hAnsi="Arial" w:cs="Arial"/>
          <w:color w:val="000000" w:themeColor="text1"/>
          <w:kern w:val="24"/>
          <w:sz w:val="24"/>
          <w:szCs w:val="24"/>
        </w:rPr>
      </w:pPr>
      <w:r>
        <w:rPr>
          <w:rFonts w:ascii="Arial" w:hAnsi="Arial"/>
          <w:color w:val="000000" w:themeColor="text1"/>
          <w:sz w:val="24"/>
        </w:rPr>
        <w:t>Mae rhaglenni Ehangu Mynediad y Bwrdd Iechyd yn cynnig cyfleoedd systematig i amrywiaeth o bobl sydd â rhwystrau rhag recriwtio, gan gynnwys y rhai sydd bellaf o'r farchnad lafur, pobl ifanc, y rhai mewn grwpiau Du a Lleiafrifoedd Ethnig, faciwîs, diweithdra hirdymor, tlodi mewn gwaith, gydag anabledd dysgu, niwroamrywiaeth a/neu anabledd.</w:t>
      </w:r>
    </w:p>
    <w:p w14:paraId="05C39831" w14:textId="77777777" w:rsidR="00B6251A" w:rsidRPr="00657CA1" w:rsidRDefault="00B6251A" w:rsidP="00B6251A">
      <w:pPr>
        <w:rPr>
          <w:rFonts w:ascii="Arial" w:eastAsia="Times New Roman" w:hAnsi="Arial" w:cs="Arial"/>
          <w:sz w:val="24"/>
          <w:szCs w:val="24"/>
          <w:lang w:eastAsia="en-GB"/>
        </w:rPr>
      </w:pPr>
    </w:p>
    <w:p w14:paraId="3BB2459A" w14:textId="77777777" w:rsidR="00B6251A" w:rsidRPr="00657CA1" w:rsidRDefault="00B6251A" w:rsidP="00B6251A">
      <w:pPr>
        <w:numPr>
          <w:ilvl w:val="0"/>
          <w:numId w:val="9"/>
        </w:numPr>
        <w:spacing w:after="160" w:line="259" w:lineRule="auto"/>
        <w:ind w:left="0" w:firstLine="0"/>
        <w:contextualSpacing/>
        <w:rPr>
          <w:rFonts w:ascii="Arial" w:eastAsiaTheme="minorEastAsia" w:hAnsi="Arial" w:cs="Arial"/>
          <w:sz w:val="24"/>
          <w:szCs w:val="24"/>
        </w:rPr>
      </w:pPr>
      <w:r>
        <w:rPr>
          <w:rFonts w:ascii="Arial" w:hAnsi="Arial"/>
          <w:color w:val="000000" w:themeColor="text1"/>
          <w:sz w:val="24"/>
        </w:rPr>
        <w:t>Prentisiaid</w:t>
      </w:r>
    </w:p>
    <w:p w14:paraId="4124E875" w14:textId="77777777" w:rsidR="00B6251A" w:rsidRPr="00657CA1" w:rsidRDefault="00B6251A" w:rsidP="00B6251A">
      <w:pPr>
        <w:numPr>
          <w:ilvl w:val="0"/>
          <w:numId w:val="9"/>
        </w:numPr>
        <w:spacing w:after="160" w:line="259" w:lineRule="auto"/>
        <w:ind w:left="0" w:firstLine="0"/>
        <w:contextualSpacing/>
        <w:rPr>
          <w:rFonts w:ascii="Arial" w:eastAsiaTheme="minorEastAsia" w:hAnsi="Arial" w:cs="Arial"/>
          <w:sz w:val="24"/>
          <w:szCs w:val="24"/>
        </w:rPr>
      </w:pPr>
      <w:r>
        <w:rPr>
          <w:rFonts w:ascii="Arial" w:hAnsi="Arial"/>
          <w:color w:val="000000" w:themeColor="text1"/>
          <w:sz w:val="24"/>
        </w:rPr>
        <w:t>Prentisiaid Cyffredin a Gefnogir</w:t>
      </w:r>
    </w:p>
    <w:p w14:paraId="3FF69D3B" w14:textId="77777777" w:rsidR="00B6251A" w:rsidRPr="00657CA1" w:rsidRDefault="00B6251A" w:rsidP="00B6251A">
      <w:pPr>
        <w:numPr>
          <w:ilvl w:val="0"/>
          <w:numId w:val="9"/>
        </w:numPr>
        <w:spacing w:after="160" w:line="259" w:lineRule="auto"/>
        <w:ind w:left="0" w:firstLine="0"/>
        <w:contextualSpacing/>
        <w:rPr>
          <w:rFonts w:ascii="Arial" w:eastAsiaTheme="minorEastAsia" w:hAnsi="Arial" w:cs="Arial"/>
          <w:sz w:val="24"/>
          <w:szCs w:val="24"/>
        </w:rPr>
      </w:pPr>
      <w:r>
        <w:rPr>
          <w:rFonts w:ascii="Arial" w:hAnsi="Arial"/>
          <w:color w:val="000000" w:themeColor="text1"/>
          <w:sz w:val="24"/>
        </w:rPr>
        <w:t>Interniaethau a Gefnogir</w:t>
      </w:r>
    </w:p>
    <w:p w14:paraId="72FABA45" w14:textId="77777777" w:rsidR="00B6251A" w:rsidRPr="00657CA1" w:rsidRDefault="00B6251A" w:rsidP="00B6251A">
      <w:pPr>
        <w:numPr>
          <w:ilvl w:val="0"/>
          <w:numId w:val="9"/>
        </w:numPr>
        <w:spacing w:after="160" w:line="259" w:lineRule="auto"/>
        <w:ind w:left="0" w:firstLine="0"/>
        <w:contextualSpacing/>
        <w:rPr>
          <w:rFonts w:ascii="Arial" w:eastAsiaTheme="minorEastAsia" w:hAnsi="Arial" w:cs="Arial"/>
          <w:sz w:val="24"/>
          <w:szCs w:val="24"/>
        </w:rPr>
      </w:pPr>
      <w:r>
        <w:rPr>
          <w:rFonts w:ascii="Arial" w:hAnsi="Arial"/>
          <w:color w:val="000000" w:themeColor="text1"/>
          <w:sz w:val="24"/>
        </w:rPr>
        <w:t>Rhaglen Wirfoddoli i Oedolion mewn partneriaeth â Gofal Cymdeithasol</w:t>
      </w:r>
    </w:p>
    <w:p w14:paraId="17C8E11B" w14:textId="77777777" w:rsidR="00B6251A" w:rsidRPr="00657CA1" w:rsidRDefault="00B6251A" w:rsidP="00B6251A">
      <w:pPr>
        <w:spacing w:after="160" w:line="259" w:lineRule="auto"/>
        <w:contextualSpacing/>
        <w:rPr>
          <w:rFonts w:ascii="Arial" w:eastAsiaTheme="minorEastAsia" w:hAnsi="Arial" w:cs="Arial"/>
          <w:sz w:val="24"/>
          <w:szCs w:val="24"/>
          <w:lang w:eastAsia="en-GB"/>
        </w:rPr>
      </w:pPr>
    </w:p>
    <w:p w14:paraId="10707BFD" w14:textId="584B264C" w:rsidR="00B6251A" w:rsidRPr="00727DA1" w:rsidRDefault="00727DA1" w:rsidP="00B6251A">
      <w:pPr>
        <w:spacing w:after="160" w:line="259" w:lineRule="auto"/>
        <w:rPr>
          <w:rFonts w:ascii="Arial" w:eastAsiaTheme="minorEastAsia" w:hAnsi="Arial" w:cs="Arial"/>
          <w:sz w:val="24"/>
          <w:szCs w:val="24"/>
        </w:rPr>
      </w:pPr>
      <w:r>
        <w:rPr>
          <w:rFonts w:ascii="Arial" w:hAnsi="Arial"/>
        </w:rPr>
        <w:t xml:space="preserve">Mae darparu cyflogaeth gynaliadwy i bobl ifanc drwy lwybrau prentisiaeth clir a rolau ôl-brentisiaeth, ochr yn ochr â mynediad at addysg a hyfforddiant proffesiynol, yn hanfodol er mwyn creu a chynnal gweithlu cadarn sy'n barod ar gyfer y dyfodol </w:t>
      </w:r>
    </w:p>
    <w:p w14:paraId="595F3BAC" w14:textId="77777777" w:rsidR="00727DA1" w:rsidRPr="00657CA1" w:rsidRDefault="00727DA1" w:rsidP="00B6251A">
      <w:pPr>
        <w:spacing w:after="160" w:line="259" w:lineRule="auto"/>
        <w:rPr>
          <w:rFonts w:ascii="Arial" w:eastAsiaTheme="minorEastAsia" w:hAnsi="Arial" w:cs="Arial"/>
          <w:sz w:val="24"/>
          <w:szCs w:val="24"/>
          <w:lang w:eastAsia="en-GB"/>
        </w:rPr>
      </w:pPr>
    </w:p>
    <w:p w14:paraId="3F36D73C" w14:textId="6CA1F7F2" w:rsidR="00727DA1" w:rsidRPr="00727DA1" w:rsidRDefault="00727DA1" w:rsidP="00727DA1">
      <w:pPr>
        <w:pStyle w:val="NormalWeb"/>
        <w:rPr>
          <w:rFonts w:ascii="Arial" w:hAnsi="Arial" w:cs="Arial"/>
        </w:rPr>
      </w:pPr>
      <w:r>
        <w:rPr>
          <w:rStyle w:val="Strong"/>
          <w:rFonts w:ascii="Arial" w:hAnsi="Arial"/>
          <w:b w:val="0"/>
        </w:rPr>
        <w:t xml:space="preserve">Mae'r Bwrdd Iechyd wedi ymrwymo i wella cyflogadwyedd unigolion sydd yn aml bellaf oddi wrth y farchnad lafur. Drwy leoliadau gwaith strwythuredig, cynlluniau datblygu sgiliau, a chymorth wedi'i deilwra, mae'r Bwrdd yn helpu oedolion sy'n economaidd anweithgar ac yn ddi-waith - llawer ohonynt yn wynebu rhwystrau cymhleth i gyflogaeth - i gael mynediad ystyrlon i'r gweithlu. Mae'r gwaith hwn yn cael ei gyflawni mewn </w:t>
      </w:r>
      <w:r>
        <w:rPr>
          <w:rStyle w:val="Strong"/>
          <w:rFonts w:ascii="Arial" w:hAnsi="Arial"/>
          <w:b w:val="0"/>
        </w:rPr>
        <w:lastRenderedPageBreak/>
        <w:t>partneriaeth â rhanddeiliaid allweddol, gan gynnwys rheolwyr gwasanaethau, arweinwyr cynllunio'r gweithlu, a darparwyr addysg.</w:t>
      </w:r>
    </w:p>
    <w:p w14:paraId="35EBFA6E" w14:textId="77777777" w:rsidR="00727DA1" w:rsidRDefault="00727DA1" w:rsidP="00727DA1">
      <w:pPr>
        <w:pStyle w:val="NormalWeb"/>
      </w:pPr>
      <w:r>
        <w:rPr>
          <w:rStyle w:val="Strong"/>
          <w:rFonts w:ascii="Arial" w:hAnsi="Arial"/>
          <w:b w:val="0"/>
        </w:rPr>
        <w:t xml:space="preserve">Mae'r dystiolaeth hyd yma yn amlygu effaith gadarnhaol y rhaglenni Ehangu Mynediad ar draws pob maes gwaith. </w:t>
      </w:r>
      <w:r w:rsidRPr="008C010B">
        <w:rPr>
          <w:rStyle w:val="Strong"/>
          <w:rFonts w:ascii="Arial" w:hAnsi="Arial" w:cs="Arial"/>
          <w:b w:val="0"/>
          <w:bCs w:val="0"/>
        </w:rPr>
        <w:t>Bydd ymdrechion yn parhau i gryfhau a mireinio'r llwybrau hyn i sicrhau cynaliadwyedd hirdymor a datblygu'r gweithlu'n gynhwysol.</w:t>
      </w:r>
    </w:p>
    <w:p w14:paraId="11C994F7" w14:textId="77777777" w:rsidR="00B6251A" w:rsidRDefault="00B6251A" w:rsidP="00B6251A">
      <w:pPr>
        <w:jc w:val="both"/>
        <w:rPr>
          <w:rFonts w:ascii="Arial" w:eastAsiaTheme="minorEastAsia" w:hAnsi="Arial" w:cs="Arial"/>
          <w:sz w:val="24"/>
          <w:szCs w:val="24"/>
          <w:lang w:eastAsia="en-GB"/>
        </w:rPr>
      </w:pPr>
    </w:p>
    <w:p w14:paraId="7D647AC1" w14:textId="77777777" w:rsidR="00B6251A" w:rsidRPr="00657CA1" w:rsidRDefault="00B6251A" w:rsidP="00B6251A">
      <w:pPr>
        <w:jc w:val="both"/>
        <w:rPr>
          <w:rFonts w:ascii="Arial" w:eastAsiaTheme="minorEastAsia" w:hAnsi="Arial" w:cs="Arial"/>
          <w:sz w:val="24"/>
          <w:szCs w:val="24"/>
          <w:lang w:eastAsia="en-GB"/>
        </w:rPr>
      </w:pPr>
    </w:p>
    <w:p w14:paraId="12C632B4" w14:textId="77777777" w:rsidR="00B6251A" w:rsidRDefault="00B6251A" w:rsidP="00B6251A">
      <w:pPr>
        <w:spacing w:after="160" w:line="276" w:lineRule="auto"/>
        <w:jc w:val="both"/>
        <w:rPr>
          <w:rFonts w:ascii="Arial" w:eastAsiaTheme="minorEastAsia" w:hAnsi="Arial" w:cs="Arial"/>
          <w:b/>
          <w:sz w:val="24"/>
          <w:szCs w:val="24"/>
        </w:rPr>
      </w:pPr>
      <w:r>
        <w:rPr>
          <w:rFonts w:ascii="Arial" w:hAnsi="Arial"/>
          <w:b/>
          <w:sz w:val="24"/>
        </w:rPr>
        <w:t>Prosiect SEARCH/Interniaethau a Gefnogir</w:t>
      </w:r>
    </w:p>
    <w:p w14:paraId="5893EF24" w14:textId="77777777" w:rsidR="00B6251A" w:rsidRPr="00657CA1" w:rsidRDefault="00B6251A" w:rsidP="00B6251A">
      <w:pPr>
        <w:rPr>
          <w:rFonts w:ascii="Arial" w:eastAsiaTheme="minorEastAsia" w:hAnsi="Arial" w:cs="Arial"/>
          <w:color w:val="000000" w:themeColor="text1"/>
          <w:kern w:val="24"/>
          <w:sz w:val="24"/>
          <w:szCs w:val="24"/>
        </w:rPr>
      </w:pPr>
      <w:r>
        <w:rPr>
          <w:rFonts w:ascii="Arial" w:hAnsi="Arial"/>
          <w:color w:val="000000" w:themeColor="text1"/>
          <w:sz w:val="24"/>
        </w:rPr>
        <w:t xml:space="preserve">Yn y cynllun hwn, mae interniaid ag anabledd dysgu, sy’n niwrowahanol a/neu gydag anabledd gyda BIPBC am flwyddyn academaidd gyfan, gan roi sgiliau gwaith go iawn a phrofiad mewn rolau fel technegydd fferyllfa, cynorthwyydd gofal iechyd, gofalwr tŷ, ystadau, gweinyddiaeth a gwasanaethau cyfleusterau. </w:t>
      </w:r>
    </w:p>
    <w:p w14:paraId="3E4A2A6B" w14:textId="77777777" w:rsidR="00B6251A" w:rsidRPr="00657CA1" w:rsidRDefault="00B6251A" w:rsidP="00B6251A">
      <w:pPr>
        <w:rPr>
          <w:rFonts w:ascii="Arial" w:eastAsiaTheme="minorEastAsia" w:hAnsi="Arial" w:cs="Arial"/>
          <w:color w:val="000000" w:themeColor="text1"/>
          <w:kern w:val="24"/>
          <w:sz w:val="24"/>
          <w:szCs w:val="24"/>
          <w:lang w:eastAsia="en-GB"/>
        </w:rPr>
      </w:pPr>
    </w:p>
    <w:p w14:paraId="3E4A2BC1" w14:textId="77777777" w:rsidR="00B6251A" w:rsidRPr="00657CA1" w:rsidRDefault="00B6251A" w:rsidP="00B6251A">
      <w:pPr>
        <w:rPr>
          <w:rFonts w:ascii="Arial" w:eastAsiaTheme="minorEastAsia" w:hAnsi="Arial" w:cs="Arial"/>
          <w:sz w:val="24"/>
          <w:szCs w:val="24"/>
        </w:rPr>
      </w:pPr>
      <w:r>
        <w:rPr>
          <w:rFonts w:ascii="Arial" w:hAnsi="Arial"/>
          <w:sz w:val="24"/>
        </w:rPr>
        <w:t>Gyda thiwtoriaid a hyfforddwyr swyddi ar y safle, mae'r interniaid yn cael hyfforddiant yn yr ystafell ddosbarth, yn ymchwilio i yrfaoedd, ac yn cael hyfforddiant a chefnogaeth yn y gwaith.</w:t>
      </w:r>
    </w:p>
    <w:p w14:paraId="3E7D5FA2" w14:textId="77777777" w:rsidR="00B6251A" w:rsidRPr="00657CA1" w:rsidRDefault="00B6251A" w:rsidP="00B6251A">
      <w:pPr>
        <w:rPr>
          <w:rFonts w:ascii="Arial" w:eastAsiaTheme="minorEastAsia" w:hAnsi="Arial" w:cs="Arial"/>
          <w:sz w:val="24"/>
          <w:szCs w:val="24"/>
          <w:lang w:eastAsia="en-GB"/>
        </w:rPr>
      </w:pPr>
    </w:p>
    <w:p w14:paraId="6ACA9F7E" w14:textId="77777777" w:rsidR="00B6251A" w:rsidRPr="00657CA1" w:rsidRDefault="00B6251A" w:rsidP="00B6251A">
      <w:pPr>
        <w:rPr>
          <w:rFonts w:ascii="Arial" w:eastAsiaTheme="minorEastAsia" w:hAnsi="Arial" w:cs="Arial"/>
          <w:color w:val="000000" w:themeColor="text1"/>
          <w:kern w:val="24"/>
          <w:sz w:val="24"/>
          <w:szCs w:val="24"/>
        </w:rPr>
      </w:pPr>
      <w:r>
        <w:rPr>
          <w:rFonts w:ascii="Arial" w:hAnsi="Arial"/>
          <w:color w:val="000000" w:themeColor="text1"/>
          <w:sz w:val="24"/>
        </w:rPr>
        <w:t>Mae BIPBC yn gweithio mewn partneriaeth â'r intern, rhieni/gofalwyr, awdurdodau lleol, Project SEARCH, colegau lleol, asiantaethau cyflogaeth gefnogol a chydweithwyr ar draws y Bwrdd Iechyd.</w:t>
      </w:r>
    </w:p>
    <w:p w14:paraId="7A559636" w14:textId="77777777" w:rsidR="00B6251A" w:rsidRPr="00657CA1" w:rsidRDefault="00B6251A" w:rsidP="00B6251A">
      <w:pPr>
        <w:rPr>
          <w:rFonts w:ascii="Arial" w:eastAsiaTheme="minorEastAsia" w:hAnsi="Arial" w:cs="Arial"/>
          <w:sz w:val="24"/>
          <w:szCs w:val="24"/>
          <w:lang w:eastAsia="en-GB"/>
        </w:rPr>
      </w:pPr>
    </w:p>
    <w:p w14:paraId="4070961F" w14:textId="77777777" w:rsidR="00B6251A" w:rsidRPr="00657CA1" w:rsidRDefault="00B6251A" w:rsidP="00B6251A">
      <w:pPr>
        <w:rPr>
          <w:rFonts w:ascii="Arial" w:eastAsia="Times New Roman" w:hAnsi="Arial" w:cs="Arial"/>
          <w:sz w:val="24"/>
          <w:szCs w:val="24"/>
        </w:rPr>
      </w:pPr>
      <w:r>
        <w:rPr>
          <w:rFonts w:ascii="Arial" w:hAnsi="Arial"/>
          <w:color w:val="000000" w:themeColor="text1"/>
          <w:sz w:val="24"/>
        </w:rPr>
        <w:t>Y canlyniad targed yw darparu swyddi yn BIPBC neu'r gymuned leol, gan fod llai na 10% o'r oedolion ifanc hyn yn y DU mewn cyflogaeth o dros 16 awr yr wythnos. Mae 70% o gyfranogwyr rhaglenni BIPBC mewn cyflogaeth o dros 16 awr yr wythnos.</w:t>
      </w:r>
    </w:p>
    <w:p w14:paraId="3A3BEA85" w14:textId="77777777" w:rsidR="00B6251A" w:rsidRPr="00657CA1" w:rsidRDefault="00B6251A" w:rsidP="00B6251A">
      <w:pPr>
        <w:rPr>
          <w:rFonts w:ascii="Arial" w:eastAsiaTheme="minorEastAsia" w:hAnsi="Arial" w:cs="Arial"/>
          <w:color w:val="000000" w:themeColor="text1"/>
          <w:kern w:val="24"/>
          <w:sz w:val="24"/>
          <w:szCs w:val="24"/>
          <w:lang w:eastAsia="en-GB"/>
        </w:rPr>
      </w:pPr>
    </w:p>
    <w:p w14:paraId="27A0C031" w14:textId="77777777" w:rsidR="00B6251A" w:rsidRPr="00657CA1" w:rsidRDefault="00B6251A" w:rsidP="00B6251A">
      <w:pPr>
        <w:rPr>
          <w:rFonts w:ascii="Arial" w:eastAsiaTheme="minorEastAsia" w:hAnsi="Arial" w:cs="Arial"/>
          <w:color w:val="000000" w:themeColor="text1"/>
          <w:kern w:val="24"/>
          <w:sz w:val="24"/>
          <w:szCs w:val="24"/>
        </w:rPr>
      </w:pPr>
      <w:r>
        <w:rPr>
          <w:rFonts w:ascii="Arial" w:hAnsi="Arial"/>
          <w:color w:val="000000" w:themeColor="text1"/>
          <w:sz w:val="24"/>
        </w:rPr>
        <w:t>Ar hyn o bryd mae gan BIPBC dri safle sy'n ymwneud â phrosiectau partneriaeth:</w:t>
      </w:r>
    </w:p>
    <w:p w14:paraId="5CF9E367" w14:textId="77777777" w:rsidR="00B6251A" w:rsidRPr="00657CA1" w:rsidRDefault="00B6251A" w:rsidP="00B6251A">
      <w:pPr>
        <w:rPr>
          <w:rFonts w:ascii="Arial" w:eastAsiaTheme="minorEastAsia" w:hAnsi="Arial" w:cs="Arial"/>
          <w:color w:val="000000" w:themeColor="text1"/>
          <w:kern w:val="24"/>
          <w:sz w:val="24"/>
          <w:szCs w:val="24"/>
          <w:lang w:eastAsia="en-GB"/>
        </w:rPr>
      </w:pPr>
    </w:p>
    <w:p w14:paraId="7995CAD2" w14:textId="77777777" w:rsidR="00B6251A" w:rsidRPr="00657CA1" w:rsidRDefault="00B6251A" w:rsidP="00B6251A">
      <w:pPr>
        <w:pStyle w:val="ListParagraph"/>
        <w:widowControl/>
        <w:numPr>
          <w:ilvl w:val="0"/>
          <w:numId w:val="10"/>
        </w:numPr>
        <w:autoSpaceDE/>
        <w:autoSpaceDN/>
        <w:spacing w:after="160" w:line="259" w:lineRule="auto"/>
        <w:ind w:left="0" w:firstLine="0"/>
        <w:contextualSpacing/>
        <w:rPr>
          <w:rFonts w:ascii="Arial" w:eastAsiaTheme="minorEastAsia" w:hAnsi="Arial" w:cs="Arial"/>
          <w:color w:val="000000" w:themeColor="text1"/>
          <w:kern w:val="24"/>
          <w:sz w:val="24"/>
          <w:szCs w:val="24"/>
        </w:rPr>
      </w:pPr>
      <w:r>
        <w:rPr>
          <w:rFonts w:ascii="Arial" w:hAnsi="Arial"/>
          <w:color w:val="000000" w:themeColor="text1"/>
          <w:sz w:val="24"/>
        </w:rPr>
        <w:t>Ysbyty Glan Clwyd</w:t>
      </w:r>
    </w:p>
    <w:p w14:paraId="0292C36B" w14:textId="77777777" w:rsidR="00B6251A" w:rsidRPr="00657CA1" w:rsidRDefault="00B6251A" w:rsidP="00B6251A">
      <w:pPr>
        <w:pStyle w:val="ListParagraph"/>
        <w:widowControl/>
        <w:numPr>
          <w:ilvl w:val="0"/>
          <w:numId w:val="10"/>
        </w:numPr>
        <w:autoSpaceDE/>
        <w:autoSpaceDN/>
        <w:spacing w:after="160" w:line="259" w:lineRule="auto"/>
        <w:ind w:left="0" w:firstLine="0"/>
        <w:contextualSpacing/>
        <w:rPr>
          <w:rFonts w:ascii="Arial" w:eastAsiaTheme="minorEastAsia" w:hAnsi="Arial" w:cs="Arial"/>
          <w:color w:val="000000" w:themeColor="text1"/>
          <w:kern w:val="24"/>
          <w:sz w:val="24"/>
          <w:szCs w:val="24"/>
        </w:rPr>
      </w:pPr>
      <w:r>
        <w:rPr>
          <w:rFonts w:ascii="Arial" w:hAnsi="Arial"/>
          <w:color w:val="000000" w:themeColor="text1"/>
          <w:sz w:val="24"/>
        </w:rPr>
        <w:t>Cymuned Sir y Fflint</w:t>
      </w:r>
    </w:p>
    <w:p w14:paraId="535F8D5A" w14:textId="77777777" w:rsidR="00B6251A" w:rsidRDefault="00B6251A" w:rsidP="00B6251A">
      <w:pPr>
        <w:pStyle w:val="ListParagraph"/>
        <w:widowControl/>
        <w:numPr>
          <w:ilvl w:val="0"/>
          <w:numId w:val="10"/>
        </w:numPr>
        <w:autoSpaceDE/>
        <w:autoSpaceDN/>
        <w:spacing w:after="160" w:line="259" w:lineRule="auto"/>
        <w:ind w:left="0" w:firstLine="0"/>
        <w:contextualSpacing/>
        <w:rPr>
          <w:rFonts w:ascii="Arial" w:eastAsiaTheme="minorEastAsia" w:hAnsi="Arial" w:cs="Arial"/>
          <w:color w:val="000000" w:themeColor="text1"/>
          <w:kern w:val="24"/>
          <w:sz w:val="24"/>
          <w:szCs w:val="24"/>
        </w:rPr>
      </w:pPr>
      <w:r>
        <w:rPr>
          <w:rFonts w:ascii="Arial" w:hAnsi="Arial"/>
          <w:color w:val="000000" w:themeColor="text1"/>
          <w:sz w:val="24"/>
        </w:rPr>
        <w:t>Ysbyty Gwynedd</w:t>
      </w:r>
    </w:p>
    <w:p w14:paraId="13BE995B" w14:textId="77777777" w:rsidR="00B6251A" w:rsidRPr="00464C81" w:rsidRDefault="00B6251A" w:rsidP="00B6251A">
      <w:pPr>
        <w:spacing w:after="160" w:line="259" w:lineRule="auto"/>
        <w:contextualSpacing/>
        <w:rPr>
          <w:rFonts w:ascii="Arial" w:eastAsiaTheme="minorEastAsia" w:hAnsi="Arial" w:cs="Arial"/>
          <w:sz w:val="24"/>
          <w:szCs w:val="24"/>
        </w:rPr>
      </w:pPr>
      <w:r>
        <w:rPr>
          <w:rFonts w:ascii="Arial" w:hAnsi="Arial"/>
          <w:color w:val="000000" w:themeColor="text1"/>
          <w:sz w:val="24"/>
        </w:rPr>
        <w:t>Mae gwaith yn mynd rhagddo yn awr i roi rhaglen ar waith yn Ysbyty Maelor Wrecsam.</w:t>
      </w:r>
    </w:p>
    <w:p w14:paraId="120DF281" w14:textId="77777777" w:rsidR="00B6251A" w:rsidRDefault="00B6251A" w:rsidP="00B6251A">
      <w:pPr>
        <w:spacing w:after="160" w:line="276" w:lineRule="auto"/>
        <w:jc w:val="both"/>
        <w:rPr>
          <w:rFonts w:ascii="Arial" w:eastAsiaTheme="minorEastAsia" w:hAnsi="Arial" w:cs="Arial"/>
          <w:b/>
          <w:sz w:val="24"/>
          <w:szCs w:val="24"/>
          <w:lang w:eastAsia="en-GB"/>
        </w:rPr>
      </w:pPr>
    </w:p>
    <w:p w14:paraId="3C1D0C6A" w14:textId="77777777" w:rsidR="00B6251A" w:rsidRPr="00657CA1" w:rsidRDefault="00B6251A" w:rsidP="00B6251A">
      <w:pPr>
        <w:spacing w:after="160" w:line="276" w:lineRule="auto"/>
        <w:jc w:val="both"/>
        <w:rPr>
          <w:rFonts w:ascii="Arial" w:eastAsiaTheme="minorEastAsia" w:hAnsi="Arial" w:cs="Arial"/>
          <w:b/>
          <w:sz w:val="24"/>
          <w:szCs w:val="24"/>
        </w:rPr>
      </w:pPr>
      <w:r>
        <w:rPr>
          <w:rFonts w:ascii="Arial" w:hAnsi="Arial"/>
          <w:b/>
          <w:sz w:val="24"/>
        </w:rPr>
        <w:t>Prentisiaid Cyffredin a Gefnogir</w:t>
      </w:r>
    </w:p>
    <w:p w14:paraId="41721846" w14:textId="77777777" w:rsidR="00B6251A" w:rsidRPr="00657CA1" w:rsidRDefault="00B6251A" w:rsidP="00B6251A">
      <w:pPr>
        <w:rPr>
          <w:rFonts w:ascii="Arial" w:eastAsiaTheme="majorEastAsia" w:hAnsi="Arial" w:cs="Arial"/>
          <w:color w:val="000000" w:themeColor="text1"/>
          <w:kern w:val="24"/>
          <w:sz w:val="24"/>
          <w:szCs w:val="24"/>
        </w:rPr>
      </w:pPr>
      <w:r>
        <w:rPr>
          <w:rFonts w:ascii="Arial" w:hAnsi="Arial"/>
          <w:color w:val="000000" w:themeColor="text1"/>
          <w:sz w:val="24"/>
          <w:highlight w:val="white"/>
        </w:rPr>
        <w:t>Cyflwynir y cynllun hwn o dan raglen Dysgu Seiliedig ar Waith Llywodraeth Cymru. Pwrpas y cynllun yw cefnogi'r agenda prentisiaethau drwy ehangu mynediad i unigolion 16 oed a hŷn nad ydynt (oherwydd gofynion sgiliau allweddol a/neu am resymau sy’n ymwneud ag anfantais) yn gallu cymryd rhan mewn prentisiaeth prif ffrwd.</w:t>
      </w:r>
      <w:r>
        <w:rPr>
          <w:rFonts w:ascii="Arial" w:hAnsi="Arial"/>
          <w:color w:val="000000" w:themeColor="text1"/>
          <w:sz w:val="24"/>
          <w:highlight w:val="white"/>
        </w:rPr>
        <w:br/>
      </w:r>
      <w:r>
        <w:rPr>
          <w:rFonts w:ascii="Arial" w:hAnsi="Arial"/>
          <w:color w:val="000000" w:themeColor="text1"/>
          <w:sz w:val="24"/>
          <w:highlight w:val="white"/>
        </w:rPr>
        <w:br/>
        <w:t>Cyflogir prentisiaid gan Agoriad Cyf, sy'n ddarparwr cyflogaeth â chymorth. Mae'r prentis yn cael ei leoli gyda BIPBC (y corff sy’n cyflogi) drwy gydol ei hyfforddiant.</w:t>
      </w:r>
      <w:r>
        <w:rPr>
          <w:rFonts w:ascii="Arial" w:hAnsi="Arial"/>
          <w:color w:val="5B9BD5" w:themeColor="accent1"/>
          <w:sz w:val="24"/>
          <w:highlight w:val="white"/>
        </w:rPr>
        <w:t xml:space="preserve"> </w:t>
      </w:r>
      <w:r>
        <w:rPr>
          <w:rFonts w:ascii="Arial" w:hAnsi="Arial"/>
          <w:color w:val="000000" w:themeColor="text1"/>
          <w:sz w:val="24"/>
          <w:highlight w:val="white"/>
        </w:rPr>
        <w:t>Darperir hyfforddwr swydd drwy gydol y brentisiaeth.</w:t>
      </w:r>
      <w:r>
        <w:rPr>
          <w:rFonts w:ascii="Arial" w:hAnsi="Arial"/>
          <w:color w:val="5B9BD5" w:themeColor="accent1"/>
          <w:sz w:val="24"/>
          <w:highlight w:val="white"/>
        </w:rPr>
        <w:br/>
      </w:r>
      <w:r>
        <w:rPr>
          <w:rFonts w:ascii="Arial" w:hAnsi="Arial"/>
          <w:color w:val="5B9BD5" w:themeColor="accent1"/>
          <w:sz w:val="24"/>
          <w:highlight w:val="white"/>
        </w:rPr>
        <w:br/>
      </w:r>
      <w:r>
        <w:rPr>
          <w:rFonts w:ascii="Arial" w:hAnsi="Arial"/>
          <w:color w:val="000000" w:themeColor="text1"/>
          <w:sz w:val="24"/>
        </w:rPr>
        <w:t>Hyd yma, mae naw o interniaid a gefnogwyd wedi sicrhau swyddi Prentis Cyffredin a Gefnogir, gan weithio fel cynorthwywyr gofal iechyd, porthorion, gweithwyr domestig a swyddogion cadw tŷ.  Yn ffodus, hyd yma, mae dau wedi cwblhau'r cynllun ac wedi cael eu recriwtio i Fwrdd Iechyd Prifysgol Betsi Cadwaladr fel cynorthwywyr gofal iechyd.</w:t>
      </w:r>
    </w:p>
    <w:p w14:paraId="511A0022" w14:textId="77777777" w:rsidR="00B6251A" w:rsidRPr="00657CA1" w:rsidRDefault="00B6251A" w:rsidP="00B6251A">
      <w:pPr>
        <w:rPr>
          <w:rFonts w:ascii="Arial" w:eastAsiaTheme="majorEastAsia" w:hAnsi="Arial" w:cs="Arial"/>
          <w:color w:val="000000" w:themeColor="text1"/>
          <w:kern w:val="24"/>
          <w:sz w:val="24"/>
          <w:szCs w:val="24"/>
          <w:lang w:eastAsia="en-GB"/>
        </w:rPr>
      </w:pPr>
    </w:p>
    <w:p w14:paraId="6D83F5DC" w14:textId="77777777" w:rsidR="00B6251A" w:rsidRPr="00657CA1" w:rsidRDefault="00B6251A" w:rsidP="00B6251A">
      <w:pPr>
        <w:rPr>
          <w:rFonts w:ascii="Arial" w:eastAsiaTheme="majorEastAsia" w:hAnsi="Arial" w:cs="Arial"/>
          <w:color w:val="000000" w:themeColor="text1"/>
          <w:kern w:val="24"/>
          <w:sz w:val="24"/>
          <w:szCs w:val="24"/>
        </w:rPr>
      </w:pPr>
      <w:r>
        <w:rPr>
          <w:rFonts w:ascii="Arial" w:hAnsi="Arial"/>
          <w:color w:val="000000" w:themeColor="text1"/>
          <w:sz w:val="24"/>
        </w:rPr>
        <w:lastRenderedPageBreak/>
        <w:t>Mae pum intern blaenorol wedi cael eu cyflogi fel prentisiaid gan ddefnyddio'r llwybr blaenorol.</w:t>
      </w:r>
    </w:p>
    <w:p w14:paraId="7A7BED22" w14:textId="77777777" w:rsidR="00B6251A" w:rsidRPr="00657CA1" w:rsidRDefault="00B6251A" w:rsidP="00B6251A">
      <w:pPr>
        <w:rPr>
          <w:rFonts w:ascii="Arial" w:eastAsiaTheme="majorEastAsia" w:hAnsi="Arial" w:cs="Arial"/>
          <w:color w:val="000000" w:themeColor="text1"/>
          <w:kern w:val="24"/>
          <w:sz w:val="24"/>
          <w:szCs w:val="24"/>
          <w:lang w:eastAsia="en-GB"/>
        </w:rPr>
      </w:pPr>
    </w:p>
    <w:p w14:paraId="7F45270F" w14:textId="77777777" w:rsidR="00B6251A" w:rsidRPr="00657CA1" w:rsidRDefault="00B6251A" w:rsidP="00B6251A">
      <w:pPr>
        <w:spacing w:after="160" w:line="276" w:lineRule="auto"/>
        <w:jc w:val="both"/>
        <w:rPr>
          <w:rFonts w:ascii="Arial" w:eastAsiaTheme="minorEastAsia" w:hAnsi="Arial" w:cs="Arial"/>
          <w:b/>
          <w:sz w:val="24"/>
          <w:szCs w:val="24"/>
        </w:rPr>
      </w:pPr>
      <w:r>
        <w:rPr>
          <w:rFonts w:ascii="Arial" w:hAnsi="Arial"/>
          <w:b/>
          <w:sz w:val="24"/>
        </w:rPr>
        <w:t xml:space="preserve">Prentisiaethau </w:t>
      </w:r>
    </w:p>
    <w:p w14:paraId="1AF87871" w14:textId="77777777" w:rsidR="00B6251A" w:rsidRPr="00657CA1" w:rsidRDefault="00B6251A" w:rsidP="00B6251A">
      <w:pPr>
        <w:rPr>
          <w:rFonts w:ascii="Arial" w:eastAsia="Times New Roman" w:hAnsi="Arial" w:cs="Arial"/>
          <w:sz w:val="24"/>
          <w:szCs w:val="24"/>
        </w:rPr>
      </w:pPr>
      <w:r>
        <w:rPr>
          <w:rFonts w:ascii="Arial" w:hAnsi="Arial"/>
          <w:sz w:val="24"/>
        </w:rPr>
        <w:t>Mewn ymateb i'r Ardoll Brentisiaethau, a gyda'r nodau ar y cyd o gefnogi BIPBC i fynd i'r afael â heriau recriwtio yn ogystal â chefnogi oedolion ifanc yn y gymuned i weithio, mae gwaith yn mynd rhagddo i gynyddu'r nifer sy'n dilyn prentisiaethau yn BIPBC.</w:t>
      </w:r>
    </w:p>
    <w:p w14:paraId="4931429E" w14:textId="77777777" w:rsidR="00B6251A" w:rsidRPr="00657CA1" w:rsidRDefault="00B6251A" w:rsidP="00B6251A">
      <w:pPr>
        <w:rPr>
          <w:rFonts w:ascii="Arial" w:eastAsia="Times New Roman" w:hAnsi="Arial" w:cs="Arial"/>
          <w:sz w:val="24"/>
          <w:szCs w:val="24"/>
          <w:lang w:eastAsia="en-GB"/>
        </w:rPr>
      </w:pPr>
    </w:p>
    <w:p w14:paraId="01D590C0" w14:textId="6B632364" w:rsidR="00B6251A" w:rsidRPr="006067A2" w:rsidRDefault="00B6251A" w:rsidP="00B6251A">
      <w:pPr>
        <w:pStyle w:val="ListParagraph"/>
        <w:widowControl/>
        <w:numPr>
          <w:ilvl w:val="0"/>
          <w:numId w:val="10"/>
        </w:numPr>
        <w:autoSpaceDE/>
        <w:autoSpaceDN/>
        <w:spacing w:afterAutospacing="1"/>
        <w:ind w:left="993" w:hanging="426"/>
        <w:rPr>
          <w:rFonts w:ascii="Arial" w:eastAsia="Times New Roman" w:hAnsi="Arial" w:cs="Arial"/>
          <w:sz w:val="24"/>
          <w:szCs w:val="24"/>
        </w:rPr>
      </w:pPr>
      <w:r>
        <w:rPr>
          <w:rFonts w:ascii="Arial" w:hAnsi="Arial"/>
          <w:sz w:val="24"/>
        </w:rPr>
        <w:t>Mae 10 prentis HCA yn Ysbyty Glan Clwyd sy'n cwblhau Lefel 2, 5 wedi sicrhau swyddi parhaol yn BIPBC ac wedi symud i'w Lefel 3. Mae'r 5 arall yn dod yn eu blaenau'n dda.</w:t>
      </w:r>
    </w:p>
    <w:p w14:paraId="791ED80F" w14:textId="77777777" w:rsidR="00B6251A" w:rsidRPr="006067A2" w:rsidRDefault="00B6251A" w:rsidP="00B6251A">
      <w:pPr>
        <w:pStyle w:val="ListParagraph"/>
        <w:widowControl/>
        <w:numPr>
          <w:ilvl w:val="0"/>
          <w:numId w:val="10"/>
        </w:numPr>
        <w:autoSpaceDE/>
        <w:autoSpaceDN/>
        <w:spacing w:afterAutospacing="1"/>
        <w:ind w:left="993" w:hanging="426"/>
        <w:rPr>
          <w:rFonts w:ascii="Arial" w:eastAsia="Times New Roman" w:hAnsi="Arial" w:cs="Arial"/>
          <w:sz w:val="24"/>
          <w:szCs w:val="24"/>
        </w:rPr>
      </w:pPr>
      <w:r>
        <w:rPr>
          <w:rFonts w:ascii="Arial" w:hAnsi="Arial"/>
          <w:sz w:val="24"/>
        </w:rPr>
        <w:t>6 Prentis Cyllid, Lefelau 2, 3,4. Mae un prentis Lefel 4 wedi cwblhau'r brentisiaeth ac wedi sicrhau swydd barhaol.</w:t>
      </w:r>
    </w:p>
    <w:p w14:paraId="2F53AE24" w14:textId="77777777" w:rsidR="00B6251A" w:rsidRPr="006067A2" w:rsidRDefault="00B6251A" w:rsidP="00B6251A">
      <w:pPr>
        <w:pStyle w:val="ListParagraph"/>
        <w:widowControl/>
        <w:numPr>
          <w:ilvl w:val="0"/>
          <w:numId w:val="10"/>
        </w:numPr>
        <w:autoSpaceDE/>
        <w:autoSpaceDN/>
        <w:spacing w:afterAutospacing="1"/>
        <w:ind w:left="993" w:hanging="426"/>
        <w:rPr>
          <w:rFonts w:ascii="Arial" w:eastAsia="Times New Roman" w:hAnsi="Arial" w:cs="Arial"/>
          <w:sz w:val="24"/>
          <w:szCs w:val="24"/>
        </w:rPr>
      </w:pPr>
      <w:r>
        <w:rPr>
          <w:rFonts w:ascii="Arial" w:hAnsi="Arial"/>
          <w:sz w:val="24"/>
        </w:rPr>
        <w:t>Mae 2 brentis Peirianneg wedi cwblhau'r Fframwaith Lefel 3 ac wedi sicrhau swyddi parhaol. Mae'r ddau wedi symud ymlaen i'r Fframwaith Lefel 4. 4 Prentis yn gweithio tuag at y fframwaith L3.</w:t>
      </w:r>
    </w:p>
    <w:p w14:paraId="384C5AD8" w14:textId="77777777" w:rsidR="00B6251A" w:rsidRPr="006067A2" w:rsidRDefault="00B6251A" w:rsidP="00B6251A">
      <w:pPr>
        <w:pStyle w:val="ListParagraph"/>
        <w:widowControl/>
        <w:numPr>
          <w:ilvl w:val="0"/>
          <w:numId w:val="10"/>
        </w:numPr>
        <w:autoSpaceDE/>
        <w:autoSpaceDN/>
        <w:spacing w:afterAutospacing="1"/>
        <w:ind w:left="993" w:hanging="426"/>
        <w:rPr>
          <w:rFonts w:ascii="Arial" w:eastAsia="Times New Roman" w:hAnsi="Arial" w:cs="Arial"/>
          <w:sz w:val="24"/>
          <w:szCs w:val="24"/>
        </w:rPr>
      </w:pPr>
      <w:r>
        <w:rPr>
          <w:rFonts w:ascii="Arial" w:hAnsi="Arial"/>
          <w:sz w:val="24"/>
        </w:rPr>
        <w:t>5 prentis Gradd TG yn cwblhau blwyddyn 2 y brentisiaeth ar y trywydd iawn i gyflawni Gradd yn 2026</w:t>
      </w:r>
    </w:p>
    <w:p w14:paraId="6445DA0C" w14:textId="77777777" w:rsidR="00B6251A" w:rsidRPr="006067A2" w:rsidRDefault="00B6251A" w:rsidP="00B6251A">
      <w:pPr>
        <w:pStyle w:val="ListParagraph"/>
        <w:widowControl/>
        <w:numPr>
          <w:ilvl w:val="0"/>
          <w:numId w:val="10"/>
        </w:numPr>
        <w:autoSpaceDE/>
        <w:autoSpaceDN/>
        <w:ind w:left="993" w:hanging="426"/>
        <w:rPr>
          <w:rFonts w:ascii="Arial" w:eastAsia="Times New Roman" w:hAnsi="Arial" w:cs="Arial"/>
          <w:sz w:val="24"/>
          <w:szCs w:val="24"/>
        </w:rPr>
      </w:pPr>
      <w:r>
        <w:rPr>
          <w:rFonts w:ascii="Arial" w:hAnsi="Arial"/>
          <w:sz w:val="24"/>
        </w:rPr>
        <w:t>Cwblhaodd prentis Adroddiad Gweithgarwch Gofal Sylfaenol Lefel 2, cael  swydd a symud ymlaen i Lefel 3.</w:t>
      </w:r>
    </w:p>
    <w:p w14:paraId="66CAE66F" w14:textId="77777777" w:rsidR="00B6251A" w:rsidRPr="006067A2" w:rsidRDefault="00B6251A" w:rsidP="00B6251A">
      <w:pPr>
        <w:pStyle w:val="ListParagraph"/>
        <w:widowControl/>
        <w:numPr>
          <w:ilvl w:val="0"/>
          <w:numId w:val="10"/>
        </w:numPr>
        <w:autoSpaceDE/>
        <w:autoSpaceDN/>
        <w:ind w:left="993" w:hanging="426"/>
        <w:rPr>
          <w:rFonts w:ascii="Arial" w:eastAsia="Times New Roman" w:hAnsi="Arial" w:cs="Arial"/>
          <w:sz w:val="24"/>
          <w:szCs w:val="24"/>
        </w:rPr>
      </w:pPr>
      <w:r>
        <w:rPr>
          <w:rFonts w:ascii="Arial" w:hAnsi="Arial"/>
          <w:sz w:val="24"/>
        </w:rPr>
        <w:t>20 o Brentisiaid Fferyllol.</w:t>
      </w:r>
    </w:p>
    <w:p w14:paraId="10F715A1" w14:textId="77777777" w:rsidR="00B6251A" w:rsidRPr="006067A2" w:rsidRDefault="00B6251A" w:rsidP="00B6251A">
      <w:pPr>
        <w:pStyle w:val="ListParagraph"/>
        <w:widowControl/>
        <w:numPr>
          <w:ilvl w:val="0"/>
          <w:numId w:val="10"/>
        </w:numPr>
        <w:autoSpaceDE/>
        <w:autoSpaceDN/>
        <w:ind w:left="993" w:hanging="426"/>
        <w:rPr>
          <w:rFonts w:ascii="Arial" w:eastAsia="Times New Roman" w:hAnsi="Arial" w:cs="Arial"/>
          <w:sz w:val="24"/>
          <w:szCs w:val="24"/>
        </w:rPr>
      </w:pPr>
      <w:r>
        <w:rPr>
          <w:rFonts w:ascii="Arial" w:hAnsi="Arial"/>
          <w:sz w:val="24"/>
        </w:rPr>
        <w:t>Mae 200 o staff parhaol yn dilyn 17 o lwybrau prentisiaeth gwahanol.</w:t>
      </w:r>
    </w:p>
    <w:p w14:paraId="72058B24" w14:textId="77777777" w:rsidR="00B6251A" w:rsidRPr="00657CA1" w:rsidRDefault="00B6251A" w:rsidP="00B6251A">
      <w:pPr>
        <w:spacing w:before="100" w:beforeAutospacing="1" w:afterAutospacing="1"/>
        <w:rPr>
          <w:rFonts w:ascii="Arial" w:eastAsia="Times New Roman" w:hAnsi="Arial" w:cs="Arial"/>
          <w:sz w:val="24"/>
          <w:szCs w:val="24"/>
        </w:rPr>
      </w:pPr>
      <w:r>
        <w:rPr>
          <w:rFonts w:ascii="Arial" w:hAnsi="Arial"/>
          <w:b/>
          <w:color w:val="000000" w:themeColor="text1"/>
          <w:sz w:val="24"/>
        </w:rPr>
        <w:t>Rhaglen Wirfoddoli i Oedolion Gofal Cymdeithasol/Bwrdd Iechyd Prifysgol Betsi Cadwaladr</w:t>
      </w:r>
    </w:p>
    <w:p w14:paraId="59B7D31F" w14:textId="77777777" w:rsidR="00B6251A" w:rsidRPr="00657CA1" w:rsidRDefault="00B6251A" w:rsidP="00B6251A">
      <w:pPr>
        <w:rPr>
          <w:rFonts w:ascii="Arial" w:eastAsiaTheme="minorEastAsia" w:hAnsi="Arial" w:cs="Arial"/>
          <w:color w:val="000000" w:themeColor="text1"/>
          <w:kern w:val="24"/>
          <w:sz w:val="24"/>
          <w:szCs w:val="24"/>
        </w:rPr>
      </w:pPr>
      <w:r>
        <w:rPr>
          <w:rFonts w:ascii="Arial" w:hAnsi="Arial"/>
          <w:sz w:val="24"/>
        </w:rPr>
        <w:t xml:space="preserve">Mae'r rhaglen wirfoddoli i oedolion yn BIPBC yn ymgorffori mentrau gan grwpiau sy'n wynebu rhwystrau rhag recriwtio, gan gynnwys y rheini sydd bellaf o'r farchnad lafur; pobl ifanc, y rheini mewn grwpiau Du a Lleiafrifoedd Ethnig, faciwîs, pobl sydd mewn diweithdra hirdymor, pobl mewn tlodi gwaith, pobl ag anabledd dysgu, unigolion niwrowahanol, a phobl ag anabledd. </w:t>
      </w:r>
    </w:p>
    <w:p w14:paraId="7C2B2D97" w14:textId="77777777" w:rsidR="00B6251A" w:rsidRPr="00657CA1" w:rsidRDefault="00B6251A" w:rsidP="00B6251A">
      <w:pPr>
        <w:rPr>
          <w:rFonts w:ascii="Arial" w:eastAsia="Times New Roman" w:hAnsi="Arial" w:cs="Arial"/>
          <w:sz w:val="24"/>
          <w:szCs w:val="24"/>
          <w:lang w:eastAsia="en-GB"/>
        </w:rPr>
      </w:pPr>
    </w:p>
    <w:p w14:paraId="1F80F830" w14:textId="77777777" w:rsidR="00B6251A" w:rsidRPr="00657CA1" w:rsidRDefault="00B6251A" w:rsidP="00B6251A">
      <w:pPr>
        <w:spacing w:after="240"/>
        <w:rPr>
          <w:rFonts w:ascii="Arial" w:eastAsia="Times New Roman" w:hAnsi="Arial" w:cs="Arial"/>
          <w:sz w:val="24"/>
          <w:szCs w:val="24"/>
        </w:rPr>
      </w:pPr>
      <w:r>
        <w:rPr>
          <w:rFonts w:ascii="Arial" w:hAnsi="Arial"/>
          <w:color w:val="000000" w:themeColor="text1"/>
          <w:sz w:val="24"/>
        </w:rPr>
        <w:t>Cynhelir cylchoedd mentora bob deufis drwy gydol y flwyddyn, gan ddarparu cyfleoedd i wneud cysylltiadau, meithrin ymddiriedaeth a hyder, dysgu am y Bwrdd Iechyd a Gofal Cymdeithasol, hyfforddiant ar sut i wneud cais am Swyddi'r GIG, Sgiliau Cyfweld, Ffug Gyfweliadau a gwybodaeth gynefino'r Bwrdd Iechyd.</w:t>
      </w:r>
    </w:p>
    <w:p w14:paraId="31BE0681" w14:textId="77777777" w:rsidR="00B6251A" w:rsidRPr="00657CA1" w:rsidRDefault="00B6251A" w:rsidP="00B6251A">
      <w:pPr>
        <w:spacing w:after="240"/>
        <w:rPr>
          <w:rFonts w:ascii="Arial" w:eastAsia="Times New Roman" w:hAnsi="Arial" w:cs="Arial"/>
          <w:sz w:val="24"/>
          <w:szCs w:val="24"/>
        </w:rPr>
      </w:pPr>
      <w:r>
        <w:rPr>
          <w:rFonts w:ascii="Arial" w:hAnsi="Arial"/>
          <w:color w:val="000000" w:themeColor="text1"/>
          <w:sz w:val="24"/>
        </w:rPr>
        <w:t>Mae cyfranogwyr yn cael eu cefnogi a'u hyfforddi ar gyfer y rôl y mae ganddynt ddiddordeb ynddi, gan gynnwys yr holl hyfforddiant gorfodol, DBS, a Chliriad Iechyd Galwedigaethol. Bydd y rhai sy'n cymryd rhan yn cwblhau lleoliad di-dâl 6 wythnos sydd yn o leiaf 16 awr yr wythnos.</w:t>
      </w:r>
    </w:p>
    <w:p w14:paraId="620C5E20" w14:textId="77777777" w:rsidR="00B6251A" w:rsidRPr="00657CA1" w:rsidRDefault="00B6251A" w:rsidP="00B6251A">
      <w:pPr>
        <w:spacing w:after="240"/>
        <w:rPr>
          <w:rFonts w:ascii="Arial" w:eastAsia="Times New Roman" w:hAnsi="Arial" w:cs="Arial"/>
          <w:sz w:val="24"/>
          <w:szCs w:val="24"/>
        </w:rPr>
      </w:pPr>
      <w:r>
        <w:rPr>
          <w:rFonts w:ascii="Arial" w:hAnsi="Arial"/>
          <w:color w:val="000000" w:themeColor="text1"/>
          <w:sz w:val="24"/>
        </w:rPr>
        <w:t>Os yw lleoliad yn llwyddiannus, mae polisi'r gweithlu yn caniatáu recriwtio uniongyrchol ar gyfer gwaith banc, cyfnod penodol neu brentisiaethau. Mae cyfranogwyr yn elwa ar gyfweliadau gwarantedig ar gyfer swyddi lle maent yn bodloni'r meini prawf hanfodol.</w:t>
      </w:r>
    </w:p>
    <w:p w14:paraId="0F83D49C" w14:textId="77777777" w:rsidR="00B6251A" w:rsidRPr="00657CA1" w:rsidRDefault="00B6251A" w:rsidP="00B6251A">
      <w:pPr>
        <w:rPr>
          <w:rFonts w:ascii="Arial" w:eastAsiaTheme="minorEastAsia" w:hAnsi="Arial" w:cs="Arial"/>
          <w:color w:val="000000" w:themeColor="text1"/>
          <w:kern w:val="24"/>
          <w:sz w:val="24"/>
          <w:szCs w:val="24"/>
        </w:rPr>
      </w:pPr>
      <w:r>
        <w:rPr>
          <w:rFonts w:ascii="Arial" w:hAnsi="Arial"/>
          <w:color w:val="000000" w:themeColor="text1"/>
          <w:sz w:val="24"/>
        </w:rPr>
        <w:t>Mae'r rhaglen yn darparu gwerthusiad a diweddariadau/hyfforddiant parhaus i gyfranogwyr, gan bartneriaid mentrau cymdeithasol a'r ardaloedd lleoliadau gwaith.</w:t>
      </w:r>
    </w:p>
    <w:p w14:paraId="4F801620" w14:textId="77777777" w:rsidR="00B6251A" w:rsidRPr="00657CA1" w:rsidRDefault="00B6251A" w:rsidP="00B6251A">
      <w:pPr>
        <w:rPr>
          <w:rFonts w:ascii="Arial" w:eastAsia="Times New Roman" w:hAnsi="Arial" w:cs="Arial"/>
          <w:sz w:val="24"/>
          <w:szCs w:val="24"/>
          <w:lang w:eastAsia="en-GB"/>
        </w:rPr>
      </w:pPr>
    </w:p>
    <w:p w14:paraId="057BAD00" w14:textId="77777777" w:rsidR="00576D6E" w:rsidRDefault="00576D6E" w:rsidP="00B6251A">
      <w:pPr>
        <w:spacing w:after="160" w:line="259" w:lineRule="auto"/>
        <w:rPr>
          <w:rFonts w:ascii="Arial" w:hAnsi="Arial"/>
          <w:b/>
          <w:sz w:val="24"/>
        </w:rPr>
      </w:pPr>
    </w:p>
    <w:p w14:paraId="03A01949" w14:textId="77777777" w:rsidR="00576D6E" w:rsidRDefault="00576D6E" w:rsidP="00B6251A">
      <w:pPr>
        <w:spacing w:after="160" w:line="259" w:lineRule="auto"/>
        <w:rPr>
          <w:rFonts w:ascii="Arial" w:hAnsi="Arial"/>
          <w:b/>
          <w:sz w:val="24"/>
        </w:rPr>
      </w:pPr>
    </w:p>
    <w:p w14:paraId="7FDD9EF7" w14:textId="74A89D1B" w:rsidR="00B6251A" w:rsidRPr="00657CA1" w:rsidRDefault="00B6251A" w:rsidP="00B6251A">
      <w:pPr>
        <w:spacing w:after="160" w:line="259" w:lineRule="auto"/>
        <w:rPr>
          <w:rFonts w:ascii="Arial" w:eastAsiaTheme="minorEastAsia" w:hAnsi="Arial" w:cs="Arial"/>
          <w:b/>
          <w:sz w:val="24"/>
          <w:szCs w:val="24"/>
        </w:rPr>
      </w:pPr>
      <w:r>
        <w:rPr>
          <w:rFonts w:ascii="Arial" w:hAnsi="Arial"/>
          <w:b/>
          <w:sz w:val="24"/>
        </w:rPr>
        <w:lastRenderedPageBreak/>
        <w:t xml:space="preserve">Canlyniad </w:t>
      </w:r>
    </w:p>
    <w:p w14:paraId="742865A9" w14:textId="473764DF" w:rsidR="00B6251A" w:rsidRDefault="00B6251A" w:rsidP="00B6251A">
      <w:pPr>
        <w:rPr>
          <w:rFonts w:ascii="Arial" w:eastAsiaTheme="minorEastAsia" w:hAnsi="Arial" w:cs="Arial"/>
          <w:sz w:val="24"/>
          <w:szCs w:val="24"/>
        </w:rPr>
      </w:pPr>
      <w:r>
        <w:rPr>
          <w:rFonts w:ascii="Arial" w:hAnsi="Arial"/>
          <w:sz w:val="24"/>
        </w:rPr>
        <w:t>Byddai llawer o gyfranogwyr y rhaglenni fel arfer yn ei chael yn anodd gwneud cais am swyddi a chael gwaith drwy ddulliau traddodiadol, oherwydd rhwystrau recriwtio fel bylchau mawr mewn cyflogaeth, dim geirdaon gwaith, dim profiadau trosglwyddadwy, diffyg hyder, diffyg profiad neu wybodaeth am geisio am swyddi, diffyg sgiliau cyfweld, anabledd, neu dlodi mewn gwaith.  Mae'r rhaglenni wedi hwyluso proses sy'n dileu rhwystrau i recriwtio fel y gellir cefnogi cyfranogwyr i gael gwaith.</w:t>
      </w:r>
    </w:p>
    <w:p w14:paraId="4CD0EF04" w14:textId="77777777" w:rsidR="00B6251A" w:rsidRPr="00657CA1" w:rsidRDefault="00B6251A" w:rsidP="00B6251A">
      <w:pPr>
        <w:rPr>
          <w:rFonts w:ascii="Arial" w:eastAsiaTheme="minorEastAsia" w:hAnsi="Arial" w:cs="Arial"/>
          <w:sz w:val="24"/>
          <w:szCs w:val="24"/>
          <w:lang w:eastAsia="en-GB"/>
        </w:rPr>
      </w:pPr>
    </w:p>
    <w:p w14:paraId="066E5894" w14:textId="77777777" w:rsidR="00B6251A" w:rsidRDefault="00B6251A" w:rsidP="00B6251A">
      <w:pPr>
        <w:rPr>
          <w:rFonts w:ascii="Arial" w:eastAsiaTheme="minorEastAsia" w:hAnsi="Arial" w:cs="Arial"/>
          <w:sz w:val="24"/>
          <w:szCs w:val="24"/>
        </w:rPr>
      </w:pPr>
      <w:r>
        <w:rPr>
          <w:rFonts w:ascii="Arial" w:hAnsi="Arial"/>
          <w:sz w:val="24"/>
        </w:rPr>
        <w:t>Mae adborth gan gyfranogwyr yn dangos eu bod yn teimlo eu bod yn cael eu gwerthfawrogi, yn rhan o'r tîm, yn hyderus ac yn gyffrous i ddechrau gyrfaoedd newydd yn y GIG, a hyd yma, ar draws yr holl raglenni Ehangu Mynediad yn BIPBC, mae 498 o gyfleoedd gwaith wedi cael eu sicrhau mewn swyddi banc, cyfnod penodol, prentisiaethau, swyddi parhaol, a swyddi allanol o ganlyniad uniongyrchol i gwblhau'r rhaglen.</w:t>
      </w:r>
    </w:p>
    <w:p w14:paraId="5248DD5D" w14:textId="77777777" w:rsidR="00B6251A" w:rsidRPr="00657CA1" w:rsidRDefault="00B6251A" w:rsidP="00B6251A">
      <w:pPr>
        <w:rPr>
          <w:rFonts w:ascii="Arial" w:eastAsiaTheme="minorEastAsia" w:hAnsi="Arial" w:cs="Arial"/>
          <w:sz w:val="24"/>
          <w:szCs w:val="24"/>
          <w:lang w:eastAsia="en-GB"/>
        </w:rPr>
      </w:pPr>
    </w:p>
    <w:p w14:paraId="50610A15" w14:textId="77777777" w:rsidR="00B6251A" w:rsidRPr="00B561B4" w:rsidRDefault="00B6251A" w:rsidP="00B6251A">
      <w:pPr>
        <w:rPr>
          <w:rFonts w:ascii="Arial" w:eastAsiaTheme="minorEastAsia" w:hAnsi="Arial" w:cs="Arial"/>
          <w:sz w:val="24"/>
          <w:szCs w:val="24"/>
        </w:rPr>
      </w:pPr>
      <w:r>
        <w:rPr>
          <w:rFonts w:ascii="Arial" w:hAnsi="Arial"/>
          <w:sz w:val="24"/>
        </w:rPr>
        <w:t xml:space="preserve">Mae tystiolaeth bellach yn dangos bod cymunedau cyfan ac aelodau o'r teulu estynedig yn dilyn y daith Ehangu Mynediad wrth i'r rhaglenni ymsefydlu. Mae'r ddarpariaeth Ehangu Mynediad bellach yn set gynaliadwy o raglenni sy'n annog ac yn cefnogi unigolion i yrfaoedd yn BIPBC. </w:t>
      </w:r>
    </w:p>
    <w:p w14:paraId="35CCA48A" w14:textId="77777777" w:rsidR="00B6251A" w:rsidRPr="00F8539C" w:rsidRDefault="00B6251A" w:rsidP="00B6251A">
      <w:pPr>
        <w:pStyle w:val="Heading4"/>
        <w:rPr>
          <w:rFonts w:ascii="Arial" w:hAnsi="Arial" w:cs="Arial"/>
          <w:color w:val="ACC808"/>
          <w:spacing w:val="-5"/>
        </w:rPr>
      </w:pPr>
    </w:p>
    <w:p w14:paraId="06D124F8" w14:textId="77777777" w:rsidR="00B6251A" w:rsidRDefault="00B6251A" w:rsidP="00B6251A">
      <w:pPr>
        <w:tabs>
          <w:tab w:val="left" w:pos="781"/>
        </w:tabs>
        <w:rPr>
          <w:rFonts w:ascii="Arial" w:eastAsiaTheme="minorEastAsia" w:hAnsi="Arial" w:cs="Arial"/>
          <w:b/>
          <w:bCs/>
          <w:color w:val="000000" w:themeColor="text1"/>
          <w:sz w:val="28"/>
          <w:szCs w:val="28"/>
        </w:rPr>
      </w:pPr>
      <w:r>
        <w:rPr>
          <w:rFonts w:ascii="Arial" w:hAnsi="Arial"/>
          <w:b/>
          <w:color w:val="000000" w:themeColor="text1"/>
          <w:sz w:val="28"/>
        </w:rPr>
        <w:t xml:space="preserve">Gofal ysbrydol </w:t>
      </w:r>
    </w:p>
    <w:p w14:paraId="2083E19D" w14:textId="77777777" w:rsidR="00B6251A" w:rsidRPr="00F8539C" w:rsidRDefault="00B6251A" w:rsidP="00B6251A">
      <w:pPr>
        <w:tabs>
          <w:tab w:val="left" w:pos="781"/>
        </w:tabs>
        <w:rPr>
          <w:rFonts w:ascii="Arial" w:eastAsiaTheme="minorEastAsia" w:hAnsi="Arial" w:cs="Arial"/>
          <w:b/>
          <w:bCs/>
          <w:color w:val="000000" w:themeColor="text1"/>
          <w:sz w:val="28"/>
          <w:szCs w:val="28"/>
          <w:lang w:eastAsia="en-GB"/>
        </w:rPr>
      </w:pPr>
    </w:p>
    <w:p w14:paraId="1C1DE7CC" w14:textId="6F7D5F57" w:rsidR="00B6251A" w:rsidRDefault="00B6251A" w:rsidP="00B6251A">
      <w:pPr>
        <w:tabs>
          <w:tab w:val="left" w:pos="781"/>
        </w:tabs>
        <w:rPr>
          <w:rFonts w:ascii="Arial" w:eastAsiaTheme="minorEastAsia" w:hAnsi="Arial" w:cs="Arial"/>
          <w:color w:val="000000"/>
          <w:sz w:val="24"/>
          <w:szCs w:val="24"/>
        </w:rPr>
      </w:pPr>
      <w:r>
        <w:rPr>
          <w:rFonts w:ascii="Arial" w:hAnsi="Arial"/>
          <w:color w:val="000000"/>
          <w:sz w:val="24"/>
        </w:rPr>
        <w:t>Wrth galon caplaniaeth mae'r nod o ddiwallu anghenion ysbrydol/crefyddol amrywiol cleifion, ymwelwyr a staff.  Yr hyn sy'n allweddol i ddiwallu'r angen hwnnw yw cael perthynas eang a bywiog gyda'r cymunedau/grwpiau hynny yn ardal Gogledd Cymru. Mae perthnasoedd o'r fath yn gwella'r gwasanaeth a ddarperir ac mae ein hymgysylltiad a'n cydweithio yn arwain at fanteision ymhell y tu hwnt i'r ysbrydol.  Mae gweithio'n agosach a deall hanes a diwylliant ein gilydd o fudd i bob claf, gan alluogi ein staff a'n cleifion i gael gofal sy'n fwy addas yn ddiwylliannol.  Mae hefyd yn gwella hirhoedledd pobl sy'n aros yn yr ardal i weithio - os ydyn nhw'n teimlo mai dyma eu cartref.</w:t>
      </w:r>
    </w:p>
    <w:p w14:paraId="42524843" w14:textId="77777777" w:rsidR="00B6251A" w:rsidRPr="00F8539C" w:rsidRDefault="00B6251A" w:rsidP="00B6251A">
      <w:pPr>
        <w:tabs>
          <w:tab w:val="left" w:pos="781"/>
        </w:tabs>
        <w:rPr>
          <w:rFonts w:ascii="Arial" w:eastAsiaTheme="minorEastAsia" w:hAnsi="Arial" w:cs="Arial"/>
          <w:color w:val="000000"/>
          <w:sz w:val="24"/>
          <w:szCs w:val="24"/>
          <w:lang w:eastAsia="en-GB"/>
        </w:rPr>
      </w:pPr>
    </w:p>
    <w:p w14:paraId="69AB134B" w14:textId="77777777" w:rsidR="00B6251A" w:rsidRDefault="00B6251A" w:rsidP="00B6251A">
      <w:pPr>
        <w:tabs>
          <w:tab w:val="left" w:pos="781"/>
        </w:tabs>
        <w:rPr>
          <w:rFonts w:ascii="Arial" w:eastAsiaTheme="minorEastAsia" w:hAnsi="Arial" w:cs="Arial"/>
          <w:b/>
          <w:bCs/>
          <w:color w:val="000000"/>
          <w:sz w:val="24"/>
          <w:szCs w:val="24"/>
        </w:rPr>
      </w:pPr>
      <w:r>
        <w:rPr>
          <w:rFonts w:ascii="Arial" w:hAnsi="Arial"/>
          <w:b/>
          <w:color w:val="000000"/>
          <w:sz w:val="24"/>
        </w:rPr>
        <w:t xml:space="preserve">Enghraifft o Ymgysylltu Diwylliannol </w:t>
      </w:r>
    </w:p>
    <w:p w14:paraId="63102618" w14:textId="77777777" w:rsidR="00B6251A" w:rsidRPr="00F8539C" w:rsidRDefault="00B6251A" w:rsidP="00B6251A">
      <w:pPr>
        <w:tabs>
          <w:tab w:val="left" w:pos="781"/>
        </w:tabs>
        <w:rPr>
          <w:rFonts w:ascii="Arial" w:eastAsiaTheme="minorEastAsia" w:hAnsi="Arial" w:cs="Arial"/>
          <w:b/>
          <w:bCs/>
          <w:color w:val="000000"/>
          <w:sz w:val="24"/>
          <w:szCs w:val="24"/>
        </w:rPr>
      </w:pPr>
      <w:r>
        <w:rPr>
          <w:rFonts w:ascii="Arial" w:hAnsi="Arial"/>
          <w:b/>
          <w:color w:val="000000"/>
          <w:sz w:val="24"/>
        </w:rPr>
        <w:tab/>
      </w:r>
    </w:p>
    <w:p w14:paraId="7D925E9A" w14:textId="77777777" w:rsidR="00B6251A" w:rsidRDefault="00B6251A" w:rsidP="00B6251A">
      <w:pPr>
        <w:tabs>
          <w:tab w:val="left" w:pos="781"/>
        </w:tabs>
        <w:rPr>
          <w:rFonts w:ascii="Arial" w:eastAsiaTheme="minorEastAsia" w:hAnsi="Arial" w:cs="Arial"/>
          <w:color w:val="000000"/>
          <w:sz w:val="24"/>
          <w:szCs w:val="24"/>
        </w:rPr>
      </w:pPr>
      <w:r>
        <w:rPr>
          <w:rFonts w:ascii="Arial" w:hAnsi="Arial"/>
          <w:color w:val="000000"/>
          <w:sz w:val="24"/>
        </w:rPr>
        <w:t xml:space="preserve">Mae cymuned Kerala India wedi dod yn rhan fawr o fywyd yr ysbyty a'r gymuned ehangach yn ddiweddar - yn enwedig ym maes nyrsio.  Mae'r gaplaniaeth wrth galon y gymuned hon - sy'n Gatholigion, yn uniongred ac yn perthyn i Eglwys De India (CSI) yn bennaf.  Mae'r gwasanaeth caplaniaeth yn mynychu ac yn cymryd rhan ym mhob un o'u prif gynulliadau a gwyliau.  Mae hyn wedi dod â budd i'r gymuned ac i'r Bwrdd Iechyd, gan fod hyd at 400 o staff a'u teuluoedd yn mynychu'r digwyddiadau hyn. Mae'r Gaplaniaeth hefyd yn mynd i ddigwyddiadau diwylliannol yn y gymuned, megis Dathliad Onam (Indiaidd). </w:t>
      </w:r>
    </w:p>
    <w:p w14:paraId="73442BC2" w14:textId="77777777" w:rsidR="00B6251A" w:rsidRPr="00F8539C" w:rsidRDefault="00B6251A" w:rsidP="00B6251A">
      <w:pPr>
        <w:tabs>
          <w:tab w:val="left" w:pos="781"/>
        </w:tabs>
        <w:rPr>
          <w:rFonts w:ascii="Arial" w:eastAsiaTheme="minorEastAsia" w:hAnsi="Arial" w:cs="Arial"/>
          <w:color w:val="000000"/>
          <w:sz w:val="24"/>
          <w:szCs w:val="24"/>
          <w:lang w:eastAsia="en-GB"/>
        </w:rPr>
      </w:pPr>
    </w:p>
    <w:p w14:paraId="194FAE62" w14:textId="77777777" w:rsidR="00B6251A" w:rsidRDefault="00B6251A" w:rsidP="00B6251A">
      <w:pPr>
        <w:tabs>
          <w:tab w:val="left" w:pos="781"/>
        </w:tabs>
        <w:rPr>
          <w:rFonts w:ascii="Arial" w:eastAsiaTheme="minorEastAsia" w:hAnsi="Arial" w:cs="Arial"/>
          <w:color w:val="000000"/>
          <w:sz w:val="24"/>
          <w:szCs w:val="24"/>
        </w:rPr>
      </w:pPr>
      <w:r>
        <w:rPr>
          <w:rFonts w:ascii="Arial" w:hAnsi="Arial"/>
          <w:color w:val="000000"/>
          <w:sz w:val="24"/>
        </w:rPr>
        <w:t>Mae'r dull diwylliannol gynhwysol hwn yn rhoi perthynas fyw i'r Bwrdd Iechyd gyda chymunedau o amgylch ein hysbytai ac mae hefyd yn darparu perthynas i'r gaplaniaeth gyda chymuned o fewn y boblogaeth staff ehangach y gellir galw arni mewn amser o angen.</w:t>
      </w:r>
    </w:p>
    <w:p w14:paraId="20E1B7A6" w14:textId="77777777" w:rsidR="00B6251A" w:rsidRPr="00F8539C" w:rsidRDefault="00B6251A" w:rsidP="00B6251A">
      <w:pPr>
        <w:tabs>
          <w:tab w:val="left" w:pos="781"/>
        </w:tabs>
        <w:rPr>
          <w:rFonts w:ascii="Arial" w:eastAsiaTheme="minorEastAsia" w:hAnsi="Arial" w:cs="Arial"/>
          <w:color w:val="000000"/>
          <w:sz w:val="24"/>
          <w:szCs w:val="24"/>
          <w:lang w:eastAsia="en-GB"/>
        </w:rPr>
      </w:pPr>
    </w:p>
    <w:p w14:paraId="0E4F312D" w14:textId="77777777" w:rsidR="00B6251A" w:rsidRPr="00655F3F" w:rsidRDefault="00B6251A" w:rsidP="00B6251A">
      <w:pPr>
        <w:tabs>
          <w:tab w:val="left" w:pos="781"/>
        </w:tabs>
        <w:rPr>
          <w:rFonts w:ascii="Arial" w:eastAsiaTheme="minorEastAsia" w:hAnsi="Arial" w:cs="Arial"/>
          <w:b/>
          <w:bCs/>
          <w:color w:val="000000"/>
          <w:sz w:val="24"/>
          <w:szCs w:val="24"/>
        </w:rPr>
      </w:pPr>
      <w:r>
        <w:rPr>
          <w:rFonts w:ascii="Arial" w:hAnsi="Arial"/>
          <w:b/>
          <w:color w:val="000000"/>
          <w:sz w:val="24"/>
        </w:rPr>
        <w:t xml:space="preserve">Canlyniad </w:t>
      </w:r>
    </w:p>
    <w:p w14:paraId="0F1E44F9" w14:textId="77777777" w:rsidR="00B6251A" w:rsidRPr="00F8539C" w:rsidRDefault="00B6251A" w:rsidP="00B6251A">
      <w:pPr>
        <w:tabs>
          <w:tab w:val="left" w:pos="781"/>
        </w:tabs>
        <w:contextualSpacing/>
        <w:rPr>
          <w:rFonts w:ascii="Arial" w:eastAsiaTheme="minorEastAsia" w:hAnsi="Arial" w:cs="Arial"/>
          <w:color w:val="000000"/>
          <w:sz w:val="24"/>
          <w:szCs w:val="24"/>
          <w:lang w:eastAsia="en-GB"/>
        </w:rPr>
      </w:pPr>
    </w:p>
    <w:p w14:paraId="1748ABB9" w14:textId="77777777" w:rsidR="00B6251A" w:rsidRDefault="00B6251A" w:rsidP="00B6251A">
      <w:pPr>
        <w:pStyle w:val="ListParagraph"/>
        <w:widowControl/>
        <w:numPr>
          <w:ilvl w:val="0"/>
          <w:numId w:val="27"/>
        </w:numPr>
        <w:tabs>
          <w:tab w:val="left" w:pos="781"/>
        </w:tabs>
        <w:autoSpaceDE/>
        <w:autoSpaceDN/>
        <w:contextualSpacing/>
        <w:rPr>
          <w:rFonts w:ascii="Arial" w:eastAsiaTheme="minorEastAsia" w:hAnsi="Arial" w:cs="Arial"/>
          <w:color w:val="000000"/>
          <w:sz w:val="24"/>
          <w:szCs w:val="24"/>
        </w:rPr>
      </w:pPr>
      <w:r>
        <w:rPr>
          <w:rFonts w:ascii="Arial" w:hAnsi="Arial"/>
          <w:color w:val="000000"/>
          <w:sz w:val="24"/>
        </w:rPr>
        <w:t xml:space="preserve">Mae'r Gaplaniaeth wedi datblygu perthynas rhagweithiol ddyddiol gyda'r gymuned Indiaidd yng ngogledd Cymru. Mae hyn yn dod â budd i gymuned Kerala, y rheini </w:t>
      </w:r>
      <w:r>
        <w:rPr>
          <w:rFonts w:ascii="Arial" w:hAnsi="Arial"/>
          <w:color w:val="000000"/>
          <w:sz w:val="24"/>
        </w:rPr>
        <w:lastRenderedPageBreak/>
        <w:t>sy'n dewis byw a gweithio yng ngogledd Cymru ac yn gwella ansawdd y gofal maen nhw'n ei ddarparu i'r boblogaeth ehangach.</w:t>
      </w:r>
    </w:p>
    <w:p w14:paraId="59F09293" w14:textId="77777777" w:rsidR="00B6251A" w:rsidRDefault="00B6251A" w:rsidP="00B6251A">
      <w:pPr>
        <w:pStyle w:val="ListParagraph"/>
        <w:widowControl/>
        <w:numPr>
          <w:ilvl w:val="0"/>
          <w:numId w:val="27"/>
        </w:numPr>
        <w:tabs>
          <w:tab w:val="left" w:pos="709"/>
        </w:tabs>
        <w:autoSpaceDE/>
        <w:autoSpaceDN/>
        <w:ind w:left="709" w:hanging="425"/>
        <w:contextualSpacing/>
        <w:rPr>
          <w:rFonts w:ascii="Arial" w:eastAsiaTheme="minorEastAsia" w:hAnsi="Arial" w:cs="Arial"/>
          <w:color w:val="000000"/>
          <w:sz w:val="24"/>
          <w:szCs w:val="24"/>
        </w:rPr>
      </w:pPr>
      <w:r>
        <w:rPr>
          <w:rFonts w:ascii="Arial" w:hAnsi="Arial"/>
          <w:color w:val="000000"/>
          <w:sz w:val="24"/>
        </w:rPr>
        <w:t>Mae'r Bwrdd Iechyd hefyd wedi ceisio integreiddio eu diwylliant a'u harferion ym mywyd bob dydd y Bwrdd Iechyd, er enghraifft mae dathliadau diwylliannol yn cael eu cynnal ar draws safleoedd y Bwrdd Iechyd fel Dawnswyr a chorau adeg y Nadolig ac mewn digwyddiadau cymunedol. Mae hyn yn cynnwys sefydlu grŵp dawns a cherddoriaeth Kerala.</w:t>
      </w:r>
    </w:p>
    <w:p w14:paraId="7D33FE58" w14:textId="77777777" w:rsidR="00B6251A" w:rsidRPr="00C251FB" w:rsidRDefault="00B6251A" w:rsidP="00B6251A">
      <w:pPr>
        <w:pStyle w:val="ListParagraph"/>
        <w:widowControl/>
        <w:tabs>
          <w:tab w:val="left" w:pos="426"/>
        </w:tabs>
        <w:autoSpaceDE/>
        <w:autoSpaceDN/>
        <w:ind w:left="-142"/>
        <w:contextualSpacing/>
        <w:rPr>
          <w:rFonts w:ascii="Arial" w:eastAsiaTheme="minorEastAsia" w:hAnsi="Arial" w:cs="Arial"/>
          <w:color w:val="000000"/>
          <w:sz w:val="24"/>
          <w:szCs w:val="24"/>
        </w:rPr>
      </w:pPr>
      <w:r>
        <w:rPr>
          <w:rFonts w:ascii="Arial" w:hAnsi="Arial"/>
          <w:color w:val="000000"/>
          <w:sz w:val="24"/>
        </w:rPr>
        <w:br/>
      </w:r>
      <w:r>
        <w:rPr>
          <w:rFonts w:ascii="Arial" w:hAnsi="Arial"/>
          <w:color w:val="000000"/>
          <w:sz w:val="24"/>
        </w:rPr>
        <w:br/>
      </w:r>
      <w:r>
        <w:rPr>
          <w:noProof/>
          <w:color w:val="000000" w:themeColor="text1"/>
        </w:rPr>
        <w:drawing>
          <wp:inline distT="0" distB="0" distL="0" distR="0" wp14:anchorId="05245FBB" wp14:editId="7FA10E17">
            <wp:extent cx="6073462" cy="2698750"/>
            <wp:effectExtent l="0" t="0" r="3810" b="6350"/>
            <wp:docPr id="380" name="Picture 380" descr="Ceri Harris and colleagues are pictured on stage with members of the Kerala community during a cultural celebration. One man is dressed in vibrant traditional costume and headwear, representing Kerala performance arts. The group is smiling, holding flowers, and seated under stage lighting with decorative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Ceri Harris and colleagues are pictured on stage with members of the Kerala community during a cultural celebration. One man is dressed in vibrant traditional costume and headwear, representing Kerala performance arts. The group is smiling, holding flowers, and seated under stage lighting with decorative element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76366" cy="2700040"/>
                    </a:xfrm>
                    <a:prstGeom prst="rect">
                      <a:avLst/>
                    </a:prstGeom>
                  </pic:spPr>
                </pic:pic>
              </a:graphicData>
            </a:graphic>
          </wp:inline>
        </w:drawing>
      </w:r>
    </w:p>
    <w:p w14:paraId="4EB17A37" w14:textId="77777777" w:rsidR="00B6251A" w:rsidRPr="00655F3F" w:rsidRDefault="00B6251A" w:rsidP="00B6251A">
      <w:pPr>
        <w:tabs>
          <w:tab w:val="left" w:pos="831"/>
        </w:tabs>
        <w:ind w:hanging="862"/>
        <w:rPr>
          <w:rFonts w:ascii="Arial" w:eastAsiaTheme="minorEastAsia" w:hAnsi="Arial" w:cs="Arial"/>
          <w:b/>
          <w:bCs/>
          <w:noProof/>
          <w:sz w:val="28"/>
          <w:szCs w:val="28"/>
        </w:rPr>
      </w:pPr>
      <w:r>
        <w:rPr>
          <w:rFonts w:ascii="Arial" w:hAnsi="Arial"/>
          <w:b/>
          <w:noProof/>
          <w:sz w:val="28"/>
        </w:rPr>
        <w:drawing>
          <wp:anchor distT="0" distB="0" distL="114300" distR="114300" simplePos="0" relativeHeight="251711488" behindDoc="0" locked="0" layoutInCell="1" allowOverlap="1" wp14:anchorId="46353AAA" wp14:editId="10008954">
            <wp:simplePos x="0" y="0"/>
            <wp:positionH relativeFrom="column">
              <wp:posOffset>-102064</wp:posOffset>
            </wp:positionH>
            <wp:positionV relativeFrom="paragraph">
              <wp:posOffset>273050</wp:posOffset>
            </wp:positionV>
            <wp:extent cx="6102350" cy="3092664"/>
            <wp:effectExtent l="0" t="0" r="0" b="0"/>
            <wp:wrapSquare wrapText="bothSides"/>
            <wp:docPr id="381" name="Picture 381" descr="A group dressed in traditional cream and gold Kerala attire stand in a hospital setting alongside Health Board staff, the group is smiling, highlighting the integration of Kerala dance and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A group dressed in traditional cream and gold Kerala attire stand in a hospital setting alongside Health Board staff, the group is smiling, highlighting the integration of Kerala dance and music."/>
                    <pic:cNvPicPr/>
                  </pic:nvPicPr>
                  <pic:blipFill rotWithShape="1">
                    <a:blip r:embed="rId66" cstate="print">
                      <a:extLst>
                        <a:ext uri="{28A0092B-C50C-407E-A947-70E740481C1C}">
                          <a14:useLocalDpi xmlns:a14="http://schemas.microsoft.com/office/drawing/2010/main" val="0"/>
                        </a:ext>
                      </a:extLst>
                    </a:blip>
                    <a:srcRect t="32432"/>
                    <a:stretch/>
                  </pic:blipFill>
                  <pic:spPr bwMode="auto">
                    <a:xfrm>
                      <a:off x="0" y="0"/>
                      <a:ext cx="6102350" cy="3092664"/>
                    </a:xfrm>
                    <a:prstGeom prst="rect">
                      <a:avLst/>
                    </a:prstGeom>
                    <a:ln>
                      <a:noFill/>
                    </a:ln>
                    <a:extLst>
                      <a:ext uri="{53640926-AAD7-44D8-BBD7-CCE9431645EC}">
                        <a14:shadowObscured xmlns:a14="http://schemas.microsoft.com/office/drawing/2010/main"/>
                      </a:ext>
                    </a:extLst>
                  </pic:spPr>
                </pic:pic>
              </a:graphicData>
            </a:graphic>
          </wp:anchor>
        </w:drawing>
      </w:r>
    </w:p>
    <w:p w14:paraId="09AA80C0" w14:textId="77777777" w:rsidR="00B6251A" w:rsidRPr="00F8539C" w:rsidRDefault="00B6251A" w:rsidP="00B6251A">
      <w:pPr>
        <w:tabs>
          <w:tab w:val="left" w:pos="831"/>
        </w:tabs>
        <w:rPr>
          <w:rFonts w:ascii="Arial" w:eastAsiaTheme="minorEastAsia" w:hAnsi="Arial" w:cs="Arial"/>
          <w:b/>
          <w:bCs/>
          <w:sz w:val="28"/>
          <w:szCs w:val="28"/>
          <w:lang w:eastAsia="en-GB"/>
        </w:rPr>
      </w:pPr>
    </w:p>
    <w:p w14:paraId="6D1A0762" w14:textId="77777777" w:rsidR="00B6251A" w:rsidRDefault="00B6251A" w:rsidP="00B6251A">
      <w:pPr>
        <w:tabs>
          <w:tab w:val="left" w:pos="831"/>
        </w:tabs>
        <w:rPr>
          <w:rFonts w:ascii="Arial" w:eastAsiaTheme="minorEastAsia" w:hAnsi="Arial" w:cs="Arial"/>
          <w:b/>
          <w:bCs/>
          <w:sz w:val="28"/>
          <w:szCs w:val="28"/>
        </w:rPr>
      </w:pPr>
      <w:r>
        <w:rPr>
          <w:rFonts w:ascii="Arial" w:hAnsi="Arial"/>
          <w:b/>
          <w:sz w:val="28"/>
        </w:rPr>
        <w:t xml:space="preserve">Cymuned y Lluoedd Arfog </w:t>
      </w:r>
    </w:p>
    <w:p w14:paraId="1A9A3F4D" w14:textId="77777777" w:rsidR="00B6251A" w:rsidRPr="00655F3F" w:rsidRDefault="00B6251A" w:rsidP="00B6251A">
      <w:pPr>
        <w:tabs>
          <w:tab w:val="left" w:pos="831"/>
        </w:tabs>
        <w:rPr>
          <w:rFonts w:ascii="Arial" w:eastAsiaTheme="minorEastAsia" w:hAnsi="Arial" w:cs="Arial"/>
          <w:b/>
          <w:bCs/>
          <w:sz w:val="28"/>
          <w:szCs w:val="28"/>
          <w:lang w:eastAsia="en-GB"/>
        </w:rPr>
      </w:pPr>
    </w:p>
    <w:p w14:paraId="2A7B3AD3" w14:textId="6A92FD59" w:rsidR="00B6251A" w:rsidRDefault="00B6251A" w:rsidP="00B6251A">
      <w:pPr>
        <w:tabs>
          <w:tab w:val="left" w:pos="831"/>
        </w:tabs>
        <w:rPr>
          <w:rFonts w:ascii="Arial" w:eastAsiaTheme="minorEastAsia" w:hAnsi="Arial" w:cs="Arial"/>
          <w:sz w:val="24"/>
          <w:szCs w:val="24"/>
        </w:rPr>
      </w:pPr>
      <w:r>
        <w:rPr>
          <w:rFonts w:ascii="Arial" w:hAnsi="Arial"/>
          <w:color w:val="000000" w:themeColor="text1"/>
          <w:sz w:val="24"/>
        </w:rPr>
        <w:t>Yn ystod 2024/25, mae'r Bwrdd Iechyd wedi parhau i hyrwyddo ymwybyddiaeth o gymuned y lluoedd arfog a sicrhau ei fod yn cydymffurfio â gofynion Deddf y Lluoedd Arfog 2021 i ymgorffori Cyfamod y Lluoedd Arfog. Mae'r Bwrdd Iechyd wedi sefydlu Cydweithrediaeth Gofal Iechyd Cyn-filwyr Gogledd Cymru (NWVHC) i wella gofal y GIG ar gyfer cymuned y Lluoedd Arfog ledled Gogledd Cymru.</w:t>
      </w:r>
      <w:r>
        <w:rPr>
          <w:rFonts w:ascii="Arial" w:hAnsi="Arial"/>
          <w:color w:val="000000" w:themeColor="text1"/>
          <w:sz w:val="24"/>
          <w:shd w:val="clear" w:color="auto" w:fill="FFFFFF"/>
        </w:rPr>
        <w:t xml:space="preserve"> Mae'r gwaith yn cael ei gydlynu </w:t>
      </w:r>
      <w:r>
        <w:rPr>
          <w:rFonts w:ascii="Arial" w:hAnsi="Arial"/>
          <w:color w:val="000000" w:themeColor="text1"/>
          <w:sz w:val="24"/>
          <w:shd w:val="clear" w:color="auto" w:fill="FFFFFF"/>
        </w:rPr>
        <w:lastRenderedPageBreak/>
        <w:t xml:space="preserve">gan Arweinydd Cyn-filwyr Bwrdd Iechyd Prifysgol Betsi Cadwaladr, sy'n rhan o Gymuned y Lluoedd Arfog. </w:t>
      </w:r>
      <w:r>
        <w:rPr>
          <w:rFonts w:ascii="Arial" w:hAnsi="Arial"/>
          <w:sz w:val="24"/>
        </w:rPr>
        <w:t>Yn ystod 2024/25, mae'r gwaith hwn wedi cynnwys codi ymwybyddiaeth o Gymuned y Lluoedd Arfog drwy:</w:t>
      </w:r>
    </w:p>
    <w:p w14:paraId="548C7FED" w14:textId="77777777" w:rsidR="00B6251A" w:rsidRPr="00655F3F" w:rsidRDefault="00B6251A" w:rsidP="00B6251A">
      <w:pPr>
        <w:tabs>
          <w:tab w:val="left" w:pos="831"/>
        </w:tabs>
        <w:rPr>
          <w:rFonts w:ascii="Arial" w:eastAsiaTheme="minorEastAsia" w:hAnsi="Arial" w:cs="Arial"/>
          <w:color w:val="000000" w:themeColor="text1"/>
          <w:sz w:val="24"/>
          <w:szCs w:val="24"/>
          <w:lang w:eastAsia="en-GB"/>
        </w:rPr>
      </w:pPr>
    </w:p>
    <w:p w14:paraId="2D1487AF"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rPr>
      </w:pPr>
      <w:r>
        <w:rPr>
          <w:rFonts w:ascii="Arial" w:hAnsi="Arial"/>
          <w:color w:val="000000" w:themeColor="text1"/>
          <w:sz w:val="24"/>
          <w:shd w:val="clear" w:color="auto" w:fill="FFFFFF"/>
        </w:rPr>
        <w:t xml:space="preserve">Sefydlu hyb gwybodaeth pwrpasol i'r holl staff sy'n amlinellu'r cymorth sydd ar gael i gymuned y Lluoedd Arfog i sicrhau nad ydynt dan anfantais o ran mynediad at ofal iechyd. Maent hefyd wedi cyfleu cyfoeth o wybodaeth i gleifion Gogledd Cymru am gael gafael ar wasanaethau gofal iechyd priodol i Gyn-filwyr. </w:t>
      </w:r>
    </w:p>
    <w:p w14:paraId="07A5FD39"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rPr>
      </w:pPr>
      <w:r>
        <w:rPr>
          <w:rFonts w:ascii="Arial" w:hAnsi="Arial"/>
          <w:color w:val="000000" w:themeColor="text1"/>
          <w:sz w:val="24"/>
        </w:rPr>
        <w:t>Hyrwyddo'r rhaglen Pabi - adnabod cyn-filwyr</w:t>
      </w:r>
    </w:p>
    <w:p w14:paraId="05F0337A"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rPr>
      </w:pPr>
      <w:r>
        <w:rPr>
          <w:rFonts w:ascii="Arial" w:hAnsi="Arial"/>
          <w:color w:val="000000" w:themeColor="text1"/>
          <w:sz w:val="24"/>
        </w:rPr>
        <w:t>Cyflawni ailachrediad Achrediad Ymwybyddiaeth o Gyn-filwyr fel rhan o'r Gydweithrediaeth Gofal Iechyd Cyn-filwyr (VCA)</w:t>
      </w:r>
    </w:p>
    <w:p w14:paraId="6AF37289"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rPr>
      </w:pPr>
      <w:r>
        <w:rPr>
          <w:rFonts w:ascii="Arial" w:hAnsi="Arial"/>
          <w:color w:val="000000" w:themeColor="text1"/>
          <w:sz w:val="24"/>
        </w:rPr>
        <w:t>Parhau â'r rhwydwaith staff Cyn-filwyr a phrosesau recriwtio sy'n gwarantu cyfweliadau i gyn-filwyr sy'n bodloni'r meini prawf.</w:t>
      </w:r>
    </w:p>
    <w:p w14:paraId="187DD9D9"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rPr>
      </w:pPr>
      <w:r>
        <w:rPr>
          <w:rFonts w:ascii="Arial" w:hAnsi="Arial"/>
          <w:color w:val="000000" w:themeColor="text1"/>
          <w:sz w:val="24"/>
        </w:rPr>
        <w:t xml:space="preserve">Cynhaliwyd Gwasanaethau Coffa ar 11 Tachwedd 2024 ar draws y tri phrif safle gyda Chôr Lles Wrecsam yn recordio perfformiad arbennig o </w:t>
      </w:r>
      <w:r>
        <w:rPr>
          <w:rFonts w:ascii="Arial" w:hAnsi="Arial"/>
          <w:i/>
          <w:iCs/>
          <w:color w:val="000000" w:themeColor="text1"/>
          <w:sz w:val="24"/>
        </w:rPr>
        <w:t>The Rose</w:t>
      </w:r>
      <w:r>
        <w:rPr>
          <w:rFonts w:ascii="Arial" w:hAnsi="Arial"/>
          <w:color w:val="000000" w:themeColor="text1"/>
          <w:sz w:val="24"/>
        </w:rPr>
        <w:t>.</w:t>
      </w:r>
      <w:r>
        <w:rPr>
          <w:rFonts w:ascii="Arial" w:hAnsi="Arial"/>
          <w:i/>
          <w:color w:val="000000" w:themeColor="text1"/>
          <w:sz w:val="24"/>
        </w:rPr>
        <w:t xml:space="preserve"> </w:t>
      </w:r>
    </w:p>
    <w:p w14:paraId="2F1B18D9" w14:textId="77777777" w:rsidR="00B6251A" w:rsidRPr="00C251FB" w:rsidRDefault="00B6251A" w:rsidP="00B6251A">
      <w:pPr>
        <w:pStyle w:val="ListParagraph"/>
        <w:widowControl/>
        <w:numPr>
          <w:ilvl w:val="0"/>
          <w:numId w:val="28"/>
        </w:numPr>
        <w:autoSpaceDE/>
        <w:autoSpaceDN/>
        <w:rPr>
          <w:rFonts w:ascii="Arial" w:eastAsiaTheme="minorEastAsia" w:hAnsi="Arial" w:cs="Arial"/>
          <w:color w:val="000000" w:themeColor="text1"/>
          <w:sz w:val="24"/>
          <w:szCs w:val="24"/>
        </w:rPr>
      </w:pPr>
      <w:r>
        <w:rPr>
          <w:rFonts w:ascii="Arial" w:hAnsi="Arial"/>
          <w:sz w:val="24"/>
        </w:rPr>
        <w:t>Cefnogi'r Elusen Filwrol Fighting with Pride ac ymgyrchoedd</w:t>
      </w:r>
    </w:p>
    <w:p w14:paraId="3D950D75" w14:textId="77777777" w:rsidR="00B6251A" w:rsidRPr="00655F3F" w:rsidRDefault="00B6251A" w:rsidP="00B6251A">
      <w:pPr>
        <w:tabs>
          <w:tab w:val="left" w:pos="781"/>
        </w:tabs>
        <w:contextualSpacing/>
        <w:rPr>
          <w:rFonts w:ascii="Arial" w:eastAsiaTheme="minorEastAsia" w:hAnsi="Arial" w:cs="Arial"/>
          <w:color w:val="000000" w:themeColor="text1"/>
          <w:sz w:val="28"/>
          <w:szCs w:val="28"/>
          <w:highlight w:val="lightGray"/>
          <w:lang w:eastAsia="en-GB"/>
        </w:rPr>
      </w:pPr>
    </w:p>
    <w:p w14:paraId="1A320611"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0C1F755F"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rPr>
      </w:pPr>
      <w:r>
        <w:rPr>
          <w:rFonts w:ascii="Arial" w:hAnsi="Arial"/>
          <w:noProof/>
          <w:color w:val="000000" w:themeColor="text1"/>
          <w:sz w:val="28"/>
        </w:rPr>
        <w:drawing>
          <wp:anchor distT="0" distB="0" distL="114300" distR="114300" simplePos="0" relativeHeight="251712512" behindDoc="0" locked="0" layoutInCell="1" allowOverlap="1" wp14:anchorId="5B90DE26" wp14:editId="5FA72FB2">
            <wp:simplePos x="0" y="0"/>
            <wp:positionH relativeFrom="margin">
              <wp:posOffset>55849</wp:posOffset>
            </wp:positionH>
            <wp:positionV relativeFrom="paragraph">
              <wp:posOffset>7620</wp:posOffset>
            </wp:positionV>
            <wp:extent cx="4588510" cy="1550670"/>
            <wp:effectExtent l="0" t="0" r="2540" b="0"/>
            <wp:wrapSquare wrapText="bothSides"/>
            <wp:docPr id="382" name="Picture 382" descr="Group photo of The Wrexham Wellbeing Ch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Group photo of The Wrexham Wellbeing Choir"/>
                    <pic:cNvPicPr/>
                  </pic:nvPicPr>
                  <pic:blipFill rotWithShape="1">
                    <a:blip r:embed="rId67">
                      <a:extLst>
                        <a:ext uri="{28A0092B-C50C-407E-A947-70E740481C1C}">
                          <a14:useLocalDpi xmlns:a14="http://schemas.microsoft.com/office/drawing/2010/main" val="0"/>
                        </a:ext>
                      </a:extLst>
                    </a:blip>
                    <a:srcRect t="6250"/>
                    <a:stretch/>
                  </pic:blipFill>
                  <pic:spPr bwMode="auto">
                    <a:xfrm>
                      <a:off x="0" y="0"/>
                      <a:ext cx="4588510" cy="1550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E68405"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7F638ABB"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28CE1CC0"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0631AC1F"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3AA4E7D8"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635F275A"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54759863"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lang w:eastAsia="en-GB"/>
        </w:rPr>
      </w:pPr>
    </w:p>
    <w:p w14:paraId="3E63EEFF" w14:textId="77777777" w:rsidR="00B6251A" w:rsidRPr="00F8539C" w:rsidRDefault="00B6251A" w:rsidP="00B6251A">
      <w:pPr>
        <w:tabs>
          <w:tab w:val="left" w:pos="781"/>
        </w:tabs>
        <w:contextualSpacing/>
        <w:rPr>
          <w:rFonts w:ascii="Arial" w:eastAsiaTheme="minorEastAsia" w:hAnsi="Arial" w:cs="Arial"/>
          <w:color w:val="000000" w:themeColor="text1"/>
          <w:sz w:val="24"/>
          <w:szCs w:val="24"/>
        </w:rPr>
      </w:pPr>
      <w:r>
        <w:rPr>
          <w:rFonts w:ascii="Arial" w:hAnsi="Arial"/>
          <w:color w:val="000000" w:themeColor="text1"/>
          <w:sz w:val="24"/>
        </w:rPr>
        <w:tab/>
      </w:r>
      <w:r>
        <w:rPr>
          <w:rFonts w:ascii="Arial" w:hAnsi="Arial"/>
          <w:color w:val="000000" w:themeColor="text1"/>
          <w:sz w:val="24"/>
        </w:rPr>
        <w:tab/>
      </w:r>
    </w:p>
    <w:p w14:paraId="1AD48F18" w14:textId="77777777" w:rsidR="00B6251A" w:rsidRPr="00655F3F" w:rsidRDefault="00B6251A" w:rsidP="00B6251A">
      <w:pPr>
        <w:tabs>
          <w:tab w:val="left" w:pos="781"/>
        </w:tabs>
        <w:contextualSpacing/>
        <w:rPr>
          <w:rFonts w:ascii="Arial" w:eastAsiaTheme="minorEastAsia" w:hAnsi="Arial" w:cs="Arial"/>
          <w:color w:val="000000" w:themeColor="text1"/>
          <w:sz w:val="24"/>
          <w:szCs w:val="24"/>
        </w:rPr>
      </w:pPr>
      <w:r>
        <w:rPr>
          <w:rFonts w:ascii="Arial" w:hAnsi="Arial"/>
          <w:color w:val="000000" w:themeColor="text1"/>
          <w:sz w:val="24"/>
        </w:rPr>
        <w:t>Llun yn dangos Côr Lles Wrecsam</w:t>
      </w:r>
    </w:p>
    <w:p w14:paraId="6782591E" w14:textId="77777777" w:rsidR="00B6251A" w:rsidRPr="00655F3F" w:rsidRDefault="00B6251A" w:rsidP="00B6251A">
      <w:pPr>
        <w:tabs>
          <w:tab w:val="left" w:pos="781"/>
        </w:tabs>
        <w:contextualSpacing/>
        <w:rPr>
          <w:rFonts w:ascii="Arial" w:eastAsiaTheme="minorEastAsia" w:hAnsi="Arial" w:cs="Arial"/>
          <w:color w:val="000000" w:themeColor="text1"/>
          <w:sz w:val="24"/>
          <w:szCs w:val="24"/>
          <w:lang w:eastAsia="en-GB"/>
        </w:rPr>
      </w:pPr>
    </w:p>
    <w:p w14:paraId="0EA1C618" w14:textId="77777777" w:rsidR="00B6251A" w:rsidRPr="00655F3F" w:rsidRDefault="00B6251A" w:rsidP="00B6251A">
      <w:pPr>
        <w:tabs>
          <w:tab w:val="left" w:pos="781"/>
        </w:tabs>
        <w:contextualSpacing/>
        <w:rPr>
          <w:rFonts w:ascii="Arial" w:eastAsiaTheme="minorEastAsia" w:hAnsi="Arial" w:cs="Arial"/>
          <w:color w:val="000000" w:themeColor="text1"/>
          <w:sz w:val="24"/>
          <w:szCs w:val="24"/>
        </w:rPr>
      </w:pPr>
      <w:r>
        <w:rPr>
          <w:rFonts w:ascii="Arial" w:hAnsi="Arial"/>
        </w:rPr>
        <w:t xml:space="preserve">      </w:t>
      </w:r>
    </w:p>
    <w:p w14:paraId="6F39334C" w14:textId="77777777" w:rsidR="00B6251A" w:rsidRDefault="00B6251A" w:rsidP="00B6251A">
      <w:pPr>
        <w:tabs>
          <w:tab w:val="left" w:pos="781"/>
        </w:tabs>
        <w:rPr>
          <w:rFonts w:ascii="Arial" w:eastAsiaTheme="minorEastAsia" w:hAnsi="Arial" w:cs="Arial"/>
          <w:color w:val="000000" w:themeColor="text1"/>
          <w:sz w:val="28"/>
          <w:szCs w:val="28"/>
        </w:rPr>
      </w:pPr>
      <w:r>
        <w:rPr>
          <w:rFonts w:ascii="Arial" w:hAnsi="Arial"/>
          <w:b/>
          <w:color w:val="000000" w:themeColor="text1"/>
          <w:sz w:val="28"/>
        </w:rPr>
        <w:t>Ymgyrchoedd a Diwrnodau Ymwybyddiaeth</w:t>
      </w:r>
      <w:r>
        <w:rPr>
          <w:rFonts w:ascii="Arial" w:hAnsi="Arial"/>
          <w:color w:val="000000" w:themeColor="text1"/>
          <w:sz w:val="28"/>
        </w:rPr>
        <w:t xml:space="preserve"> </w:t>
      </w:r>
    </w:p>
    <w:p w14:paraId="0071EDBD" w14:textId="77777777" w:rsidR="00B6251A" w:rsidRPr="00655F3F" w:rsidRDefault="00B6251A" w:rsidP="00B6251A">
      <w:pPr>
        <w:tabs>
          <w:tab w:val="left" w:pos="781"/>
        </w:tabs>
        <w:rPr>
          <w:rFonts w:ascii="Arial" w:eastAsiaTheme="minorEastAsia" w:hAnsi="Arial" w:cs="Arial"/>
          <w:color w:val="000000" w:themeColor="text1"/>
          <w:sz w:val="28"/>
          <w:szCs w:val="28"/>
          <w:lang w:eastAsia="en-GB"/>
        </w:rPr>
      </w:pPr>
    </w:p>
    <w:p w14:paraId="2DBA1A58" w14:textId="77777777" w:rsidR="00B6251A"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t>Mae'r Tîm Cydraddoldeb yn gweithio'n agos gydag aelodau ein rhwydwaith staff ac is-adrannau'r Bwrdd Iechyd ar lawer o ymgyrchoedd iechyd a diwrnodau Ymwybyddiaeth, gan gynnwys gwyliau diwylliannol. Nod y gwaith hwn yw gwella dealltwriaeth o amrywiaeth, gwella cymhwysedd diwylliannol a chynyddu amlygrwydd yn y Bwrdd Iechyd.</w:t>
      </w:r>
    </w:p>
    <w:p w14:paraId="57915BAA" w14:textId="77777777" w:rsidR="00B6251A" w:rsidRPr="00655F3F" w:rsidRDefault="00B6251A" w:rsidP="00B6251A">
      <w:pPr>
        <w:tabs>
          <w:tab w:val="left" w:pos="781"/>
        </w:tabs>
        <w:rPr>
          <w:rFonts w:ascii="Arial" w:eastAsiaTheme="minorEastAsia" w:hAnsi="Arial" w:cs="Arial"/>
          <w:color w:val="000000" w:themeColor="text1"/>
          <w:sz w:val="24"/>
          <w:szCs w:val="24"/>
          <w:lang w:eastAsia="en-GB"/>
        </w:rPr>
      </w:pPr>
    </w:p>
    <w:p w14:paraId="7E7668DA" w14:textId="77777777" w:rsidR="00B6251A" w:rsidRDefault="00B6251A" w:rsidP="00B6251A">
      <w:pPr>
        <w:tabs>
          <w:tab w:val="left" w:pos="781"/>
        </w:tabs>
        <w:rPr>
          <w:rFonts w:ascii="Arial" w:eastAsiaTheme="minorEastAsia" w:hAnsi="Arial" w:cs="Arial"/>
          <w:b/>
          <w:bCs/>
          <w:color w:val="000000" w:themeColor="text1"/>
          <w:sz w:val="24"/>
          <w:szCs w:val="24"/>
        </w:rPr>
      </w:pPr>
      <w:r>
        <w:rPr>
          <w:rFonts w:ascii="Arial" w:hAnsi="Arial"/>
          <w:b/>
          <w:color w:val="000000" w:themeColor="text1"/>
          <w:sz w:val="24"/>
        </w:rPr>
        <w:t xml:space="preserve">Dathlu'r Gwanwyn a Diwylliant ym Mwrdd Iechyd Prifysgol Betsi Cadwaladr (Digwyddiad) </w:t>
      </w:r>
    </w:p>
    <w:p w14:paraId="1FA15E7F" w14:textId="77777777" w:rsidR="00B6251A" w:rsidRPr="00655F3F" w:rsidRDefault="00B6251A" w:rsidP="00B6251A">
      <w:pPr>
        <w:tabs>
          <w:tab w:val="left" w:pos="781"/>
        </w:tabs>
        <w:rPr>
          <w:rFonts w:ascii="Arial" w:eastAsiaTheme="minorEastAsia" w:hAnsi="Arial" w:cs="Arial"/>
          <w:b/>
          <w:bCs/>
          <w:color w:val="000000" w:themeColor="text1"/>
          <w:sz w:val="24"/>
          <w:szCs w:val="24"/>
          <w:lang w:eastAsia="en-GB"/>
        </w:rPr>
      </w:pPr>
    </w:p>
    <w:p w14:paraId="0CB2E5D0" w14:textId="77777777" w:rsidR="00B6251A" w:rsidRPr="00655F3F" w:rsidRDefault="00B6251A" w:rsidP="00B6251A">
      <w:pPr>
        <w:adjustRightInd w:val="0"/>
        <w:rPr>
          <w:rFonts w:ascii="Arial" w:hAnsi="Arial" w:cs="Arial"/>
          <w:color w:val="000000"/>
          <w:sz w:val="24"/>
          <w:szCs w:val="24"/>
        </w:rPr>
      </w:pPr>
      <w:r>
        <w:rPr>
          <w:rFonts w:ascii="Arial" w:hAnsi="Arial"/>
          <w:color w:val="000000"/>
          <w:sz w:val="24"/>
        </w:rPr>
        <w:t>Ym mis Ebrill 2024, roedd Neuadd Gymunedol Llanberis yn Llanberis, Caernarfon, Gwynedd, Cymru yn lleoliad ar gyfer dathliad. Daeth cydweithwyr o'r Bwrdd Iechyd ynghyd i ddathlu Blwyddyn Newydd y Gwanwyn yn India, gan greu awyrgylch bywiog a chroesawgar. Roedd y digwyddiad blynyddol hwn yn rhan o gyfres o fentrau a gynlluniwyd i hyrwyddo lles staff a theuluoedd. Mae digwyddiadau fel y rhain yn meithrin cysylltiadau â diwylliannau ethnig lleol, yn enwedig ar gyfer aelodau staff o gymuned De Asia.</w:t>
      </w:r>
    </w:p>
    <w:p w14:paraId="46270E77" w14:textId="77777777" w:rsidR="00B6251A" w:rsidRPr="00655F3F" w:rsidRDefault="00B6251A" w:rsidP="00B6251A">
      <w:pPr>
        <w:adjustRightInd w:val="0"/>
        <w:rPr>
          <w:rFonts w:ascii="Arial" w:hAnsi="Arial" w:cs="Arial"/>
          <w:color w:val="000000"/>
          <w:sz w:val="24"/>
          <w:szCs w:val="24"/>
        </w:rPr>
      </w:pPr>
    </w:p>
    <w:p w14:paraId="6362C405" w14:textId="77777777" w:rsidR="00B6251A" w:rsidRDefault="00B6251A" w:rsidP="00B6251A">
      <w:pPr>
        <w:adjustRightInd w:val="0"/>
        <w:rPr>
          <w:rFonts w:ascii="Arial" w:hAnsi="Arial" w:cs="Arial"/>
          <w:color w:val="000000"/>
          <w:sz w:val="24"/>
          <w:szCs w:val="24"/>
        </w:rPr>
      </w:pPr>
      <w:r>
        <w:rPr>
          <w:rFonts w:ascii="Arial" w:hAnsi="Arial"/>
          <w:color w:val="000000"/>
          <w:sz w:val="24"/>
        </w:rPr>
        <w:t>Daeth 70 o bobl i'r digwyddiad hwn, cymysgedd o gydweithwyr a'u teuluoedd. Roedd hwn yn gyfle i aelodau staff sgwrsio, rhannu straeon, a dathlu dyfodiad y gwanwyn gyda bwyd Indiaidd go iawn. Roedd yn amser gwerthfawrogi'r cyfoeth diwylliannol yng nghymuned y Bwrdd Iechyd.</w:t>
      </w:r>
    </w:p>
    <w:p w14:paraId="5F06D705" w14:textId="77777777" w:rsidR="00B6251A" w:rsidRPr="00655F3F" w:rsidRDefault="00B6251A" w:rsidP="00B6251A">
      <w:pPr>
        <w:adjustRightInd w:val="0"/>
        <w:rPr>
          <w:rFonts w:ascii="Arial" w:hAnsi="Arial" w:cs="Arial"/>
          <w:color w:val="000000"/>
          <w:sz w:val="24"/>
          <w:szCs w:val="24"/>
        </w:rPr>
      </w:pPr>
    </w:p>
    <w:p w14:paraId="2473C78A" w14:textId="77777777" w:rsidR="00B6251A" w:rsidRDefault="00B6251A" w:rsidP="00B6251A">
      <w:pPr>
        <w:rPr>
          <w:rFonts w:ascii="Arial" w:eastAsiaTheme="minorEastAsia" w:hAnsi="Arial" w:cs="Arial"/>
          <w:sz w:val="24"/>
          <w:szCs w:val="24"/>
        </w:rPr>
      </w:pPr>
      <w:r>
        <w:rPr>
          <w:rFonts w:ascii="Arial" w:hAnsi="Arial"/>
          <w:sz w:val="24"/>
        </w:rPr>
        <w:t>Mae'r digwyddiad hwn yn enghraifft wych o ymrwymiad y Bwrdd i feithrin gweithle amrywiol a chynhwysol. Drwy ddathlu Blwyddyn Newydd y Gwanwyn yn India, mae'r Bwrdd yn cydnabod ac yn gwerthfawrogi cefndiroedd diwylliannol ei staff. Mae'n dangos cred bod gweithle sy'n croesawu amrywiaeth ddiwylliannol yn amgylchedd mwy cadarnhaol a chefnogol i bob gweithiwr.</w:t>
      </w:r>
    </w:p>
    <w:p w14:paraId="08BAC21E" w14:textId="77777777" w:rsidR="00B6251A" w:rsidRPr="00655F3F" w:rsidRDefault="00B6251A" w:rsidP="00B6251A">
      <w:pPr>
        <w:rPr>
          <w:rFonts w:ascii="Arial" w:eastAsiaTheme="minorEastAsia" w:hAnsi="Arial" w:cs="Arial"/>
          <w:sz w:val="24"/>
          <w:szCs w:val="24"/>
          <w:lang w:eastAsia="en-GB"/>
        </w:rPr>
      </w:pPr>
    </w:p>
    <w:p w14:paraId="7FB5A939" w14:textId="77777777" w:rsidR="00B6251A" w:rsidRDefault="00B6251A" w:rsidP="00B6251A">
      <w:pPr>
        <w:tabs>
          <w:tab w:val="left" w:pos="781"/>
        </w:tabs>
        <w:rPr>
          <w:rFonts w:ascii="Arial" w:eastAsiaTheme="minorEastAsia" w:hAnsi="Arial" w:cs="Arial"/>
          <w:b/>
          <w:bCs/>
          <w:color w:val="000000" w:themeColor="text1"/>
          <w:sz w:val="24"/>
          <w:szCs w:val="24"/>
        </w:rPr>
      </w:pPr>
      <w:r>
        <w:rPr>
          <w:rFonts w:ascii="Arial" w:hAnsi="Arial"/>
          <w:b/>
          <w:color w:val="000000" w:themeColor="text1"/>
          <w:sz w:val="24"/>
        </w:rPr>
        <w:t xml:space="preserve">Canlyniad </w:t>
      </w:r>
    </w:p>
    <w:p w14:paraId="7729F5FA" w14:textId="77777777" w:rsidR="00B6251A" w:rsidRPr="00655F3F" w:rsidRDefault="00B6251A" w:rsidP="00B6251A">
      <w:pPr>
        <w:tabs>
          <w:tab w:val="left" w:pos="781"/>
        </w:tabs>
        <w:rPr>
          <w:rFonts w:ascii="Arial" w:eastAsiaTheme="minorEastAsia" w:hAnsi="Arial" w:cs="Arial"/>
          <w:b/>
          <w:bCs/>
          <w:color w:val="000000" w:themeColor="text1"/>
          <w:sz w:val="24"/>
          <w:szCs w:val="24"/>
          <w:lang w:eastAsia="en-GB"/>
        </w:rPr>
      </w:pPr>
    </w:p>
    <w:p w14:paraId="1FCE64D8" w14:textId="77777777" w:rsidR="00B6251A" w:rsidRPr="00655F3F"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t xml:space="preserve">Mae staff yn teimlo bod ganddynt fwy o wybodaeth, gwell dealltwriaeth o gynhwysiant a sut beth yw hynny, ac mae'n cyd-fynd â gwerthoedd y Bwrdd Iechyd, sef Tosturi, Bod yn Agored a Pharch. Mae staff wedi rhoi adborth drwy Arolwg Staff y GIG, tudalennau mewnrwyd y Bwrdd Iechyd a thrwy'r rhwydweithiau staff eu bod yn teimlo mwy o ymdeimlad o berthyn drwy'r ymgyrchoedd hyn a meysydd gwaith ymwybyddiaeth. </w:t>
      </w:r>
    </w:p>
    <w:p w14:paraId="4BFF7109" w14:textId="77777777" w:rsidR="00B6251A" w:rsidRDefault="00B6251A" w:rsidP="00B6251A">
      <w:pPr>
        <w:tabs>
          <w:tab w:val="left" w:pos="781"/>
        </w:tabs>
        <w:spacing w:after="160" w:line="259" w:lineRule="auto"/>
        <w:rPr>
          <w:rFonts w:eastAsiaTheme="minorEastAsia" w:cstheme="minorHAnsi"/>
          <w:b/>
          <w:bCs/>
          <w:color w:val="000000" w:themeColor="text1"/>
          <w:sz w:val="28"/>
          <w:szCs w:val="28"/>
          <w:lang w:eastAsia="en-GB"/>
        </w:rPr>
      </w:pPr>
    </w:p>
    <w:p w14:paraId="21A03373" w14:textId="471ABBB5" w:rsidR="00B6251A" w:rsidRPr="00655F3F" w:rsidRDefault="00B6251A" w:rsidP="00B6251A">
      <w:pPr>
        <w:tabs>
          <w:tab w:val="left" w:pos="781"/>
        </w:tabs>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Adroddiad Safonau Cydraddoldeb Hil y Gweithlu (WRES)</w:t>
      </w:r>
    </w:p>
    <w:p w14:paraId="19E279B4" w14:textId="77777777" w:rsidR="00B6251A"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t>Ym mis Mehefin 2024, derbyniodd y Bwrdd Iechyd ei adroddiad cyntaf gan Lywodraeth Cymru fel rhan o gyflwyniad Cymru i Safonau Cydraddoldeb Hil y Gweithlu. Mae'r safonau'n adolygu'r data ar ethnigrwydd a gedwir ar Gofnod Staff Electronig (ESR) yn ogystal â gwybodaeth a gasglwyd gan Arolwg Staff GIG Cymru ac yn ei meincnodi yn erbyn Cyfartaleddau GIG Cymru. Mae hyn yn tynnu sylw at argymhellion ar gyfer gwelliannau y mae angen eu gwneud.</w:t>
      </w:r>
    </w:p>
    <w:p w14:paraId="2063A757" w14:textId="77777777" w:rsidR="00B6251A" w:rsidRPr="00655F3F" w:rsidRDefault="00B6251A" w:rsidP="00B6251A">
      <w:pPr>
        <w:tabs>
          <w:tab w:val="left" w:pos="781"/>
        </w:tabs>
        <w:rPr>
          <w:rFonts w:ascii="Arial" w:eastAsiaTheme="minorEastAsia" w:hAnsi="Arial" w:cs="Arial"/>
          <w:color w:val="000000" w:themeColor="text1"/>
          <w:sz w:val="24"/>
          <w:szCs w:val="24"/>
          <w:lang w:eastAsia="en-GB"/>
        </w:rPr>
      </w:pPr>
    </w:p>
    <w:p w14:paraId="2A1769E2" w14:textId="0698220F" w:rsidR="00B6251A"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t>Roedd adroddiad cyntaf y Bwrdd Iechyd yn tynnu sylw at argymhellion ar gyfraddau datgan ar ESR. Ym mis Ionawr 2025, gyda chymorth negeseuon ymwybyddiaeth ar slipiau cyflog, roedd ymgyrch wedi'i thargedu i annog staff i ddiweddaru eu data cydraddoldeb ar ESR. Arweiniwyd yr ymgyrch gan y Prif Weithredwr, a nododd pam fod yr wybodaeth hon mor bwysig er mwyn galluogi'r Bwrdd Iechyd i gael gwell dealltwriaeth o ble mae angen cymorth yn ogystal â newidiadau strategol sydd eu hangen i chwalu'r rhwystrau systemig y mae pobl o leiafrifoedd ethnig yn eu hwynebu o ran recriwtio a chadw staff yn y Bwrdd Iechyd.</w:t>
      </w:r>
    </w:p>
    <w:p w14:paraId="5F45BC32" w14:textId="77777777" w:rsidR="00B6251A" w:rsidRPr="00655F3F" w:rsidRDefault="00B6251A" w:rsidP="00B6251A">
      <w:pPr>
        <w:tabs>
          <w:tab w:val="left" w:pos="781"/>
        </w:tabs>
        <w:rPr>
          <w:rFonts w:ascii="Arial" w:eastAsiaTheme="minorEastAsia" w:hAnsi="Arial" w:cs="Arial"/>
          <w:color w:val="000000" w:themeColor="text1"/>
          <w:sz w:val="24"/>
          <w:szCs w:val="24"/>
          <w:lang w:eastAsia="en-GB"/>
        </w:rPr>
      </w:pPr>
    </w:p>
    <w:p w14:paraId="1151B3BE" w14:textId="77777777" w:rsidR="00B6251A" w:rsidRPr="00655F3F" w:rsidRDefault="00B6251A" w:rsidP="00B6251A">
      <w:pPr>
        <w:tabs>
          <w:tab w:val="left" w:pos="781"/>
        </w:tabs>
        <w:spacing w:after="160" w:line="259" w:lineRule="auto"/>
        <w:rPr>
          <w:rFonts w:ascii="Arial" w:eastAsiaTheme="minorEastAsia" w:hAnsi="Arial" w:cs="Arial"/>
          <w:b/>
          <w:bCs/>
          <w:color w:val="000000" w:themeColor="text1"/>
          <w:sz w:val="24"/>
          <w:szCs w:val="24"/>
        </w:rPr>
      </w:pPr>
      <w:r>
        <w:rPr>
          <w:rFonts w:ascii="Arial" w:hAnsi="Arial"/>
          <w:b/>
          <w:color w:val="000000" w:themeColor="text1"/>
          <w:sz w:val="24"/>
        </w:rPr>
        <w:t xml:space="preserve">Canlyniad </w:t>
      </w:r>
    </w:p>
    <w:p w14:paraId="066930E1" w14:textId="77777777" w:rsidR="00B6251A" w:rsidRDefault="00B6251A" w:rsidP="00B6251A">
      <w:pPr>
        <w:tabs>
          <w:tab w:val="left" w:pos="781"/>
        </w:tabs>
        <w:spacing w:after="160" w:line="259" w:lineRule="auto"/>
        <w:rPr>
          <w:rFonts w:ascii="Arial" w:eastAsiaTheme="minorEastAsia" w:hAnsi="Arial" w:cs="Arial"/>
          <w:color w:val="000000" w:themeColor="text1"/>
          <w:sz w:val="24"/>
          <w:szCs w:val="24"/>
        </w:rPr>
      </w:pPr>
      <w:r>
        <w:rPr>
          <w:rFonts w:ascii="Arial" w:hAnsi="Arial"/>
          <w:color w:val="000000" w:themeColor="text1"/>
          <w:sz w:val="24"/>
        </w:rPr>
        <w:t xml:space="preserve">Gan gydnabod y bydd yn cymryd amser i weld newidiadau sylweddol yn nata'r Bwrdd Iechyd, bu gwelliant bach yn nifer y datganiadau rhwng mis Ionawr a mis Mawrth 2025. Gobeithir y gwelir gwelliant pellach yn yr adroddiad WRES nesaf a ddisgwylir ym mis Mehefin 2025. </w:t>
      </w:r>
    </w:p>
    <w:p w14:paraId="0C84EBB4" w14:textId="77777777" w:rsidR="00B6251A" w:rsidRPr="00C251FB" w:rsidRDefault="00B6251A" w:rsidP="00B6251A">
      <w:pPr>
        <w:tabs>
          <w:tab w:val="left" w:pos="781"/>
        </w:tabs>
        <w:spacing w:after="160" w:line="259" w:lineRule="auto"/>
        <w:rPr>
          <w:rFonts w:ascii="Arial" w:eastAsiaTheme="minorEastAsia" w:hAnsi="Arial" w:cs="Arial"/>
          <w:color w:val="000000" w:themeColor="text1"/>
          <w:sz w:val="24"/>
          <w:szCs w:val="24"/>
        </w:rPr>
      </w:pPr>
      <w:r>
        <w:rPr>
          <w:rFonts w:ascii="Arial" w:hAnsi="Arial"/>
          <w:b/>
          <w:color w:val="242424"/>
          <w:sz w:val="28"/>
          <w:shd w:val="clear" w:color="auto" w:fill="FFFFFF"/>
        </w:rPr>
        <w:t>Llawlyfr Byw'n Dda, Gweithio'n Dda</w:t>
      </w:r>
      <w:r>
        <w:rPr>
          <w:rFonts w:ascii="Arial" w:hAnsi="Arial"/>
          <w:color w:val="242424"/>
          <w:sz w:val="28"/>
          <w:shd w:val="clear" w:color="auto" w:fill="FFFFFF"/>
        </w:rPr>
        <w:t xml:space="preserve">  </w:t>
      </w:r>
    </w:p>
    <w:p w14:paraId="62530233" w14:textId="77777777" w:rsidR="00B6251A" w:rsidRPr="00655F3F" w:rsidRDefault="00B6251A" w:rsidP="00B6251A">
      <w:pPr>
        <w:tabs>
          <w:tab w:val="left" w:pos="781"/>
        </w:tabs>
        <w:rPr>
          <w:rFonts w:ascii="Arial" w:eastAsiaTheme="minorEastAsia" w:hAnsi="Arial" w:cs="Arial"/>
          <w:color w:val="242424"/>
          <w:sz w:val="24"/>
          <w:szCs w:val="24"/>
          <w:shd w:val="clear" w:color="auto" w:fill="FFFFFF"/>
        </w:rPr>
      </w:pPr>
      <w:r>
        <w:rPr>
          <w:rFonts w:ascii="Arial" w:hAnsi="Arial"/>
          <w:color w:val="242424"/>
          <w:sz w:val="24"/>
          <w:shd w:val="clear" w:color="auto" w:fill="FFFFFF"/>
        </w:rPr>
        <w:t>Yn ystod 2023, cynhaliwyd grwpiau ffocws a thrafodaethau gyda staff ar draws BIPBC a oedd yn myfyrio ar nifer o gwestiynau ar themâu gan gynnwys: ymrwymiad, cymhelliant, ymddygiad a strwythur.</w:t>
      </w:r>
    </w:p>
    <w:p w14:paraId="25884601"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77F26848" w14:textId="77777777" w:rsidR="00B6251A" w:rsidRDefault="00B6251A" w:rsidP="00B6251A">
      <w:pPr>
        <w:spacing w:line="259"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 xml:space="preserve">Roedd lles staff yn faes gwaith y nododd staff fod angen ei wella. Roedd staff yn deall bod adnoddau lles ar y Fewnrwyd ond eu bod yn cael trafferth dod o hyd iddynt.  Mae llawlyfr ‘un stop’ o ddolenni i adnoddau lles sydd ar gael i staff, gan gynnwys ar lesiant corfforol, meddyliol, ysbrydol ac ariannol, a chymorth ar fywyd gwaith yn gyffredinol, wedi cael ei ddylunio ar y cyd ag arbenigwyr pwnc i gefnogi hyn.  </w:t>
      </w:r>
    </w:p>
    <w:p w14:paraId="29977CC8"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339ACA6A" w14:textId="23FFAF18" w:rsidR="00B6251A" w:rsidRDefault="00B6251A" w:rsidP="00B6251A">
      <w:pPr>
        <w:spacing w:line="259"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lastRenderedPageBreak/>
        <w:t xml:space="preserve">Mae'r </w:t>
      </w:r>
      <w:r>
        <w:rPr>
          <w:rFonts w:ascii="Arial" w:hAnsi="Arial"/>
          <w:b/>
          <w:bCs/>
          <w:color w:val="242424"/>
          <w:sz w:val="24"/>
          <w:shd w:val="clear" w:color="auto" w:fill="FFFFFF"/>
        </w:rPr>
        <w:t xml:space="preserve">Llawlyfr Byw'n Dda, Gweithio'n Dda </w:t>
      </w:r>
      <w:r>
        <w:rPr>
          <w:rFonts w:ascii="Arial" w:hAnsi="Arial"/>
          <w:color w:val="242424"/>
          <w:sz w:val="24"/>
          <w:shd w:val="clear" w:color="auto" w:fill="FFFFFF"/>
        </w:rPr>
        <w:t>yn ganllaw cynhwysfawr i'r ystod eang o gymorth iechyd a lles sydd ar gael i staff BIPBC. Mae'r adnodd hwn wedi'i gynllunio i fod yn hawdd ei ddefnyddio ac yn rhyngweithiol, ac mae'n helpu staff i ddod o hyd yn gyflym i'r adnoddau, y gwasanaethau a'r wybodaeth y gallai fod eu hangen arnynt, o fewn Prifysgol Betsi Cadwaladr ac o ffynonellau allanol dibynadwy.</w:t>
      </w:r>
    </w:p>
    <w:p w14:paraId="54542278"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3ABB26E4" w14:textId="40990D2C" w:rsidR="00B6251A" w:rsidRPr="00655F3F" w:rsidRDefault="00B6251A" w:rsidP="00B6251A">
      <w:pPr>
        <w:spacing w:line="259"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Mae'r llawlyfr wedi'i gynllunio i wella profiad ein cydweithwyr o ddydd i ddydd yn y gwaith neu i gefnogi eu llesiant cyffredinol. Mae'r llawlyfr wedi'i drefnu yn ôl y meysydd allweddol canlynol:</w:t>
      </w:r>
    </w:p>
    <w:p w14:paraId="38CFD5BD" w14:textId="2943C1A7" w:rsidR="00B6251A" w:rsidRPr="00655F3F" w:rsidRDefault="00CE7850" w:rsidP="00B6251A">
      <w:pPr>
        <w:spacing w:line="259" w:lineRule="auto"/>
        <w:rPr>
          <w:rFonts w:ascii="Arial" w:eastAsiaTheme="minorEastAsia" w:hAnsi="Arial" w:cs="Arial"/>
          <w:color w:val="242424"/>
          <w:sz w:val="24"/>
          <w:szCs w:val="24"/>
          <w:shd w:val="clear" w:color="auto" w:fill="FFFFFF"/>
          <w:lang w:eastAsia="en-GB"/>
        </w:rPr>
      </w:pPr>
      <w:r>
        <w:rPr>
          <w:noProof/>
        </w:rPr>
        <w:drawing>
          <wp:anchor distT="0" distB="0" distL="114300" distR="114300" simplePos="0" relativeHeight="251781120" behindDoc="0" locked="0" layoutInCell="1" allowOverlap="1" wp14:anchorId="2BBA9647" wp14:editId="437B5740">
            <wp:simplePos x="0" y="0"/>
            <wp:positionH relativeFrom="page">
              <wp:posOffset>3952875</wp:posOffset>
            </wp:positionH>
            <wp:positionV relativeFrom="paragraph">
              <wp:posOffset>0</wp:posOffset>
            </wp:positionV>
            <wp:extent cx="3371726" cy="1926807"/>
            <wp:effectExtent l="0" t="0" r="63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71726" cy="1926807"/>
                    </a:xfrm>
                    <a:prstGeom prst="rect">
                      <a:avLst/>
                    </a:prstGeom>
                  </pic:spPr>
                </pic:pic>
              </a:graphicData>
            </a:graphic>
          </wp:anchor>
        </w:drawing>
      </w:r>
    </w:p>
    <w:p w14:paraId="1847967E" w14:textId="7BF2B62C"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Lles Bywyd a Gwaith</w:t>
      </w:r>
    </w:p>
    <w:p w14:paraId="0D6529A8" w14:textId="422DFB69"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Lles Corfforol</w:t>
      </w:r>
    </w:p>
    <w:p w14:paraId="7CFBC940"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Lles Meddyliol</w:t>
      </w:r>
    </w:p>
    <w:p w14:paraId="6264976E"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Lles Ysbrydol a Bugeiliol</w:t>
      </w:r>
    </w:p>
    <w:p w14:paraId="4812487A"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Lles Cydraddoldeb</w:t>
      </w:r>
    </w:p>
    <w:p w14:paraId="00735148" w14:textId="77777777" w:rsidR="00B6251A" w:rsidRPr="00CA36DD" w:rsidRDefault="00B6251A" w:rsidP="00B6251A">
      <w:pPr>
        <w:pStyle w:val="ListParagraph"/>
        <w:widowControl/>
        <w:numPr>
          <w:ilvl w:val="0"/>
          <w:numId w:val="47"/>
        </w:numPr>
        <w:autoSpaceDE/>
        <w:autoSpaceDN/>
        <w:spacing w:after="160" w:line="252"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Lles Ariannol</w:t>
      </w:r>
    </w:p>
    <w:p w14:paraId="6301EC47"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5BD257AE" w14:textId="77777777" w:rsidR="00B6251A" w:rsidRDefault="00B6251A" w:rsidP="00B6251A">
      <w:pPr>
        <w:spacing w:line="259"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Datblygwyd y Llawlyfr ar y cyd gan staff a chynrychiolwyr undebau llafur, a chafodd ei dreialu gan wirfoddolwyr o wahanol adrannau ar draws y Bwrdd Iechyd. </w:t>
      </w:r>
    </w:p>
    <w:p w14:paraId="2F7A8521"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lang w:eastAsia="en-GB"/>
        </w:rPr>
      </w:pPr>
    </w:p>
    <w:p w14:paraId="0A521171" w14:textId="77777777" w:rsidR="00B6251A" w:rsidRPr="00655F3F" w:rsidRDefault="00B6251A" w:rsidP="00B6251A">
      <w:pPr>
        <w:spacing w:line="259" w:lineRule="auto"/>
        <w:rPr>
          <w:rFonts w:ascii="Arial" w:eastAsiaTheme="minorEastAsia" w:hAnsi="Arial" w:cs="Arial"/>
          <w:color w:val="242424"/>
          <w:sz w:val="24"/>
          <w:szCs w:val="24"/>
          <w:shd w:val="clear" w:color="auto" w:fill="FFFFFF"/>
        </w:rPr>
      </w:pPr>
      <w:r>
        <w:rPr>
          <w:rFonts w:ascii="Arial" w:hAnsi="Arial"/>
          <w:color w:val="242424"/>
          <w:sz w:val="24"/>
          <w:shd w:val="clear" w:color="auto" w:fill="FFFFFF"/>
        </w:rPr>
        <w:t>Dewiswyd enw'r llawlyfr gan y staff a gymerodd ran yn y cyfnod profi.</w:t>
      </w:r>
    </w:p>
    <w:p w14:paraId="0973D659"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ab/>
      </w:r>
    </w:p>
    <w:p w14:paraId="3BF2D3F2" w14:textId="0F17623F" w:rsidR="00B6251A" w:rsidRPr="00655F3F" w:rsidRDefault="00A0176A" w:rsidP="00B6251A">
      <w:pPr>
        <w:tabs>
          <w:tab w:val="left" w:pos="781"/>
        </w:tabs>
        <w:spacing w:after="160" w:line="259" w:lineRule="auto"/>
        <w:rPr>
          <w:rFonts w:eastAsiaTheme="minorEastAsia" w:cstheme="minorHAnsi"/>
          <w:color w:val="000000" w:themeColor="text1"/>
          <w:sz w:val="28"/>
          <w:szCs w:val="28"/>
        </w:rPr>
      </w:pPr>
      <w:r>
        <w:rPr>
          <w:noProof/>
        </w:rPr>
        <w:drawing>
          <wp:anchor distT="0" distB="0" distL="114300" distR="114300" simplePos="0" relativeHeight="251783168" behindDoc="0" locked="0" layoutInCell="1" allowOverlap="1" wp14:anchorId="0F20CEDA" wp14:editId="78AC2B01">
            <wp:simplePos x="0" y="0"/>
            <wp:positionH relativeFrom="column">
              <wp:posOffset>3673475</wp:posOffset>
            </wp:positionH>
            <wp:positionV relativeFrom="paragraph">
              <wp:posOffset>12700</wp:posOffset>
            </wp:positionV>
            <wp:extent cx="2743200" cy="3880480"/>
            <wp:effectExtent l="0" t="0" r="0"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43200" cy="3880480"/>
                    </a:xfrm>
                    <a:prstGeom prst="rect">
                      <a:avLst/>
                    </a:prstGeom>
                  </pic:spPr>
                </pic:pic>
              </a:graphicData>
            </a:graphic>
          </wp:anchor>
        </w:drawing>
      </w:r>
      <w:r w:rsidR="00B6251A">
        <w:rPr>
          <w:rFonts w:ascii="Arial" w:hAnsi="Arial"/>
          <w:noProof/>
          <w:sz w:val="24"/>
        </w:rPr>
        <w:drawing>
          <wp:anchor distT="0" distB="0" distL="114300" distR="114300" simplePos="0" relativeHeight="251714560" behindDoc="0" locked="0" layoutInCell="1" allowOverlap="1" wp14:anchorId="62E9F2FC" wp14:editId="6B6B5749">
            <wp:simplePos x="0" y="0"/>
            <wp:positionH relativeFrom="column">
              <wp:posOffset>3673475</wp:posOffset>
            </wp:positionH>
            <wp:positionV relativeFrom="paragraph">
              <wp:posOffset>8890</wp:posOffset>
            </wp:positionV>
            <wp:extent cx="2731135" cy="3862705"/>
            <wp:effectExtent l="0" t="0" r="0" b="4445"/>
            <wp:wrapSquare wrapText="bothSides"/>
            <wp:docPr id="2252" name="Picture 2252" descr="Poster for NHS Wales Equality Week, taking place 13th–17th May 2024 from 12–1pm. Topics include digital care and inclusion, inclusive menopause (with focus on race, LGBTQ and wider groups), rural health inequality in Wales, sexual safety in the workplace, and bereavement for trans and non-binary people. The poster includes NHS branding, an illustration of a person holding a calendar, and a yellow ambu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Picture 2252" descr="Poster for NHS Wales Equality Week, taking place 13th–17th May 2024 from 12–1pm. Topics include digital care and inclusion, inclusive menopause (with focus on race, LGBTQ and wider groups), rural health inequality in Wales, sexual safety in the workplace, and bereavement for trans and non-binary people. The poster includes NHS branding, an illustration of a person holding a calendar, and a yellow ambula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31135" cy="3862705"/>
                    </a:xfrm>
                    <a:prstGeom prst="rect">
                      <a:avLst/>
                    </a:prstGeom>
                  </pic:spPr>
                </pic:pic>
              </a:graphicData>
            </a:graphic>
            <wp14:sizeRelH relativeFrom="margin">
              <wp14:pctWidth>0</wp14:pctWidth>
            </wp14:sizeRelH>
            <wp14:sizeRelV relativeFrom="margin">
              <wp14:pctHeight>0</wp14:pctHeight>
            </wp14:sizeRelV>
          </wp:anchor>
        </w:drawing>
      </w:r>
      <w:r w:rsidR="00B6251A">
        <w:rPr>
          <w:b/>
          <w:bCs/>
        </w:rPr>
        <w:t>Wythnos Cydraddoldeb y GIG 2024</w:t>
      </w:r>
      <w:r w:rsidR="00B6251A">
        <w:rPr>
          <w:color w:val="000000" w:themeColor="text1"/>
          <w:sz w:val="28"/>
        </w:rPr>
        <w:t xml:space="preserve"> </w:t>
      </w:r>
    </w:p>
    <w:p w14:paraId="6DB9CCEB" w14:textId="4EBFB699" w:rsidR="00B6251A" w:rsidRPr="00655F3F" w:rsidRDefault="00F02335" w:rsidP="00B6251A">
      <w:pPr>
        <w:shd w:val="clear" w:color="auto" w:fill="FFFFFF"/>
        <w:rPr>
          <w:rFonts w:ascii="Segoe UI" w:eastAsia="Times New Roman" w:hAnsi="Segoe UI" w:cs="Segoe UI"/>
          <w:sz w:val="24"/>
          <w:szCs w:val="24"/>
        </w:rPr>
      </w:pPr>
      <w:r>
        <w:rPr>
          <w:rFonts w:ascii="Arial" w:hAnsi="Arial"/>
          <w:sz w:val="24"/>
        </w:rPr>
        <w:t>Ym mis Mai bob blwyddyn, mae arweinwyr cydraddoldeb Sefydliadau GIG Cymru yn dod at ei gilydd i gynnal cyfres o weithdai ym mis Mai, sy'n canolbwyntio ar wybodaeth am gydraddoldeb ac anghydraddoldebau iechyd.</w:t>
      </w:r>
      <w:r>
        <w:rPr>
          <w:rFonts w:ascii="Segoe UI" w:hAnsi="Segoe UI"/>
          <w:sz w:val="24"/>
        </w:rPr>
        <w:t xml:space="preserve"> </w:t>
      </w:r>
    </w:p>
    <w:p w14:paraId="0BF743B1" w14:textId="77777777" w:rsidR="00B6251A" w:rsidRPr="00655F3F" w:rsidRDefault="00B6251A" w:rsidP="00B6251A">
      <w:pPr>
        <w:shd w:val="clear" w:color="auto" w:fill="FFFFFF"/>
        <w:rPr>
          <w:rFonts w:ascii="Arial" w:eastAsia="Times New Roman" w:hAnsi="Arial" w:cs="Arial"/>
          <w:sz w:val="24"/>
          <w:szCs w:val="24"/>
        </w:rPr>
      </w:pPr>
      <w:r>
        <w:rPr>
          <w:rFonts w:ascii="Segoe UI" w:hAnsi="Segoe UI"/>
          <w:sz w:val="24"/>
        </w:rPr>
        <w:t> </w:t>
      </w:r>
    </w:p>
    <w:p w14:paraId="27EC9B91" w14:textId="77777777" w:rsidR="00B6251A" w:rsidRPr="00655F3F" w:rsidRDefault="00B6251A" w:rsidP="00B6251A">
      <w:pPr>
        <w:shd w:val="clear" w:color="auto" w:fill="FFFFFF"/>
        <w:rPr>
          <w:rFonts w:ascii="Arial" w:eastAsia="Times New Roman" w:hAnsi="Arial" w:cs="Arial"/>
          <w:sz w:val="24"/>
          <w:szCs w:val="24"/>
        </w:rPr>
      </w:pPr>
      <w:r>
        <w:rPr>
          <w:rFonts w:ascii="Arial" w:hAnsi="Arial"/>
          <w:sz w:val="24"/>
        </w:rPr>
        <w:t>Mae'r sesiynau hyn yn ddechrau sgyrsiau ac wedi'u hanelu at staff GIG Cymru i ddysgu a gwreiddio arferion gorau yn eu meysydd gwaith eu hunain er mwyn gwella profiadau staff, cleifion a'r gymuned ehangach. Mae pob sesiwn yn cael ei recordio ac mae'n adnodd ar gyfer ymwybyddiaeth bellach yn y Bwrdd Iechyd. Y themâu ar gyfer 2024 oedd:</w:t>
      </w:r>
    </w:p>
    <w:p w14:paraId="3B18E158" w14:textId="77777777" w:rsidR="00B6251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rPr>
      </w:pPr>
      <w:r>
        <w:rPr>
          <w:rFonts w:ascii="Arial" w:hAnsi="Arial"/>
          <w:sz w:val="24"/>
        </w:rPr>
        <w:t>Gofal Digidol Gwrthgyfartal a Chynhwysiant</w:t>
      </w:r>
    </w:p>
    <w:p w14:paraId="4489B460" w14:textId="77777777" w:rsidR="00B6251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rPr>
      </w:pPr>
      <w:r>
        <w:rPr>
          <w:rFonts w:ascii="Arial" w:hAnsi="Arial"/>
          <w:sz w:val="24"/>
        </w:rPr>
        <w:t>Menopos Cynhwysol</w:t>
      </w:r>
    </w:p>
    <w:p w14:paraId="71D9A4AF" w14:textId="77777777" w:rsidR="00B6251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rPr>
      </w:pPr>
      <w:r>
        <w:rPr>
          <w:rFonts w:ascii="Arial" w:hAnsi="Arial"/>
          <w:sz w:val="24"/>
        </w:rPr>
        <w:t>Anghydraddoldebau Iechyd yn ardaloedd gwledig Cymru</w:t>
      </w:r>
    </w:p>
    <w:p w14:paraId="458FB74C" w14:textId="77777777" w:rsidR="00B6251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rPr>
      </w:pPr>
      <w:r>
        <w:rPr>
          <w:rFonts w:ascii="Arial" w:hAnsi="Arial"/>
          <w:sz w:val="24"/>
        </w:rPr>
        <w:t>Diogelwch Rhywiol yn y Gweithle</w:t>
      </w:r>
    </w:p>
    <w:p w14:paraId="3577C3D7" w14:textId="77777777" w:rsidR="00B6251A" w:rsidRPr="002979BA" w:rsidRDefault="00B6251A" w:rsidP="00B6251A">
      <w:pPr>
        <w:pStyle w:val="ListParagraph"/>
        <w:widowControl/>
        <w:numPr>
          <w:ilvl w:val="0"/>
          <w:numId w:val="45"/>
        </w:numPr>
        <w:shd w:val="clear" w:color="auto" w:fill="FFFFFF"/>
        <w:autoSpaceDE/>
        <w:autoSpaceDN/>
        <w:rPr>
          <w:rFonts w:ascii="Arial" w:eastAsia="Times New Roman" w:hAnsi="Arial" w:cs="Arial"/>
          <w:sz w:val="24"/>
          <w:szCs w:val="24"/>
        </w:rPr>
      </w:pPr>
      <w:r>
        <w:rPr>
          <w:rFonts w:ascii="Arial" w:hAnsi="Arial"/>
          <w:sz w:val="24"/>
        </w:rPr>
        <w:t>Marwolaeth, Marw a Phrofedigaeth ar gyfer Pobl Draws ac Anneuaidd</w:t>
      </w:r>
    </w:p>
    <w:p w14:paraId="4EA0D1CB" w14:textId="77777777" w:rsidR="00B6251A" w:rsidRPr="00655F3F" w:rsidRDefault="00B6251A" w:rsidP="00B6251A">
      <w:pPr>
        <w:shd w:val="clear" w:color="auto" w:fill="FFFFFF"/>
        <w:rPr>
          <w:rFonts w:ascii="Arial" w:eastAsia="Times New Roman" w:hAnsi="Arial" w:cs="Arial"/>
          <w:sz w:val="24"/>
          <w:szCs w:val="24"/>
          <w:lang w:eastAsia="en-GB"/>
        </w:rPr>
      </w:pPr>
    </w:p>
    <w:p w14:paraId="0A9D258D" w14:textId="77777777" w:rsidR="00B6251A" w:rsidRPr="00655F3F" w:rsidRDefault="00B6251A" w:rsidP="00B6251A">
      <w:pPr>
        <w:shd w:val="clear" w:color="auto" w:fill="FFFFFF"/>
        <w:rPr>
          <w:rFonts w:ascii="Arial" w:eastAsia="Times New Roman" w:hAnsi="Arial" w:cs="Arial"/>
          <w:sz w:val="24"/>
          <w:szCs w:val="24"/>
          <w:lang w:eastAsia="en-GB"/>
        </w:rPr>
      </w:pPr>
    </w:p>
    <w:p w14:paraId="0E62B580" w14:textId="77777777" w:rsidR="00B6251A" w:rsidRDefault="00B6251A" w:rsidP="00B6251A">
      <w:pPr>
        <w:shd w:val="clear" w:color="auto" w:fill="FFFFFF"/>
        <w:rPr>
          <w:rFonts w:ascii="Arial" w:eastAsia="Times New Roman" w:hAnsi="Arial" w:cs="Arial"/>
          <w:b/>
          <w:bCs/>
          <w:sz w:val="24"/>
          <w:szCs w:val="24"/>
        </w:rPr>
      </w:pPr>
      <w:r>
        <w:rPr>
          <w:rFonts w:ascii="Arial" w:hAnsi="Arial"/>
          <w:b/>
          <w:sz w:val="24"/>
        </w:rPr>
        <w:lastRenderedPageBreak/>
        <w:t xml:space="preserve">Canlyniad </w:t>
      </w:r>
    </w:p>
    <w:p w14:paraId="7BD9A2AC" w14:textId="77777777" w:rsidR="00B6251A" w:rsidRPr="00655F3F" w:rsidRDefault="00B6251A" w:rsidP="00B6251A">
      <w:pPr>
        <w:shd w:val="clear" w:color="auto" w:fill="FFFFFF"/>
        <w:rPr>
          <w:rFonts w:ascii="Arial" w:eastAsia="Times New Roman" w:hAnsi="Arial" w:cs="Arial"/>
          <w:b/>
          <w:bCs/>
          <w:sz w:val="24"/>
          <w:szCs w:val="24"/>
          <w:lang w:eastAsia="en-GB"/>
        </w:rPr>
      </w:pPr>
    </w:p>
    <w:p w14:paraId="6742A302" w14:textId="77777777" w:rsidR="00B6251A" w:rsidRPr="00C251FB" w:rsidRDefault="00B6251A" w:rsidP="00B6251A">
      <w:pPr>
        <w:pStyle w:val="ListParagraph"/>
        <w:widowControl/>
        <w:numPr>
          <w:ilvl w:val="0"/>
          <w:numId w:val="29"/>
        </w:numPr>
        <w:shd w:val="clear" w:color="auto" w:fill="FFFFFF"/>
        <w:autoSpaceDE/>
        <w:autoSpaceDN/>
        <w:spacing w:after="160" w:line="259" w:lineRule="auto"/>
        <w:rPr>
          <w:rFonts w:ascii="Arial" w:eastAsia="Times New Roman" w:hAnsi="Arial" w:cs="Arial"/>
          <w:sz w:val="24"/>
          <w:szCs w:val="24"/>
        </w:rPr>
      </w:pPr>
      <w:r>
        <w:rPr>
          <w:rFonts w:ascii="Arial" w:hAnsi="Arial"/>
          <w:sz w:val="24"/>
        </w:rPr>
        <w:t>Daeth dros 1500 o staff GIG Cymru i'r sesiynau byw gyda'r fideos fel adnoddau dysgu</w:t>
      </w:r>
    </w:p>
    <w:p w14:paraId="02746DC1" w14:textId="77777777" w:rsidR="00B6251A" w:rsidRPr="00C251FB" w:rsidRDefault="00B6251A" w:rsidP="00B6251A">
      <w:pPr>
        <w:pStyle w:val="ListParagraph"/>
        <w:widowControl/>
        <w:numPr>
          <w:ilvl w:val="0"/>
          <w:numId w:val="29"/>
        </w:numPr>
        <w:shd w:val="clear" w:color="auto" w:fill="FFFFFF"/>
        <w:autoSpaceDE/>
        <w:autoSpaceDN/>
        <w:spacing w:after="160" w:line="259" w:lineRule="auto"/>
        <w:rPr>
          <w:rFonts w:ascii="Arial" w:eastAsia="Times New Roman" w:hAnsi="Arial" w:cs="Arial"/>
          <w:sz w:val="24"/>
          <w:szCs w:val="24"/>
        </w:rPr>
      </w:pPr>
      <w:r>
        <w:rPr>
          <w:rFonts w:ascii="Arial" w:hAnsi="Arial"/>
          <w:sz w:val="24"/>
        </w:rPr>
        <w:t>Sefydlwyd prosiect ynghylch mapio anghenion ac adnoddau Cynhwysiant Digidol.</w:t>
      </w:r>
    </w:p>
    <w:p w14:paraId="47A3396A" w14:textId="77777777" w:rsidR="00B6251A" w:rsidRPr="00C251FB" w:rsidRDefault="00B6251A" w:rsidP="00B6251A">
      <w:pPr>
        <w:pStyle w:val="ListParagraph"/>
        <w:widowControl/>
        <w:numPr>
          <w:ilvl w:val="0"/>
          <w:numId w:val="29"/>
        </w:numPr>
        <w:shd w:val="clear" w:color="auto" w:fill="FFFFFF"/>
        <w:autoSpaceDE/>
        <w:autoSpaceDN/>
        <w:spacing w:after="160" w:line="259" w:lineRule="auto"/>
        <w:rPr>
          <w:rFonts w:ascii="Arial" w:eastAsia="Times New Roman" w:hAnsi="Arial" w:cs="Arial"/>
          <w:sz w:val="24"/>
          <w:szCs w:val="24"/>
        </w:rPr>
      </w:pPr>
      <w:r>
        <w:rPr>
          <w:rFonts w:ascii="Arial" w:hAnsi="Arial"/>
          <w:sz w:val="24"/>
        </w:rPr>
        <w:t>Mae'r Bwrdd Iechyd wedi arwain y gwaith o ddatblygu Polisi Diogelwch Rhywiol Cymru Gyfan.</w:t>
      </w:r>
    </w:p>
    <w:p w14:paraId="5BDE691B" w14:textId="77777777" w:rsidR="00B6251A" w:rsidRPr="00C251FB" w:rsidRDefault="00B6251A" w:rsidP="00B6251A">
      <w:pPr>
        <w:pStyle w:val="ListParagraph"/>
        <w:widowControl/>
        <w:numPr>
          <w:ilvl w:val="0"/>
          <w:numId w:val="29"/>
        </w:numPr>
        <w:shd w:val="clear" w:color="auto" w:fill="FFFFFF"/>
        <w:autoSpaceDE/>
        <w:autoSpaceDN/>
        <w:spacing w:after="160" w:line="259" w:lineRule="auto"/>
        <w:rPr>
          <w:rFonts w:ascii="Arial" w:eastAsia="Times New Roman" w:hAnsi="Arial" w:cs="Arial"/>
          <w:sz w:val="24"/>
          <w:szCs w:val="24"/>
        </w:rPr>
      </w:pPr>
      <w:r>
        <w:rPr>
          <w:rFonts w:ascii="Arial" w:hAnsi="Arial"/>
          <w:sz w:val="24"/>
        </w:rPr>
        <w:t xml:space="preserve">Cafodd anghenion profedigaeth traws gynhwysol eu cynnwys yng sgyrsiau'r ffrydiau gwaith profedigaeth ar ôl y sesiwn. </w:t>
      </w:r>
    </w:p>
    <w:p w14:paraId="7E731A3B"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ab/>
      </w:r>
    </w:p>
    <w:p w14:paraId="20C23914" w14:textId="77777777" w:rsidR="00B6251A" w:rsidRDefault="00B6251A" w:rsidP="00B6251A">
      <w:pPr>
        <w:tabs>
          <w:tab w:val="left" w:pos="781"/>
        </w:tabs>
        <w:spacing w:after="160" w:line="259" w:lineRule="auto"/>
        <w:rPr>
          <w:rFonts w:ascii="Arial" w:eastAsiaTheme="minorEastAsia" w:hAnsi="Arial" w:cs="Arial"/>
          <w:b/>
          <w:bCs/>
          <w:color w:val="323130"/>
          <w:sz w:val="28"/>
          <w:szCs w:val="28"/>
          <w:shd w:val="clear" w:color="auto" w:fill="FFFFFF"/>
        </w:rPr>
      </w:pPr>
      <w:r>
        <w:rPr>
          <w:rFonts w:ascii="Arial" w:hAnsi="Arial"/>
          <w:b/>
          <w:sz w:val="28"/>
        </w:rPr>
        <w:t>Arweinlyfr - Arferion Gorau ar gyfer Gwneud Darpariaeth Iechyd a Gofal Cymdeithasol yn LHDTC+</w:t>
      </w:r>
      <w:r>
        <w:rPr>
          <w:rFonts w:ascii="Arial" w:hAnsi="Arial"/>
          <w:b/>
          <w:color w:val="323130"/>
          <w:sz w:val="28"/>
          <w:shd w:val="clear" w:color="auto" w:fill="FFFFFF"/>
        </w:rPr>
        <w:t xml:space="preserve"> </w:t>
      </w:r>
    </w:p>
    <w:p w14:paraId="5614809E" w14:textId="77777777" w:rsidR="00B6251A" w:rsidRDefault="00B6251A" w:rsidP="00B6251A">
      <w:pPr>
        <w:tabs>
          <w:tab w:val="left" w:pos="781"/>
        </w:tabs>
        <w:rPr>
          <w:rFonts w:ascii="Arial" w:eastAsiaTheme="minorEastAsia" w:hAnsi="Arial" w:cs="Arial"/>
          <w:b/>
          <w:bCs/>
          <w:color w:val="323130"/>
          <w:sz w:val="28"/>
          <w:szCs w:val="28"/>
          <w:shd w:val="clear" w:color="auto" w:fill="FFFFFF"/>
        </w:rPr>
      </w:pPr>
      <w:r>
        <w:rPr>
          <w:rFonts w:ascii="Arial" w:hAnsi="Arial"/>
          <w:b/>
          <w:color w:val="323130"/>
          <w:sz w:val="28"/>
          <w:shd w:val="clear" w:color="auto" w:fill="FFFFFF"/>
        </w:rPr>
        <w:t>Oed-gyfeillgar</w:t>
      </w:r>
    </w:p>
    <w:p w14:paraId="6B970AC2" w14:textId="77777777" w:rsidR="00B6251A" w:rsidRPr="00655F3F" w:rsidRDefault="00B6251A" w:rsidP="00B6251A">
      <w:pPr>
        <w:tabs>
          <w:tab w:val="left" w:pos="781"/>
        </w:tabs>
        <w:rPr>
          <w:rFonts w:ascii="Arial" w:eastAsiaTheme="minorEastAsia" w:hAnsi="Arial" w:cs="Arial"/>
          <w:b/>
          <w:bCs/>
          <w:color w:val="323130"/>
          <w:sz w:val="28"/>
          <w:szCs w:val="28"/>
          <w:shd w:val="clear" w:color="auto" w:fill="FFFFFF"/>
          <w:lang w:eastAsia="en-GB"/>
        </w:rPr>
      </w:pPr>
    </w:p>
    <w:p w14:paraId="1C849AC2" w14:textId="240E2DA1" w:rsidR="00B6251A" w:rsidRPr="00655F3F" w:rsidRDefault="00B6251A" w:rsidP="00B6251A">
      <w:pPr>
        <w:shd w:val="clear" w:color="auto" w:fill="FFFFFF"/>
        <w:rPr>
          <w:rFonts w:ascii="Arial" w:eastAsia="Times New Roman" w:hAnsi="Arial" w:cs="Arial"/>
          <w:color w:val="323130"/>
          <w:sz w:val="24"/>
          <w:szCs w:val="24"/>
        </w:rPr>
      </w:pPr>
      <w:r>
        <w:rPr>
          <w:rFonts w:ascii="Arial" w:hAnsi="Arial"/>
          <w:color w:val="323130"/>
          <w:sz w:val="24"/>
          <w:shd w:val="clear" w:color="auto" w:fill="FFFFFF"/>
        </w:rPr>
        <w:t xml:space="preserve">Yn ystod 2024/25, cafodd arweinlyfr ei gydgynhyrchu rhwng timau ar draws y Bwrdd Iechyd a gyda Unique a sefydliadau LHDTC+ eraill sy'n gweithio ar draws gogledd Cymru. </w:t>
      </w:r>
      <w:r>
        <w:rPr>
          <w:rFonts w:ascii="Arial" w:hAnsi="Arial"/>
          <w:color w:val="323130"/>
          <w:sz w:val="24"/>
        </w:rPr>
        <w:t xml:space="preserve">Nod yr arweinlyfr yw rhoi 10 awgrym i staff ar gyfer arferion da sy'n sicrhau bod pawb yn cael eu trin ag urddas a pharch. </w:t>
      </w:r>
    </w:p>
    <w:p w14:paraId="2631B5B5" w14:textId="77777777" w:rsidR="00B6251A" w:rsidRPr="00655F3F" w:rsidRDefault="00B6251A" w:rsidP="00B6251A">
      <w:pPr>
        <w:shd w:val="clear" w:color="auto" w:fill="FFFFFF"/>
        <w:rPr>
          <w:rFonts w:ascii="Arial" w:eastAsia="Times New Roman" w:hAnsi="Arial" w:cs="Arial"/>
          <w:color w:val="323130"/>
          <w:sz w:val="24"/>
          <w:szCs w:val="24"/>
          <w:lang w:eastAsia="en-GB"/>
        </w:rPr>
      </w:pPr>
    </w:p>
    <w:p w14:paraId="5C14A131" w14:textId="77777777" w:rsidR="00B6251A" w:rsidRPr="00655F3F"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xml:space="preserve">Ers cyhoeddi'r arweinlyfr, mae sesiwn hyfforddi wedi cael ei chyflwyno i staff cartrefi gofal ledled gogledd Cymru. Mae'r adborth ar yr arweinlyfr yn tynnu sylw at y ffaith y gall staff wneud gwahaniaeth sylweddol gyda’u gwybodaeth, eu hagweddau a'u hymddygiad tuag at bobl LHDTC+. Gall hyn gael effaith sylweddol a buddiol ar iechyd a lles unigolyn ac mae hefyd yn dylanwadu ar agweddau ac ymddygiad cydweithwyr a defnyddwyr gwasanaeth eraill. Mae'r arweinlyfr hefyd wedi bod yn gam gweithredu yng nghynllun gweithredu LHDTC+ Bwrdd Iechyd Prifysgol Betsi Cadwaladr i helpu i godi ymwybyddiaeth o anghenion pobl LHDTC+. </w:t>
      </w:r>
    </w:p>
    <w:p w14:paraId="1E78B6BC" w14:textId="77777777" w:rsidR="00B6251A" w:rsidRPr="00655F3F" w:rsidRDefault="00B6251A" w:rsidP="00B6251A">
      <w:pPr>
        <w:shd w:val="clear" w:color="auto" w:fill="FFFFFF"/>
        <w:rPr>
          <w:rFonts w:ascii="Segoe UI" w:eastAsia="Times New Roman" w:hAnsi="Segoe UI" w:cs="Segoe UI"/>
          <w:color w:val="323130"/>
          <w:sz w:val="27"/>
          <w:szCs w:val="27"/>
        </w:rPr>
      </w:pPr>
      <w:r>
        <w:rPr>
          <w:noProof/>
          <w:color w:val="000000" w:themeColor="text1"/>
          <w:sz w:val="28"/>
        </w:rPr>
        <w:drawing>
          <wp:anchor distT="0" distB="0" distL="114300" distR="114300" simplePos="0" relativeHeight="251716608" behindDoc="0" locked="0" layoutInCell="1" allowOverlap="1" wp14:anchorId="6F427157" wp14:editId="63031382">
            <wp:simplePos x="0" y="0"/>
            <wp:positionH relativeFrom="page">
              <wp:posOffset>3924300</wp:posOffset>
            </wp:positionH>
            <wp:positionV relativeFrom="paragraph">
              <wp:posOffset>410210</wp:posOffset>
            </wp:positionV>
            <wp:extent cx="3338888" cy="1790700"/>
            <wp:effectExtent l="19050" t="19050" r="13970" b="19050"/>
            <wp:wrapSquare wrapText="bothSides"/>
            <wp:docPr id="2254" name="Picture 2254" descr="Clawr y canllaw Cymraeg o'r enw 'Gofalu am Bobl LHDTQ+ Hŷn', yn cynnig arferion gorau ar gyfer darparu gwasanaethau iechyd a gofal cymdeithasol sy'n gynhwysol o ran oedran. Yn cynnwys baner Balchder Cynyddol a logos Bwrdd Iechyd Prifysgol Betsi Cadwaladr a Rhwydwaith Unique. Wedi’i addasu o argymhellion Age Cymru, Age UK ac Age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Picture 2254" descr="Clawr y canllaw Cymraeg o'r enw 'Gofalu am Bobl LHDTQ+ Hŷn', yn cynnig arferion gorau ar gyfer darparu gwasanaethau iechyd a gofal cymdeithasol sy'n gynhwysol o ran oedran. Yn cynnwys baner Balchder Cynyddol a logos Bwrdd Iechyd Prifysgol Betsi Cadwaladr a Rhwydwaith Unique. Wedi’i addasu o argymhellion Age Cymru, Age UK ac Age Scotlan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38888" cy="1790700"/>
                    </a:xfrm>
                    <a:prstGeom prst="rect">
                      <a:avLst/>
                    </a:prstGeom>
                    <a:ln>
                      <a:solidFill>
                        <a:sysClr val="windowText" lastClr="000000"/>
                      </a:solidFill>
                    </a:ln>
                  </pic:spPr>
                </pic:pic>
              </a:graphicData>
            </a:graphic>
          </wp:anchor>
        </w:drawing>
      </w:r>
      <w:r>
        <w:rPr>
          <w:rFonts w:ascii="Segoe UI" w:hAnsi="Segoe UI"/>
          <w:noProof/>
          <w:color w:val="323130"/>
          <w:sz w:val="27"/>
        </w:rPr>
        <w:drawing>
          <wp:anchor distT="0" distB="0" distL="114300" distR="114300" simplePos="0" relativeHeight="251715584" behindDoc="0" locked="0" layoutInCell="1" allowOverlap="1" wp14:anchorId="08105AA4" wp14:editId="7671F514">
            <wp:simplePos x="0" y="0"/>
            <wp:positionH relativeFrom="column">
              <wp:posOffset>-104140</wp:posOffset>
            </wp:positionH>
            <wp:positionV relativeFrom="paragraph">
              <wp:posOffset>417195</wp:posOffset>
            </wp:positionV>
            <wp:extent cx="3270885" cy="1790700"/>
            <wp:effectExtent l="19050" t="19050" r="24765" b="19050"/>
            <wp:wrapSquare wrapText="bothSides"/>
            <wp:docPr id="2253" name="Picture 2253" descr="Cover of the guidance document titled 'Caring about Caring for Older LGBTIQ+ People', offering best practice for making health and social care provision LGBTIQ+ age friendly. Includes a Progress Pride flag and logos for Betsi Cadwaladr University Health Board and the Unique Network. Adapted from Age Cymru, Age UK, and Age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Picture 2253" descr="Cover of the guidance document titled 'Caring about Caring for Older LGBTIQ+ People', offering best practice for making health and social care provision LGBTIQ+ age friendly. Includes a Progress Pride flag and logos for Betsi Cadwaladr University Health Board and the Unique Network. Adapted from Age Cymru, Age UK, and Age Scotlan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70885" cy="1790700"/>
                    </a:xfrm>
                    <a:prstGeom prst="rect">
                      <a:avLst/>
                    </a:prstGeom>
                    <a:ln>
                      <a:solidFill>
                        <a:sysClr val="windowText" lastClr="000000"/>
                      </a:solidFill>
                    </a:ln>
                  </pic:spPr>
                </pic:pic>
              </a:graphicData>
            </a:graphic>
          </wp:anchor>
        </w:drawing>
      </w:r>
      <w:r>
        <w:rPr>
          <w:rFonts w:ascii="Segoe UI" w:hAnsi="Segoe UI"/>
          <w:color w:val="323130"/>
          <w:sz w:val="27"/>
        </w:rPr>
        <w:t> </w:t>
      </w:r>
    </w:p>
    <w:p w14:paraId="18070D49" w14:textId="77777777" w:rsidR="00B6251A" w:rsidRDefault="00B6251A" w:rsidP="00B6251A">
      <w:pPr>
        <w:tabs>
          <w:tab w:val="left" w:pos="781"/>
        </w:tabs>
        <w:spacing w:after="160" w:line="259" w:lineRule="auto"/>
        <w:rPr>
          <w:rFonts w:ascii="Arial" w:eastAsiaTheme="minorEastAsia" w:hAnsi="Arial" w:cs="Arial"/>
          <w:b/>
          <w:bCs/>
          <w:sz w:val="28"/>
          <w:szCs w:val="28"/>
          <w:lang w:eastAsia="en-GB"/>
        </w:rPr>
      </w:pPr>
    </w:p>
    <w:p w14:paraId="43BD4D26" w14:textId="77777777" w:rsidR="00715C26" w:rsidRDefault="00B6251A" w:rsidP="004A7E33">
      <w:pPr>
        <w:tabs>
          <w:tab w:val="left" w:pos="781"/>
        </w:tabs>
        <w:spacing w:after="160" w:line="259" w:lineRule="auto"/>
        <w:rPr>
          <w:rFonts w:ascii="Arial" w:eastAsiaTheme="minorEastAsia" w:hAnsi="Arial" w:cs="Arial"/>
          <w:b/>
          <w:bCs/>
          <w:sz w:val="28"/>
          <w:szCs w:val="28"/>
        </w:rPr>
      </w:pPr>
      <w:r>
        <w:rPr>
          <w:rFonts w:ascii="Arial" w:hAnsi="Arial"/>
          <w:b/>
          <w:sz w:val="28"/>
        </w:rPr>
        <w:t>Cymorth Ariannol i Staff</w:t>
      </w:r>
    </w:p>
    <w:p w14:paraId="5858108E" w14:textId="19C67057" w:rsidR="00B6251A" w:rsidRDefault="00B6251A" w:rsidP="004A7E33">
      <w:pPr>
        <w:tabs>
          <w:tab w:val="left" w:pos="781"/>
        </w:tabs>
        <w:spacing w:after="160" w:line="259" w:lineRule="auto"/>
        <w:rPr>
          <w:rFonts w:ascii="Arial" w:eastAsiaTheme="minorEastAsia" w:hAnsi="Arial" w:cs="Arial"/>
          <w:sz w:val="24"/>
          <w:szCs w:val="24"/>
        </w:rPr>
      </w:pPr>
      <w:r>
        <w:rPr>
          <w:rFonts w:ascii="Arial" w:hAnsi="Arial"/>
          <w:sz w:val="24"/>
        </w:rPr>
        <w:t xml:space="preserve">Drwy gydol 2024 a hyd at 2025, parhaodd y tîm lles staff, mewn partneriaeth â chydweithwyr ar draws y Bwrdd Iechyd, i sicrhau bod y canllawiau a'r cymorth diweddaraf i </w:t>
      </w:r>
      <w:r>
        <w:rPr>
          <w:rFonts w:ascii="Arial" w:hAnsi="Arial"/>
          <w:sz w:val="24"/>
        </w:rPr>
        <w:lastRenderedPageBreak/>
        <w:t xml:space="preserve">staff sy'n wynebu caledi ariannol ar gael drwy ein gwasanaeth lles staff a mewnrwyd Bwrdd Iechyd Prifysgol Betsi Cadwaladr. </w:t>
      </w:r>
    </w:p>
    <w:p w14:paraId="7807970C" w14:textId="517634E3" w:rsidR="00715C26" w:rsidRPr="00655F3F" w:rsidRDefault="002C5FB9" w:rsidP="004A7E33">
      <w:pPr>
        <w:tabs>
          <w:tab w:val="left" w:pos="781"/>
        </w:tabs>
        <w:spacing w:after="160" w:line="259" w:lineRule="auto"/>
        <w:rPr>
          <w:rFonts w:ascii="Arial" w:eastAsiaTheme="minorEastAsia" w:hAnsi="Arial" w:cs="Arial"/>
          <w:sz w:val="24"/>
          <w:szCs w:val="24"/>
        </w:rPr>
      </w:pPr>
      <w:r>
        <w:rPr>
          <w:noProof/>
        </w:rPr>
        <w:drawing>
          <wp:inline distT="0" distB="0" distL="0" distR="0" wp14:anchorId="5D64EB19" wp14:editId="039C0A48">
            <wp:extent cx="5731510" cy="2533015"/>
            <wp:effectExtent l="0" t="0" r="254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2533015"/>
                    </a:xfrm>
                    <a:prstGeom prst="rect">
                      <a:avLst/>
                    </a:prstGeom>
                  </pic:spPr>
                </pic:pic>
              </a:graphicData>
            </a:graphic>
          </wp:inline>
        </w:drawing>
      </w:r>
    </w:p>
    <w:p w14:paraId="457FEBBB" w14:textId="77777777" w:rsidR="00B6251A" w:rsidRPr="00655F3F" w:rsidRDefault="00B6251A" w:rsidP="00B6251A">
      <w:pPr>
        <w:tabs>
          <w:tab w:val="left" w:pos="781"/>
        </w:tabs>
        <w:spacing w:after="160" w:line="259" w:lineRule="auto"/>
        <w:rPr>
          <w:rFonts w:eastAsiaTheme="minorEastAsia" w:cstheme="minorHAnsi"/>
          <w:color w:val="000000" w:themeColor="text1"/>
          <w:sz w:val="28"/>
          <w:szCs w:val="28"/>
          <w:lang w:eastAsia="en-GB"/>
        </w:rPr>
      </w:pPr>
    </w:p>
    <w:p w14:paraId="5A160CFE"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 xml:space="preserve">Gofal Tosturiol i Bobl LHDTC+ </w:t>
      </w:r>
    </w:p>
    <w:p w14:paraId="6449CDC0" w14:textId="77777777" w:rsidR="00587378" w:rsidRDefault="001F0E9D" w:rsidP="00B6251A">
      <w:pPr>
        <w:rPr>
          <w:rFonts w:ascii="Arial" w:eastAsiaTheme="minorEastAsia" w:hAnsi="Arial" w:cs="Arial"/>
          <w:sz w:val="24"/>
          <w:szCs w:val="24"/>
        </w:rPr>
      </w:pPr>
      <w:r>
        <w:rPr>
          <w:rFonts w:ascii="Arial" w:hAnsi="Arial"/>
          <w:sz w:val="24"/>
        </w:rPr>
        <w:t xml:space="preserve">Un o'r adnoddau a ddatblygwyd ac a ddefnyddiwyd yn ystod hyfforddiant i ddangos sut beth yw gofal tosturiol a chynhwysol yw Am Byth, ffilm fer sy’n seiliedig ar stori wir cwpl lesbiaidd, Kim, a Roseann, a briododd yn Ysbyty Felindre, Caerdydd yn 2018 tra oedd Kim yn cael triniaeth am ganser. Mae'r ffilm emosiynol hon yn stori garu deimladwy rhwng dwy fenyw ac mae hefyd yn ddathliad o'r staff anhygoel sy'n gweithio i'n GIG a phwysigrwydd gofal tosturiol. </w:t>
      </w:r>
    </w:p>
    <w:p w14:paraId="56439237" w14:textId="77777777" w:rsidR="00587378" w:rsidRDefault="00587378" w:rsidP="00B6251A">
      <w:pPr>
        <w:rPr>
          <w:rFonts w:ascii="Arial" w:eastAsiaTheme="minorEastAsia" w:hAnsi="Arial" w:cs="Arial"/>
          <w:sz w:val="24"/>
          <w:szCs w:val="24"/>
          <w:lang w:eastAsia="en-GB"/>
        </w:rPr>
      </w:pPr>
    </w:p>
    <w:p w14:paraId="015519C3" w14:textId="0C845ED5" w:rsidR="00B6251A" w:rsidRDefault="00B6251A" w:rsidP="00B6251A">
      <w:pPr>
        <w:rPr>
          <w:rFonts w:ascii="Arial" w:eastAsiaTheme="minorEastAsia" w:hAnsi="Arial" w:cs="Arial"/>
          <w:sz w:val="24"/>
          <w:szCs w:val="24"/>
        </w:rPr>
      </w:pPr>
      <w:r>
        <w:rPr>
          <w:rFonts w:ascii="Arial" w:hAnsi="Arial"/>
          <w:sz w:val="24"/>
        </w:rPr>
        <w:t xml:space="preserve">Cafodd y ffilm ei gwneud yn Gymraeg ac yn Saesneg, gyda'r fersiwn Saesneg, </w:t>
      </w:r>
      <w:r>
        <w:rPr>
          <w:rFonts w:ascii="Arial" w:hAnsi="Arial"/>
          <w:b/>
          <w:sz w:val="24"/>
        </w:rPr>
        <w:t xml:space="preserve">I Shall Be Whiter Than Snow, </w:t>
      </w:r>
      <w:r>
        <w:rPr>
          <w:rFonts w:ascii="Arial" w:hAnsi="Arial"/>
          <w:sz w:val="24"/>
        </w:rPr>
        <w:t xml:space="preserve">yn cael ei dangos ledled y DU fel rhan o Iris on the Move a chafodd ei dewis i’w dangos yn Roze Filmdagen - Gŵyl Ffilmiau LHDTC Amsterdam. </w:t>
      </w:r>
    </w:p>
    <w:p w14:paraId="4AEE22ED" w14:textId="77777777" w:rsidR="006326C3" w:rsidRDefault="006326C3" w:rsidP="00B6251A">
      <w:pPr>
        <w:rPr>
          <w:rFonts w:ascii="Arial" w:eastAsiaTheme="minorEastAsia" w:hAnsi="Arial" w:cs="Arial"/>
          <w:sz w:val="24"/>
          <w:szCs w:val="24"/>
          <w:lang w:eastAsia="en-GB"/>
        </w:rPr>
      </w:pPr>
    </w:p>
    <w:p w14:paraId="2C585BB7" w14:textId="7727D4DE" w:rsidR="006326C3" w:rsidRDefault="006326C3" w:rsidP="00B6251A">
      <w:pPr>
        <w:rPr>
          <w:rFonts w:ascii="Arial" w:eastAsiaTheme="minorEastAsia" w:hAnsi="Arial" w:cs="Arial"/>
          <w:sz w:val="24"/>
          <w:szCs w:val="24"/>
        </w:rPr>
      </w:pPr>
      <w:r>
        <w:rPr>
          <w:rFonts w:ascii="Arial" w:hAnsi="Arial"/>
          <w:sz w:val="24"/>
        </w:rPr>
        <w:t>Un o brif nodweddion y ffilm oedd ei bod wedi'i hysgrifennu, ei chyfarwyddo ac yn cynnwys staff y GIG yn y rolau.</w:t>
      </w:r>
    </w:p>
    <w:p w14:paraId="7ABB267E" w14:textId="77777777" w:rsidR="006326C3" w:rsidRDefault="006326C3" w:rsidP="00B6251A">
      <w:pPr>
        <w:rPr>
          <w:rFonts w:ascii="Arial" w:eastAsiaTheme="minorEastAsia" w:hAnsi="Arial" w:cs="Arial"/>
          <w:sz w:val="24"/>
          <w:szCs w:val="24"/>
          <w:lang w:eastAsia="en-GB"/>
        </w:rPr>
      </w:pPr>
    </w:p>
    <w:p w14:paraId="4AE62A69" w14:textId="11A88BCC" w:rsidR="00B6251A" w:rsidRDefault="006326C3" w:rsidP="00B6251A">
      <w:pPr>
        <w:rPr>
          <w:rFonts w:ascii="Arial" w:eastAsiaTheme="minorEastAsia" w:hAnsi="Arial" w:cs="Arial"/>
          <w:sz w:val="24"/>
          <w:szCs w:val="24"/>
        </w:rPr>
      </w:pPr>
      <w:r>
        <w:rPr>
          <w:rFonts w:ascii="Arial" w:hAnsi="Arial"/>
          <w:sz w:val="24"/>
        </w:rPr>
        <w:t xml:space="preserve">Yn ystod 2024-25, ymgorfforwyd y ffilm mewn nifer o ddigwyddiadau partneriaeth LHDTC+ yng Ngogledd Cymru a oedd yn canolbwyntio ar gydgynhyrchu Cynllun Gweithredu LHDTC+ y byrddau iechyd. </w:t>
      </w:r>
    </w:p>
    <w:p w14:paraId="6A3E4760" w14:textId="77777777" w:rsidR="00460474" w:rsidRDefault="00460474" w:rsidP="00B6251A">
      <w:pPr>
        <w:rPr>
          <w:rFonts w:ascii="Arial" w:eastAsiaTheme="minorEastAsia" w:hAnsi="Arial" w:cs="Arial"/>
          <w:sz w:val="24"/>
          <w:szCs w:val="24"/>
          <w:lang w:eastAsia="en-GB"/>
        </w:rPr>
      </w:pPr>
    </w:p>
    <w:p w14:paraId="7AF5D32F" w14:textId="675E3A69" w:rsidR="00B6251A" w:rsidRPr="00AC1C12" w:rsidRDefault="00B6251A" w:rsidP="00B6251A">
      <w:pPr>
        <w:spacing w:after="160" w:line="259" w:lineRule="auto"/>
        <w:rPr>
          <w:rFonts w:ascii="Arial" w:eastAsiaTheme="minorEastAsia" w:hAnsi="Arial" w:cs="Arial"/>
          <w:i/>
          <w:iCs/>
          <w:sz w:val="24"/>
          <w:szCs w:val="24"/>
        </w:rPr>
      </w:pPr>
      <w:r>
        <w:rPr>
          <w:rFonts w:ascii="Arial" w:hAnsi="Arial"/>
          <w:b/>
          <w:sz w:val="24"/>
        </w:rPr>
        <w:t>Wrth siarad am y cydweithio rhwng Iris in the Community a'r GIG, dywedodd Ceri Harris BEM, Pennaeth Cydraddoldeb a Hawliau Dynol:</w:t>
      </w:r>
      <w:r>
        <w:rPr>
          <w:rFonts w:ascii="Arial" w:hAnsi="Arial"/>
          <w:b/>
          <w:i/>
          <w:sz w:val="24"/>
        </w:rPr>
        <w:t xml:space="preserve"> </w:t>
      </w:r>
      <w:r>
        <w:rPr>
          <w:rFonts w:ascii="Arial" w:hAnsi="Arial"/>
          <w:i/>
          <w:sz w:val="24"/>
        </w:rPr>
        <w:t>“Roedd yn gymaint o anrhydedd dod â chariad a stori Kim a Roseann i'r sgrin. Mae gweithio mewn partneriaeth ag Iris ar y ffilm hon wedi bod yn wych. Roedd Iris yn deall pa mor bwysig oedd adrodd eu stori, er mwyn rhannu'r gofal tosturiol anhygoel a gawsant. Byddaf yn fythol ddiolchgar i Iris.”</w:t>
      </w:r>
    </w:p>
    <w:p w14:paraId="43B3B87F" w14:textId="72450C95" w:rsidR="00B6251A" w:rsidRDefault="00B6251A" w:rsidP="00B6251A">
      <w:pPr>
        <w:spacing w:after="160" w:line="259" w:lineRule="auto"/>
        <w:rPr>
          <w:rFonts w:ascii="Arial" w:eastAsiaTheme="minorEastAsia" w:hAnsi="Arial" w:cs="Arial"/>
          <w:sz w:val="24"/>
          <w:szCs w:val="24"/>
          <w:lang w:eastAsia="en-GB"/>
        </w:rPr>
      </w:pPr>
    </w:p>
    <w:p w14:paraId="4DB54E58" w14:textId="77777777" w:rsidR="00576D6E" w:rsidRDefault="00576D6E" w:rsidP="00B6251A">
      <w:pPr>
        <w:spacing w:after="160" w:line="259" w:lineRule="auto"/>
        <w:rPr>
          <w:rFonts w:ascii="Arial" w:eastAsiaTheme="minorEastAsia" w:hAnsi="Arial" w:cs="Arial"/>
          <w:sz w:val="24"/>
          <w:szCs w:val="24"/>
          <w:lang w:eastAsia="en-GB"/>
        </w:rPr>
      </w:pPr>
    </w:p>
    <w:p w14:paraId="5F326D87" w14:textId="77777777" w:rsidR="00576D6E" w:rsidRDefault="00576D6E" w:rsidP="00B6251A">
      <w:pPr>
        <w:spacing w:after="160" w:line="259" w:lineRule="auto"/>
        <w:rPr>
          <w:rFonts w:ascii="Arial" w:eastAsiaTheme="minorEastAsia" w:hAnsi="Arial" w:cs="Arial"/>
          <w:sz w:val="24"/>
          <w:szCs w:val="24"/>
          <w:lang w:eastAsia="en-GB"/>
        </w:rPr>
      </w:pPr>
    </w:p>
    <w:p w14:paraId="2D0D33D3" w14:textId="77777777" w:rsidR="00576D6E" w:rsidRDefault="00576D6E" w:rsidP="00B6251A">
      <w:pPr>
        <w:spacing w:after="160" w:line="259" w:lineRule="auto"/>
        <w:rPr>
          <w:rFonts w:ascii="Arial" w:eastAsiaTheme="minorEastAsia" w:hAnsi="Arial" w:cs="Arial"/>
          <w:sz w:val="24"/>
          <w:szCs w:val="24"/>
          <w:lang w:eastAsia="en-GB"/>
        </w:rPr>
      </w:pPr>
    </w:p>
    <w:p w14:paraId="73E1DFB1" w14:textId="77777777" w:rsidR="00B6251A" w:rsidRPr="00655F3F" w:rsidRDefault="00B6251A" w:rsidP="00B6251A">
      <w:pPr>
        <w:spacing w:after="160" w:line="259" w:lineRule="auto"/>
        <w:rPr>
          <w:rFonts w:ascii="Arial" w:eastAsiaTheme="minorEastAsia" w:hAnsi="Arial" w:cs="Arial"/>
          <w:b/>
          <w:bCs/>
          <w:sz w:val="24"/>
          <w:szCs w:val="24"/>
        </w:rPr>
      </w:pPr>
      <w:r>
        <w:rPr>
          <w:rFonts w:ascii="Arial" w:hAnsi="Arial"/>
          <w:b/>
          <w:sz w:val="24"/>
        </w:rPr>
        <w:lastRenderedPageBreak/>
        <w:t xml:space="preserve">Diogelwch Rhywiol  </w:t>
      </w:r>
    </w:p>
    <w:p w14:paraId="3B4F84B5" w14:textId="7137B60B" w:rsidR="00B6251A" w:rsidRPr="00655F3F" w:rsidRDefault="00B6251A" w:rsidP="00B6251A">
      <w:pPr>
        <w:spacing w:after="160" w:line="259" w:lineRule="auto"/>
        <w:rPr>
          <w:rFonts w:ascii="Arial" w:eastAsiaTheme="minorEastAsia" w:hAnsi="Arial" w:cs="Arial"/>
          <w:sz w:val="24"/>
          <w:szCs w:val="24"/>
        </w:rPr>
      </w:pPr>
      <w:r>
        <w:rPr>
          <w:rFonts w:ascii="Arial" w:hAnsi="Arial"/>
          <w:sz w:val="24"/>
        </w:rPr>
        <w:t>Daeth Deddf Diogelu Gweithwyr (Diwygiad i Ddeddf Cydraddoldeb 2010) 2023 i rym ym mis Hydref 2024. Prif ffocws y Ddeddf yw rhoi cyfrifoldeb ar gyflogwyr i gymryd camau rhesymol i atal aflonyddu rhywiol ar eu gweithwyr yn y gweithle.</w:t>
      </w:r>
    </w:p>
    <w:p w14:paraId="74A2F3E2" w14:textId="77777777" w:rsidR="00B6251A" w:rsidRDefault="00B6251A" w:rsidP="00B6251A">
      <w:pPr>
        <w:spacing w:after="160" w:line="259" w:lineRule="auto"/>
        <w:rPr>
          <w:rFonts w:ascii="Arial" w:eastAsiaTheme="minorEastAsia" w:hAnsi="Arial" w:cs="Arial"/>
          <w:sz w:val="24"/>
          <w:szCs w:val="24"/>
        </w:rPr>
      </w:pPr>
      <w:r>
        <w:rPr>
          <w:rFonts w:ascii="Arial" w:hAnsi="Arial"/>
          <w:sz w:val="24"/>
        </w:rPr>
        <w:t xml:space="preserve">I baratoi ar gyfer y ddyletswydd, arweiniodd y tîm cydraddoldeb y gwaith o ffurfio grŵp gorchwyl a gorffen ym mis Chwefror 2024. Pwrpas y grŵp oedd adolygu'r dull presennol a nodi camau pellach i'w cymryd i sicrhau bod y dull sefydliadol yn sicrhau safiad ataliol ac yn symud i ffwrdd o'r agwedd 'dim goddefgarwch' fwy traddodiadol (yn bennaf) y gellid ystyried ei bod yn cymryd camau ar ôl y digwyddiad. </w:t>
      </w:r>
    </w:p>
    <w:p w14:paraId="2A732707" w14:textId="77777777" w:rsidR="00B6251A" w:rsidRPr="009D18BE" w:rsidRDefault="00B6251A" w:rsidP="00B6251A">
      <w:pPr>
        <w:spacing w:after="160" w:line="259" w:lineRule="auto"/>
        <w:rPr>
          <w:rFonts w:ascii="Arial" w:eastAsiaTheme="minorEastAsia" w:hAnsi="Arial" w:cs="Arial"/>
          <w:sz w:val="24"/>
          <w:szCs w:val="24"/>
        </w:rPr>
      </w:pPr>
      <w:r w:rsidRPr="009D18BE">
        <w:rPr>
          <w:rFonts w:ascii="Arial" w:hAnsi="Arial" w:cs="Arial"/>
          <w:sz w:val="24"/>
          <w:szCs w:val="24"/>
        </w:rPr>
        <w:t>Mabwysiadwyd dull cynhwysfawr a oedd yn cynnwys codi ymwybyddiaeth, newid diwylliant, datblygu polisïau a chanllawiau, casglu gwybodaeth, darparu cymorth, codi hyder a chymorth trawma.</w:t>
      </w:r>
    </w:p>
    <w:p w14:paraId="1EAD102F" w14:textId="77777777" w:rsidR="00B6251A" w:rsidRPr="00655F3F" w:rsidRDefault="00B6251A" w:rsidP="00B6251A">
      <w:pPr>
        <w:spacing w:after="160" w:line="259" w:lineRule="auto"/>
        <w:rPr>
          <w:rFonts w:ascii="Arial" w:eastAsiaTheme="minorEastAsia" w:hAnsi="Arial" w:cs="Arial"/>
          <w:sz w:val="24"/>
          <w:szCs w:val="24"/>
        </w:rPr>
      </w:pPr>
      <w:r>
        <w:rPr>
          <w:rFonts w:ascii="Arial" w:hAnsi="Arial"/>
          <w:sz w:val="24"/>
        </w:rPr>
        <w:t>Cydnabuwyd bod yn rhaid i unrhyw brosesau, adnoddau, hyfforddiant a chanllawiau a ddatblygwyd o ganlyniad i waith y grŵp gorchwyl a gorffen fod ar gael i amrywiaeth eang o bobl - o rywun a allai fod wedi dioddef digwyddiad trawmatig o aflonyddu rhywiol i'r rheini sy'n ei ddefnyddio fel dogfen gyfeirio wrth reoli achos.</w:t>
      </w:r>
    </w:p>
    <w:p w14:paraId="7052B057" w14:textId="77777777" w:rsidR="00B6251A" w:rsidRPr="00655F3F" w:rsidRDefault="00B6251A" w:rsidP="00B6251A">
      <w:pPr>
        <w:spacing w:after="160" w:line="259" w:lineRule="auto"/>
        <w:rPr>
          <w:rFonts w:ascii="Arial" w:eastAsiaTheme="minorEastAsia" w:hAnsi="Arial" w:cs="Arial"/>
          <w:sz w:val="24"/>
          <w:szCs w:val="24"/>
        </w:rPr>
      </w:pPr>
      <w:r>
        <w:rPr>
          <w:rFonts w:ascii="Arial" w:hAnsi="Arial"/>
          <w:sz w:val="24"/>
        </w:rPr>
        <w:t>Datblygodd y prosiect diogelwch rhywiol y ffrydiau gwaith canlynol:</w:t>
      </w:r>
    </w:p>
    <w:p w14:paraId="2F43EE92" w14:textId="77777777" w:rsidR="00B6251A"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Cynnwys egwyddorion diogelwch rhywiol mewn deunyddiau ymgyfarwyddo i weithwyr newydd, llawlyfr staff a llyfrynnau copi caled hyfforddiant gorfodol</w:t>
      </w:r>
    </w:p>
    <w:p w14:paraId="5C241F58" w14:textId="77777777" w:rsidR="00B6251A"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Cynnwys egwyddorion yn hyfforddiant rheoli'r Fframwaith Datblygu Dysgu Integredig</w:t>
      </w:r>
    </w:p>
    <w:p w14:paraId="70D357AB"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 xml:space="preserve">Datblygu posteri dwyieithog addas i'w cylchredeg  </w:t>
      </w:r>
    </w:p>
    <w:p w14:paraId="76D7401E"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Cynnwys llwybrau adrodd am aflonyddu rhywiol a gwasanaethau cwnsela yn y canllawiau lles staff</w:t>
      </w:r>
    </w:p>
    <w:p w14:paraId="3AC3A89F" w14:textId="77777777" w:rsidR="00B6251A" w:rsidRPr="00655F3F"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 xml:space="preserve">Crëwyd adnodd a thudalen ganllawiau ar aflonyddu rhywiol ar fewnrwyd Bwrdd Iechyd Prifysgol Betsi Cadwaladr </w:t>
      </w:r>
    </w:p>
    <w:p w14:paraId="7F28C0FC" w14:textId="77777777" w:rsidR="00B6251A" w:rsidRPr="00655F3F"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Negeseuon ar slipiau cyflog wedi cael eu defnyddio i godi ymwybyddiaeth</w:t>
      </w:r>
    </w:p>
    <w:p w14:paraId="598092F5"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 xml:space="preserve">Mae llwyfan mynegi pryderon dienw, Codi Llais heb Ofn, bellach yn tagio achosion er mwyn gallu olrhain achosion ar lefel uchel </w:t>
      </w:r>
    </w:p>
    <w:p w14:paraId="3492B452"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 xml:space="preserve">Datblygu/casglu data yn gyffredinol - mae cyfleoedd yn parhau i gael eu harchwilio i gasglu'r data hwn i ehangu cwmpas y data sydd ar gael i ddangos y sefyllfa bresennol yn BIPBC. </w:t>
      </w:r>
    </w:p>
    <w:p w14:paraId="7B1C762B"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Datblygwyd sesiynau codi ymwybyddiaeth mewn partneriaeth â Chymorth i Fenywod Cymru ac maent bellach yn cael eu cynnal bob 8 wythnos ar sail dreigl.</w:t>
      </w:r>
    </w:p>
    <w:p w14:paraId="0DEE3B4C" w14:textId="77777777" w:rsidR="00B6251A" w:rsidRPr="00C251FB" w:rsidRDefault="00B6251A" w:rsidP="00B6251A">
      <w:pPr>
        <w:numPr>
          <w:ilvl w:val="0"/>
          <w:numId w:val="11"/>
        </w:numPr>
        <w:spacing w:after="160" w:line="259" w:lineRule="auto"/>
        <w:ind w:left="993" w:hanging="426"/>
        <w:contextualSpacing/>
        <w:rPr>
          <w:rFonts w:ascii="Arial" w:eastAsiaTheme="minorEastAsia" w:hAnsi="Arial" w:cs="Arial"/>
          <w:sz w:val="24"/>
          <w:szCs w:val="24"/>
        </w:rPr>
      </w:pPr>
      <w:r>
        <w:rPr>
          <w:rFonts w:ascii="Arial" w:hAnsi="Arial"/>
          <w:sz w:val="24"/>
        </w:rPr>
        <w:t>Mae polisi aflonyddu rhywiol wedi cael ei ddatblygu i ddarparu canllawiau a hyfforddiant penodol ynghylch diogelwch rhywiol yn y gweithle a'r broses i'w dilyn os bydd digwyddiad yn cael ei ddatgelu, ei adrodd neu ei weld.</w:t>
      </w:r>
    </w:p>
    <w:p w14:paraId="076586D7" w14:textId="77777777" w:rsidR="00B6251A" w:rsidRPr="00655F3F" w:rsidRDefault="00B6251A" w:rsidP="00B6251A">
      <w:pPr>
        <w:spacing w:after="160" w:line="259" w:lineRule="auto"/>
        <w:contextualSpacing/>
        <w:rPr>
          <w:rFonts w:ascii="Arial" w:eastAsiaTheme="minorEastAsia" w:hAnsi="Arial" w:cs="Arial"/>
          <w:sz w:val="24"/>
          <w:szCs w:val="24"/>
          <w:lang w:eastAsia="en-GB"/>
        </w:rPr>
      </w:pPr>
    </w:p>
    <w:p w14:paraId="5CF28A5F" w14:textId="77777777" w:rsidR="00B6251A" w:rsidRPr="00655F3F" w:rsidRDefault="00B6251A" w:rsidP="00B6251A">
      <w:pPr>
        <w:spacing w:after="160" w:line="259" w:lineRule="auto"/>
        <w:rPr>
          <w:rFonts w:ascii="Arial" w:eastAsiaTheme="minorEastAsia" w:hAnsi="Arial" w:cs="Arial"/>
          <w:sz w:val="24"/>
          <w:szCs w:val="24"/>
        </w:rPr>
      </w:pPr>
      <w:r>
        <w:rPr>
          <w:rFonts w:ascii="Arial" w:hAnsi="Arial"/>
          <w:sz w:val="24"/>
        </w:rPr>
        <w:t>Mae cydweithwyr BIPBC wedi bod yn ymwneud â datblygu ffrydiau gwaith Cymru gyfan:</w:t>
      </w:r>
    </w:p>
    <w:p w14:paraId="5FB3350D"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Creu Polisi Cymru Gyfan ar gyfer Atal Aflonyddu Rhywiol</w:t>
      </w:r>
    </w:p>
    <w:p w14:paraId="79072C0E"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Creu un ffurflen asesu gychwynnol</w:t>
      </w:r>
    </w:p>
    <w:p w14:paraId="23320A5A"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Creu cynllun dysgu ar gyfer Sesiynau Tynnu Sylw Cymru Gyfan</w:t>
      </w:r>
    </w:p>
    <w:p w14:paraId="51C3DC83"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Creu Asesiad Risg Diogelwch Rhywiol Cymru Gyfan</w:t>
      </w:r>
    </w:p>
    <w:p w14:paraId="61EF61CF"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lastRenderedPageBreak/>
        <w:t>Datblygu Siarter ac Egwyddorion Diogelwch Rhywiol ar gyfer Cymru</w:t>
      </w:r>
    </w:p>
    <w:p w14:paraId="37882255"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Creu Strategaeth Cyfathrebu ac Ymgysylltu</w:t>
      </w:r>
    </w:p>
    <w:p w14:paraId="7C99F270"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Cyflwyno system adrodd ddienw</w:t>
      </w:r>
    </w:p>
    <w:p w14:paraId="38F6B18B"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Creu Modiwl E-ddysgu</w:t>
      </w:r>
    </w:p>
    <w:p w14:paraId="6B05E8E7"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Datblygu dulliau adrodd/casglu data effeithiol o achosion o aflonyddu rhywiol</w:t>
      </w:r>
    </w:p>
    <w:p w14:paraId="5CC4C3BA" w14:textId="77777777" w:rsidR="00B6251A" w:rsidRPr="00CA36DD" w:rsidRDefault="00B6251A" w:rsidP="00B6251A">
      <w:pPr>
        <w:pStyle w:val="ListParagraph"/>
        <w:widowControl/>
        <w:numPr>
          <w:ilvl w:val="0"/>
          <w:numId w:val="48"/>
        </w:numPr>
        <w:autoSpaceDE/>
        <w:autoSpaceDN/>
        <w:spacing w:after="160" w:line="259" w:lineRule="auto"/>
        <w:rPr>
          <w:rFonts w:ascii="Arial" w:eastAsiaTheme="minorEastAsia" w:hAnsi="Arial" w:cs="Arial"/>
          <w:sz w:val="24"/>
          <w:szCs w:val="24"/>
        </w:rPr>
      </w:pPr>
      <w:r>
        <w:rPr>
          <w:rFonts w:ascii="Arial" w:hAnsi="Arial"/>
          <w:sz w:val="24"/>
        </w:rPr>
        <w:t>Datblygu Asesiad Risg Cymru Gyfan:</w:t>
      </w:r>
    </w:p>
    <w:p w14:paraId="0395A04C" w14:textId="5FE3E3B9" w:rsidR="00B6251A" w:rsidRPr="00655F3F" w:rsidRDefault="00E738F8" w:rsidP="00B6251A">
      <w:pPr>
        <w:spacing w:after="160" w:line="259" w:lineRule="auto"/>
        <w:rPr>
          <w:rFonts w:eastAsiaTheme="minorEastAsia"/>
        </w:rPr>
      </w:pPr>
      <w:r w:rsidRPr="000C7FD2">
        <w:rPr>
          <w:noProof/>
        </w:rPr>
        <w:drawing>
          <wp:inline distT="0" distB="0" distL="0" distR="0" wp14:anchorId="06B92189" wp14:editId="0748352E">
            <wp:extent cx="2309310" cy="3003867"/>
            <wp:effectExtent l="0" t="0" r="0" b="6350"/>
            <wp:docPr id="13" name="Picture 4">
              <a:extLst xmlns:a="http://schemas.openxmlformats.org/drawingml/2006/main">
                <a:ext uri="{FF2B5EF4-FFF2-40B4-BE49-F238E27FC236}">
                  <a16:creationId xmlns:a16="http://schemas.microsoft.com/office/drawing/2014/main" id="{A7212A25-ACCA-4F02-BBA2-28D14ABA0B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7212A25-ACCA-4F02-BBA2-28D14ABA0BFD}"/>
                        </a:ext>
                      </a:extLst>
                    </pic:cNvPr>
                    <pic:cNvPicPr>
                      <a:picLocks noChangeAspect="1"/>
                    </pic:cNvPicPr>
                  </pic:nvPicPr>
                  <pic:blipFill>
                    <a:blip r:embed="rId74"/>
                    <a:stretch>
                      <a:fillRect/>
                    </a:stretch>
                  </pic:blipFill>
                  <pic:spPr>
                    <a:xfrm>
                      <a:off x="0" y="0"/>
                      <a:ext cx="2324906" cy="3024154"/>
                    </a:xfrm>
                    <a:prstGeom prst="rect">
                      <a:avLst/>
                    </a:prstGeom>
                  </pic:spPr>
                </pic:pic>
              </a:graphicData>
            </a:graphic>
          </wp:inline>
        </w:drawing>
      </w:r>
      <w:r w:rsidR="00BA025E" w:rsidRPr="00411BE7">
        <w:rPr>
          <w:noProof/>
        </w:rPr>
        <w:drawing>
          <wp:anchor distT="0" distB="0" distL="114300" distR="114300" simplePos="0" relativeHeight="251784192" behindDoc="0" locked="0" layoutInCell="1" allowOverlap="1" wp14:anchorId="39F36D68" wp14:editId="07B98E85">
            <wp:simplePos x="0" y="0"/>
            <wp:positionH relativeFrom="column">
              <wp:posOffset>806450</wp:posOffset>
            </wp:positionH>
            <wp:positionV relativeFrom="paragraph">
              <wp:posOffset>14879</wp:posOffset>
            </wp:positionV>
            <wp:extent cx="2020847" cy="2827769"/>
            <wp:effectExtent l="0" t="0" r="0" b="0"/>
            <wp:wrapSquare wrapText="bothSides"/>
            <wp:docPr id="5" name="Picture 4">
              <a:extLst xmlns:a="http://schemas.openxmlformats.org/drawingml/2006/main">
                <a:ext uri="{FF2B5EF4-FFF2-40B4-BE49-F238E27FC236}">
                  <a16:creationId xmlns:a16="http://schemas.microsoft.com/office/drawing/2014/main" id="{3F6D5A2E-A3BE-418F-9D97-2C2707932A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F6D5A2E-A3BE-418F-9D97-2C2707932AB7}"/>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20847" cy="2827769"/>
                    </a:xfrm>
                    <a:prstGeom prst="rect">
                      <a:avLst/>
                    </a:prstGeom>
                  </pic:spPr>
                </pic:pic>
              </a:graphicData>
            </a:graphic>
          </wp:anchor>
        </w:drawing>
      </w:r>
    </w:p>
    <w:p w14:paraId="665FE4CF" w14:textId="77777777" w:rsidR="00B6251A" w:rsidRPr="00655F3F" w:rsidRDefault="00B6251A" w:rsidP="00B6251A">
      <w:pPr>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Modiwlau Gwella</w:t>
      </w:r>
    </w:p>
    <w:p w14:paraId="07D9D941" w14:textId="77777777" w:rsidR="00B6251A" w:rsidRPr="00655F3F" w:rsidRDefault="00B6251A" w:rsidP="00B6251A">
      <w:pPr>
        <w:spacing w:after="160" w:line="259" w:lineRule="auto"/>
        <w:rPr>
          <w:rFonts w:ascii="Arial" w:eastAsiaTheme="minorEastAsia" w:hAnsi="Arial" w:cs="Arial"/>
          <w:sz w:val="24"/>
          <w:szCs w:val="24"/>
        </w:rPr>
      </w:pPr>
      <w:r>
        <w:rPr>
          <w:rFonts w:ascii="Arial" w:hAnsi="Arial"/>
          <w:sz w:val="24"/>
        </w:rPr>
        <w:t xml:space="preserve">Fel rhan o adolygiad o Fframwaith Datblygu Arweinyddiaeth Integredig Addysg a Gwella Iechyd Cymru (AaGIC), bu tîm cydraddoldeb BIPBC yn gweithio gyda'r tîm Datblygu Sefydliadol i ddatblygu dau fodiwl craidd i fod ar gael drwy lwyfan dysgu a datblygu Gwella AaGIC. </w:t>
      </w:r>
    </w:p>
    <w:p w14:paraId="4B705659" w14:textId="77777777" w:rsidR="00B6251A" w:rsidRPr="00655F3F" w:rsidRDefault="00B6251A" w:rsidP="00B6251A">
      <w:pPr>
        <w:spacing w:after="160" w:line="259" w:lineRule="auto"/>
        <w:rPr>
          <w:rFonts w:ascii="Arial" w:eastAsiaTheme="minorEastAsia" w:hAnsi="Arial" w:cs="Arial"/>
          <w:sz w:val="24"/>
          <w:szCs w:val="24"/>
        </w:rPr>
      </w:pPr>
      <w:r>
        <w:rPr>
          <w:rFonts w:ascii="Arial" w:hAnsi="Arial"/>
          <w:sz w:val="24"/>
        </w:rPr>
        <w:t xml:space="preserve">Dyma'r modiwlau: </w:t>
      </w:r>
    </w:p>
    <w:p w14:paraId="2FAD75F7" w14:textId="77777777" w:rsidR="00B6251A" w:rsidRPr="002F7DBF" w:rsidRDefault="00B6251A" w:rsidP="00B6251A">
      <w:pPr>
        <w:spacing w:after="160" w:line="259" w:lineRule="auto"/>
        <w:rPr>
          <w:rFonts w:ascii="Arial" w:eastAsiaTheme="minorEastAsia" w:hAnsi="Arial" w:cs="Arial"/>
          <w:sz w:val="24"/>
          <w:szCs w:val="24"/>
        </w:rPr>
      </w:pPr>
      <w:r>
        <w:rPr>
          <w:rFonts w:ascii="Arial" w:hAnsi="Arial"/>
          <w:b/>
          <w:bCs/>
          <w:sz w:val="24"/>
        </w:rPr>
        <w:t>Sicrhau tegwch drwy arferion arwain da</w:t>
      </w:r>
      <w:r>
        <w:rPr>
          <w:rFonts w:ascii="Arial" w:hAnsi="Arial"/>
          <w:sz w:val="24"/>
        </w:rPr>
        <w:t xml:space="preserve">, ac </w:t>
      </w:r>
      <w:r>
        <w:rPr>
          <w:rFonts w:ascii="Arial" w:hAnsi="Arial"/>
          <w:b/>
          <w:bCs/>
          <w:sz w:val="24"/>
        </w:rPr>
        <w:t>Ymwybyddiaeth o Niwroamrywiaeth</w:t>
      </w:r>
    </w:p>
    <w:p w14:paraId="2C935235" w14:textId="30AEC4BC" w:rsidR="00B6251A" w:rsidRDefault="00B6251A" w:rsidP="00B6251A">
      <w:pPr>
        <w:spacing w:after="160" w:line="259" w:lineRule="auto"/>
        <w:rPr>
          <w:rFonts w:ascii="Arial" w:eastAsiaTheme="minorEastAsia" w:hAnsi="Arial" w:cs="Arial"/>
          <w:sz w:val="24"/>
          <w:szCs w:val="24"/>
        </w:rPr>
      </w:pPr>
      <w:r>
        <w:t>Mae'r modiwlau hyn bellach ar gael fel dysgu ar-lein hunangyfeiriedig i gydweithwyr eu defnyddio a'u cwblhau fel rhan o fframwaith arweinyddiaeth AaGIC.</w:t>
      </w:r>
    </w:p>
    <w:p w14:paraId="2AC58E0D" w14:textId="7B70B7E0" w:rsidR="00B6251A" w:rsidRDefault="00B02995" w:rsidP="00B6251A">
      <w:pPr>
        <w:spacing w:after="160" w:line="259" w:lineRule="auto"/>
        <w:rPr>
          <w:rFonts w:ascii="Arial" w:eastAsiaTheme="minorEastAsia" w:hAnsi="Arial" w:cs="Arial"/>
          <w:sz w:val="24"/>
          <w:szCs w:val="24"/>
        </w:rPr>
      </w:pPr>
      <w:r>
        <w:rPr>
          <w:noProof/>
        </w:rPr>
        <w:drawing>
          <wp:inline distT="0" distB="0" distL="0" distR="0" wp14:anchorId="11EF7012" wp14:editId="29AB18B7">
            <wp:extent cx="2872724" cy="911537"/>
            <wp:effectExtent l="0" t="0" r="444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79757" cy="913769"/>
                    </a:xfrm>
                    <a:prstGeom prst="rect">
                      <a:avLst/>
                    </a:prstGeom>
                  </pic:spPr>
                </pic:pic>
              </a:graphicData>
            </a:graphic>
          </wp:inline>
        </w:drawing>
      </w:r>
      <w:r w:rsidR="00690CE0">
        <w:rPr>
          <w:noProof/>
        </w:rPr>
        <w:drawing>
          <wp:inline distT="0" distB="0" distL="0" distR="0" wp14:anchorId="2E4B0649" wp14:editId="0F3CE661">
            <wp:extent cx="2556853" cy="994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65873" cy="997808"/>
                    </a:xfrm>
                    <a:prstGeom prst="rect">
                      <a:avLst/>
                    </a:prstGeom>
                  </pic:spPr>
                </pic:pic>
              </a:graphicData>
            </a:graphic>
          </wp:inline>
        </w:drawing>
      </w:r>
    </w:p>
    <w:p w14:paraId="77E7578B" w14:textId="77777777" w:rsidR="00B6251A" w:rsidRPr="00655F3F" w:rsidRDefault="00B6251A" w:rsidP="00B6251A">
      <w:pPr>
        <w:spacing w:after="160" w:line="259" w:lineRule="auto"/>
        <w:rPr>
          <w:rFonts w:ascii="Arial" w:eastAsiaTheme="minorEastAsia" w:hAnsi="Arial" w:cs="Arial"/>
          <w:b/>
          <w:bCs/>
          <w:sz w:val="24"/>
          <w:szCs w:val="24"/>
        </w:rPr>
      </w:pPr>
      <w:r>
        <w:rPr>
          <w:b/>
        </w:rPr>
        <w:t>Adolygiad Cynefino - Fideo Tosturi</w:t>
      </w:r>
    </w:p>
    <w:p w14:paraId="01167300" w14:textId="067831D7" w:rsidR="00B6251A" w:rsidRPr="00655F3F" w:rsidRDefault="00B6251A" w:rsidP="00B6251A">
      <w:pPr>
        <w:jc w:val="both"/>
        <w:rPr>
          <w:rFonts w:ascii="Arial" w:eastAsia="Times New Roman" w:hAnsi="Arial" w:cs="Arial"/>
          <w:color w:val="000000"/>
          <w:sz w:val="24"/>
          <w:szCs w:val="24"/>
        </w:rPr>
      </w:pPr>
      <w:r>
        <w:rPr>
          <w:rFonts w:ascii="Arial" w:hAnsi="Arial"/>
          <w:color w:val="000000"/>
          <w:sz w:val="24"/>
        </w:rPr>
        <w:t xml:space="preserve">Mewn partneriaeth ag AaGIC, mae'r Bwrdd Iechyd wedi datblygu adnodd fideo y gellir ei rannu ledled Cymru i gefnogi staff ym mhob lleoliad iechyd a gofal. Mae'r fideo hwn ar gael i bob sefydliad partner i gefnogi staff ar bob lefel i ddatblygu gwell dealltwriaeth a dangos </w:t>
      </w:r>
      <w:r>
        <w:rPr>
          <w:rFonts w:ascii="Arial" w:hAnsi="Arial"/>
          <w:color w:val="000000"/>
          <w:sz w:val="24"/>
        </w:rPr>
        <w:lastRenderedPageBreak/>
        <w:t xml:space="preserve">mwy o dosturi ac empathi, nid yn unig i ddarparu gwell gofal i gleifion, ond i wella perthnasoedd staff a gwella dysgu sefydliadol cyffredinol a gwella diwylliant. </w:t>
      </w:r>
    </w:p>
    <w:p w14:paraId="55467215" w14:textId="77777777" w:rsidR="00B6251A" w:rsidRPr="00655F3F" w:rsidRDefault="00B6251A" w:rsidP="00B6251A">
      <w:pPr>
        <w:spacing w:line="360" w:lineRule="auto"/>
        <w:jc w:val="both"/>
        <w:rPr>
          <w:rFonts w:ascii="Arial" w:eastAsia="Times New Roman" w:hAnsi="Arial" w:cs="Arial"/>
          <w:color w:val="000000"/>
          <w:sz w:val="24"/>
          <w:szCs w:val="24"/>
          <w:lang w:eastAsia="en-GB"/>
        </w:rPr>
      </w:pPr>
    </w:p>
    <w:p w14:paraId="0A937A7B" w14:textId="0D297856" w:rsidR="00B6251A" w:rsidRPr="009D18BE" w:rsidRDefault="00B6251A" w:rsidP="00B6251A">
      <w:pPr>
        <w:jc w:val="both"/>
        <w:rPr>
          <w:rFonts w:ascii="Arial" w:eastAsiaTheme="minorEastAsia" w:hAnsi="Arial" w:cs="Arial"/>
          <w:sz w:val="24"/>
          <w:szCs w:val="24"/>
        </w:rPr>
      </w:pPr>
      <w:r w:rsidRPr="009D18BE">
        <w:rPr>
          <w:rFonts w:ascii="Arial" w:hAnsi="Arial" w:cs="Arial"/>
          <w:sz w:val="24"/>
          <w:szCs w:val="24"/>
        </w:rPr>
        <w:t xml:space="preserve">Mae'r adnodd newydd yn cefnogi nodau Bwrdd Iechyd Prifysgol Betsi Cadwaladr ac AaGIC o ran cyflawni gwaith i gefnogi </w:t>
      </w:r>
      <w:hyperlink r:id="rId78" w:history="1">
        <w:r w:rsidRPr="009D18BE">
          <w:rPr>
            <w:rFonts w:ascii="Arial" w:hAnsi="Arial" w:cs="Arial"/>
            <w:b/>
            <w:color w:val="0000FF"/>
            <w:sz w:val="24"/>
            <w:szCs w:val="24"/>
            <w:u w:val="single"/>
          </w:rPr>
          <w:t>Cymru Iachach:</w:t>
        </w:r>
      </w:hyperlink>
      <w:r w:rsidR="009D18BE">
        <w:rPr>
          <w:rFonts w:ascii="Arial" w:hAnsi="Arial" w:cs="Arial"/>
          <w:sz w:val="24"/>
          <w:szCs w:val="24"/>
        </w:rPr>
        <w:t xml:space="preserve"> </w:t>
      </w:r>
      <w:hyperlink r:id="rId79" w:history="1">
        <w:r w:rsidRPr="009D18BE">
          <w:rPr>
            <w:rFonts w:ascii="Arial" w:hAnsi="Arial" w:cs="Arial"/>
            <w:b/>
            <w:color w:val="0000FF"/>
            <w:sz w:val="24"/>
            <w:szCs w:val="24"/>
            <w:u w:val="single"/>
          </w:rPr>
          <w:t xml:space="preserve">Ein Strategaeth Gweithlu ar gyfer y Gweithlu Iechyd a Gofal Cymdeithasol </w:t>
        </w:r>
      </w:hyperlink>
      <w:r w:rsidRPr="009D18BE">
        <w:rPr>
          <w:rFonts w:ascii="Arial" w:hAnsi="Arial" w:cs="Arial"/>
          <w:sz w:val="24"/>
          <w:szCs w:val="24"/>
        </w:rPr>
        <w:t xml:space="preserve">ac, yn fwyaf diweddar, y </w:t>
      </w:r>
      <w:hyperlink r:id="rId80" w:history="1">
        <w:r w:rsidRPr="009D18BE">
          <w:rPr>
            <w:rFonts w:ascii="Arial" w:hAnsi="Arial" w:cs="Arial"/>
            <w:b/>
            <w:color w:val="0000FF"/>
            <w:sz w:val="24"/>
            <w:szCs w:val="24"/>
            <w:u w:val="single"/>
          </w:rPr>
          <w:t>Cynllun Gweithredu Cenedlaethol ar gyfer y Gweithlu:</w:t>
        </w:r>
      </w:hyperlink>
      <w:r w:rsidR="009D18BE">
        <w:rPr>
          <w:rFonts w:ascii="Arial" w:hAnsi="Arial" w:cs="Arial"/>
          <w:sz w:val="24"/>
          <w:szCs w:val="24"/>
        </w:rPr>
        <w:t xml:space="preserve"> </w:t>
      </w:r>
      <w:hyperlink r:id="rId81" w:history="1">
        <w:r w:rsidRPr="009D18BE">
          <w:rPr>
            <w:rFonts w:ascii="Arial" w:hAnsi="Arial" w:cs="Arial"/>
            <w:b/>
            <w:color w:val="0000FF"/>
            <w:sz w:val="24"/>
            <w:szCs w:val="24"/>
            <w:u w:val="single"/>
          </w:rPr>
          <w:t>Mynd i'r afael â Heriau Gweithlu GIG Cymru</w:t>
        </w:r>
      </w:hyperlink>
      <w:r w:rsidRPr="009D18BE">
        <w:rPr>
          <w:rFonts w:ascii="Arial" w:hAnsi="Arial" w:cs="Arial"/>
          <w:sz w:val="24"/>
          <w:szCs w:val="24"/>
        </w:rPr>
        <w:t xml:space="preserve"> wrth atgyfnerthu ffocws canolog </w:t>
      </w:r>
      <w:hyperlink r:id="rId82" w:history="1">
        <w:r w:rsidRPr="009D18BE">
          <w:rPr>
            <w:rFonts w:ascii="Arial" w:hAnsi="Arial" w:cs="Arial"/>
            <w:b/>
            <w:color w:val="0563C1" w:themeColor="hyperlink"/>
            <w:sz w:val="24"/>
            <w:szCs w:val="24"/>
            <w:u w:val="single"/>
          </w:rPr>
          <w:t>Cymru Iachach</w:t>
        </w:r>
      </w:hyperlink>
      <w:r w:rsidRPr="009D18BE">
        <w:rPr>
          <w:rFonts w:ascii="Arial" w:hAnsi="Arial" w:cs="Arial"/>
          <w:sz w:val="24"/>
          <w:szCs w:val="24"/>
        </w:rPr>
        <w:t xml:space="preserve"> ar lesiant y gweithlu a'i uchelgais i feithrin diwylliannau tosturiol, cyfunol a chynhwysol fel sylfaen gynaliadwy ar gyfer strategaethau cadarn i ddenu, recriwtio a chadw pobl dalentog i hyfforddi, gweithio a byw yng Nghymru.</w:t>
      </w:r>
    </w:p>
    <w:p w14:paraId="56CE805F" w14:textId="77777777" w:rsidR="00B6251A" w:rsidRPr="00655F3F" w:rsidRDefault="00B6251A" w:rsidP="00B6251A">
      <w:pPr>
        <w:rPr>
          <w:rFonts w:ascii="Arial" w:eastAsiaTheme="minorEastAsia" w:hAnsi="Arial" w:cs="Arial"/>
          <w:sz w:val="24"/>
          <w:szCs w:val="24"/>
        </w:rPr>
      </w:pPr>
      <w:r>
        <w:rPr>
          <w:rFonts w:ascii="Arial" w:hAnsi="Arial"/>
          <w:sz w:val="24"/>
        </w:rPr>
        <w:t>Mae'r adnodd hwn yn cyfrannu at yr amcanion prosiect canlynol:</w:t>
      </w:r>
    </w:p>
    <w:p w14:paraId="4B1FA57C" w14:textId="49AD13DA" w:rsidR="00B6251A" w:rsidRPr="00655F3F" w:rsidRDefault="00B6251A" w:rsidP="00B6251A">
      <w:pPr>
        <w:numPr>
          <w:ilvl w:val="0"/>
          <w:numId w:val="12"/>
        </w:numPr>
        <w:spacing w:after="160" w:line="259" w:lineRule="auto"/>
        <w:ind w:left="0" w:firstLine="0"/>
        <w:contextualSpacing/>
        <w:rPr>
          <w:rFonts w:ascii="Arial" w:eastAsiaTheme="minorEastAsia" w:hAnsi="Arial" w:cs="Arial"/>
          <w:sz w:val="24"/>
          <w:szCs w:val="24"/>
        </w:rPr>
      </w:pPr>
      <w:r>
        <w:rPr>
          <w:rFonts w:ascii="Arial" w:hAnsi="Arial"/>
          <w:sz w:val="24"/>
        </w:rPr>
        <w:t xml:space="preserve">Cael gweithlu sydd â'r gwerthoedd, yr ymddygiadau, yr wybodaeth a'r sgiliau cywir </w:t>
      </w:r>
    </w:p>
    <w:p w14:paraId="181C723F" w14:textId="72A5180C" w:rsidR="00B6251A" w:rsidRPr="00655F3F" w:rsidRDefault="00B6251A" w:rsidP="00B6251A">
      <w:pPr>
        <w:numPr>
          <w:ilvl w:val="0"/>
          <w:numId w:val="12"/>
        </w:numPr>
        <w:spacing w:after="160" w:line="259" w:lineRule="auto"/>
        <w:ind w:left="0" w:firstLine="0"/>
        <w:contextualSpacing/>
        <w:rPr>
          <w:rFonts w:ascii="Arial" w:eastAsiaTheme="minorEastAsia" w:hAnsi="Arial" w:cs="Arial"/>
          <w:sz w:val="24"/>
          <w:szCs w:val="24"/>
        </w:rPr>
      </w:pPr>
      <w:r>
        <w:rPr>
          <w:rFonts w:ascii="Arial" w:hAnsi="Arial"/>
          <w:sz w:val="24"/>
        </w:rPr>
        <w:t>Cael gweithlu sy’n cael ei werthfawrogi ac yn teimlo ei fod yn cael ei werthfawrogi.</w:t>
      </w:r>
    </w:p>
    <w:p w14:paraId="16579974" w14:textId="77777777" w:rsidR="00B6251A" w:rsidRPr="00655F3F" w:rsidRDefault="00B6251A" w:rsidP="00B6251A">
      <w:pPr>
        <w:tabs>
          <w:tab w:val="left" w:pos="781"/>
        </w:tabs>
        <w:spacing w:after="160" w:line="259" w:lineRule="auto"/>
        <w:contextualSpacing/>
        <w:rPr>
          <w:rFonts w:eastAsiaTheme="minorEastAsia" w:cstheme="minorHAnsi"/>
          <w:color w:val="000000" w:themeColor="text1"/>
          <w:sz w:val="28"/>
          <w:szCs w:val="28"/>
          <w:highlight w:val="lightGray"/>
        </w:rPr>
      </w:pPr>
      <w:r>
        <w:rPr>
          <w:noProof/>
        </w:rPr>
        <w:drawing>
          <wp:anchor distT="0" distB="0" distL="114300" distR="114300" simplePos="0" relativeHeight="251723776" behindDoc="0" locked="0" layoutInCell="1" allowOverlap="1" wp14:anchorId="78342D5D" wp14:editId="04BD4159">
            <wp:simplePos x="0" y="0"/>
            <wp:positionH relativeFrom="column">
              <wp:posOffset>937895</wp:posOffset>
            </wp:positionH>
            <wp:positionV relativeFrom="paragraph">
              <wp:posOffset>179705</wp:posOffset>
            </wp:positionV>
            <wp:extent cx="4134485" cy="2326640"/>
            <wp:effectExtent l="0" t="0" r="0" b="0"/>
            <wp:wrapSquare wrapText="bothSides"/>
            <wp:docPr id="2249" name="Picture 2249" descr="Two healthcare workers in uniform share a supportive hug in a clinical storage area, surrounded by numbered plastic boxes and medical supp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Picture 2249" descr="Two healthcare workers in uniform share a supportive hug in a clinical storage area, surrounded by numbered plastic boxes and medical supplies."/>
                    <pic:cNvPicPr/>
                  </pic:nvPicPr>
                  <pic:blipFill>
                    <a:blip r:embed="rId83">
                      <a:extLst>
                        <a:ext uri="{28A0092B-C50C-407E-A947-70E740481C1C}">
                          <a14:useLocalDpi xmlns:a14="http://schemas.microsoft.com/office/drawing/2010/main" val="0"/>
                        </a:ext>
                      </a:extLst>
                    </a:blip>
                    <a:stretch>
                      <a:fillRect/>
                    </a:stretch>
                  </pic:blipFill>
                  <pic:spPr>
                    <a:xfrm>
                      <a:off x="0" y="0"/>
                      <a:ext cx="4134485" cy="2326640"/>
                    </a:xfrm>
                    <a:prstGeom prst="rect">
                      <a:avLst/>
                    </a:prstGeom>
                  </pic:spPr>
                </pic:pic>
              </a:graphicData>
            </a:graphic>
            <wp14:sizeRelH relativeFrom="margin">
              <wp14:pctWidth>0</wp14:pctWidth>
            </wp14:sizeRelH>
            <wp14:sizeRelV relativeFrom="margin">
              <wp14:pctHeight>0</wp14:pctHeight>
            </wp14:sizeRelV>
          </wp:anchor>
        </w:drawing>
      </w:r>
    </w:p>
    <w:p w14:paraId="39A6C451"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4DC634B6"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47E1096D"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1F33763D"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144BBB42"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385B9630"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2C9D86A8"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32439EFE"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67374672" w14:textId="77777777" w:rsidR="00B6251A" w:rsidRDefault="00B6251A" w:rsidP="00B6251A">
      <w:pPr>
        <w:tabs>
          <w:tab w:val="left" w:pos="781"/>
        </w:tabs>
        <w:spacing w:after="160" w:line="259" w:lineRule="auto"/>
        <w:contextualSpacing/>
        <w:rPr>
          <w:rFonts w:eastAsiaTheme="minorEastAsia" w:cstheme="minorHAnsi"/>
          <w:color w:val="000000" w:themeColor="text1"/>
          <w:sz w:val="28"/>
          <w:szCs w:val="28"/>
          <w:lang w:eastAsia="en-GB"/>
        </w:rPr>
      </w:pPr>
    </w:p>
    <w:p w14:paraId="4E966AE4" w14:textId="77777777" w:rsidR="00B6251A" w:rsidRDefault="00B6251A" w:rsidP="00B6251A">
      <w:pPr>
        <w:tabs>
          <w:tab w:val="left" w:pos="781"/>
        </w:tabs>
        <w:spacing w:after="160" w:line="259" w:lineRule="auto"/>
        <w:rPr>
          <w:rFonts w:eastAsiaTheme="minorEastAsia" w:cstheme="minorHAnsi"/>
          <w:color w:val="000000" w:themeColor="text1"/>
          <w:sz w:val="28"/>
          <w:szCs w:val="28"/>
          <w:lang w:eastAsia="en-GB"/>
        </w:rPr>
      </w:pPr>
    </w:p>
    <w:p w14:paraId="7B8F80BF" w14:textId="77777777" w:rsidR="00B6251A" w:rsidRDefault="00B6251A" w:rsidP="00B6251A">
      <w:pPr>
        <w:tabs>
          <w:tab w:val="left" w:pos="781"/>
        </w:tabs>
        <w:spacing w:after="160" w:line="259" w:lineRule="auto"/>
        <w:rPr>
          <w:rFonts w:ascii="Arial" w:eastAsiaTheme="minorEastAsia" w:hAnsi="Arial" w:cs="Arial"/>
          <w:b/>
          <w:bCs/>
          <w:color w:val="000000" w:themeColor="text1"/>
          <w:sz w:val="28"/>
          <w:szCs w:val="28"/>
          <w:lang w:eastAsia="en-GB"/>
        </w:rPr>
      </w:pPr>
    </w:p>
    <w:p w14:paraId="4B4B0A02" w14:textId="77777777" w:rsidR="00B6251A" w:rsidRPr="00655F3F" w:rsidRDefault="00B6251A" w:rsidP="00B6251A">
      <w:pPr>
        <w:tabs>
          <w:tab w:val="left" w:pos="781"/>
        </w:tabs>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 xml:space="preserve">Archwiliad Cyntaf y Bwrdd Iechyd o Gyflogau ar sail Hil </w:t>
      </w:r>
    </w:p>
    <w:p w14:paraId="5F9794CA" w14:textId="76433F3B" w:rsidR="00B6251A" w:rsidRDefault="00B6251A" w:rsidP="00B6251A">
      <w:pPr>
        <w:rPr>
          <w:rFonts w:ascii="Arial" w:eastAsiaTheme="minorEastAsia" w:hAnsi="Arial" w:cs="Arial"/>
          <w:sz w:val="24"/>
          <w:szCs w:val="24"/>
        </w:rPr>
      </w:pPr>
      <w:r>
        <w:rPr>
          <w:rFonts w:ascii="Arial" w:hAnsi="Arial"/>
          <w:sz w:val="24"/>
        </w:rPr>
        <w:t>Fel rhan o'n hymrwymiad i fabwysiadu dull gwrth-hiliol o ddarparu gwasanaethau a datblygu a chefnogi ein gweithlu, yn 2024 datblygodd y Bwrdd Iechyd adroddiad bwlch cyflog ar sail hil. Drwy ddechrau gwaith yn y maes hwn, byddwn yn dechrau cael cipolwg ar y gwahaniaeth mewn cyflog cyfartalog fesul awr rhwng gwahanol grwpiau (wedi'u dadgyfuno yn ôl ethnigrwydd) ar draws y gweithlu. O fis Ebrill 2024 ymlaen, bu'n ofynnol i BIPBC weithredu Safonau Cydraddoldeb Hil y Gweithlu (WRES) Cymru. Mae WRES yn adnodd a ddefnyddir i gasglu tystiolaeth o brofiad y gweithlu ar lefel genedlaethol a sefydliadol. Bydd yn galluogi craffu'n gyson ar ddata'r gweithlu yn erbyn dangosyddion cyffredin wedi'u grwpio o dan bedwar maes:</w:t>
      </w:r>
    </w:p>
    <w:p w14:paraId="5534010B" w14:textId="77777777" w:rsidR="00B6251A" w:rsidRPr="00655F3F" w:rsidRDefault="00B6251A" w:rsidP="00B6251A">
      <w:pPr>
        <w:rPr>
          <w:rFonts w:ascii="Arial" w:eastAsiaTheme="minorEastAsia" w:hAnsi="Arial" w:cs="Arial"/>
          <w:sz w:val="24"/>
          <w:szCs w:val="24"/>
          <w:lang w:eastAsia="en-GB"/>
        </w:rPr>
      </w:pPr>
    </w:p>
    <w:p w14:paraId="4718DFE8" w14:textId="77777777" w:rsidR="00B6251A" w:rsidRPr="00CA36DD" w:rsidRDefault="00B6251A" w:rsidP="00B6251A">
      <w:pPr>
        <w:pStyle w:val="ListParagraph"/>
        <w:widowControl/>
        <w:numPr>
          <w:ilvl w:val="0"/>
          <w:numId w:val="49"/>
        </w:numPr>
        <w:autoSpaceDE/>
        <w:autoSpaceDN/>
        <w:rPr>
          <w:rFonts w:ascii="Arial" w:eastAsiaTheme="minorEastAsia" w:hAnsi="Arial" w:cs="Arial"/>
          <w:sz w:val="24"/>
          <w:szCs w:val="24"/>
        </w:rPr>
      </w:pPr>
      <w:r>
        <w:rPr>
          <w:rFonts w:ascii="Arial" w:hAnsi="Arial"/>
          <w:sz w:val="24"/>
        </w:rPr>
        <w:t>Arweinyddiaeth a Chamu Ymlaen,</w:t>
      </w:r>
    </w:p>
    <w:p w14:paraId="2052AA1D" w14:textId="61CD09D9" w:rsidR="00B6251A" w:rsidRPr="00CA36DD" w:rsidRDefault="009F020C" w:rsidP="00B6251A">
      <w:pPr>
        <w:pStyle w:val="ListParagraph"/>
        <w:widowControl/>
        <w:numPr>
          <w:ilvl w:val="0"/>
          <w:numId w:val="49"/>
        </w:numPr>
        <w:autoSpaceDE/>
        <w:autoSpaceDN/>
        <w:rPr>
          <w:rFonts w:ascii="Arial" w:eastAsiaTheme="minorEastAsia" w:hAnsi="Arial" w:cs="Arial"/>
          <w:sz w:val="24"/>
          <w:szCs w:val="24"/>
        </w:rPr>
      </w:pPr>
      <w:r>
        <w:rPr>
          <w:rFonts w:ascii="Arial" w:hAnsi="Arial"/>
          <w:sz w:val="24"/>
        </w:rPr>
        <w:t>Datblygiad Proffesiynol Parhaus a Hyfforddiant;</w:t>
      </w:r>
    </w:p>
    <w:p w14:paraId="1E54E46B" w14:textId="77777777" w:rsidR="00B6251A" w:rsidRPr="00CA36DD" w:rsidRDefault="00B6251A" w:rsidP="00B6251A">
      <w:pPr>
        <w:pStyle w:val="ListParagraph"/>
        <w:widowControl/>
        <w:numPr>
          <w:ilvl w:val="0"/>
          <w:numId w:val="49"/>
        </w:numPr>
        <w:autoSpaceDE/>
        <w:autoSpaceDN/>
        <w:rPr>
          <w:rFonts w:ascii="Arial" w:eastAsiaTheme="minorEastAsia" w:hAnsi="Arial" w:cs="Arial"/>
          <w:sz w:val="24"/>
          <w:szCs w:val="24"/>
        </w:rPr>
      </w:pPr>
      <w:r>
        <w:rPr>
          <w:rFonts w:ascii="Arial" w:hAnsi="Arial"/>
          <w:sz w:val="24"/>
        </w:rPr>
        <w:t>Disgyblu a Galluogrwydd;</w:t>
      </w:r>
    </w:p>
    <w:p w14:paraId="39CB9418" w14:textId="77777777" w:rsidR="00B6251A" w:rsidRPr="00CA36DD" w:rsidRDefault="00B6251A" w:rsidP="00B6251A">
      <w:pPr>
        <w:pStyle w:val="ListParagraph"/>
        <w:widowControl/>
        <w:numPr>
          <w:ilvl w:val="0"/>
          <w:numId w:val="49"/>
        </w:numPr>
        <w:autoSpaceDE/>
        <w:autoSpaceDN/>
        <w:rPr>
          <w:rFonts w:ascii="Arial" w:eastAsiaTheme="minorEastAsia" w:hAnsi="Arial" w:cs="Arial"/>
          <w:sz w:val="24"/>
          <w:szCs w:val="24"/>
        </w:rPr>
      </w:pPr>
      <w:r>
        <w:rPr>
          <w:rFonts w:ascii="Arial" w:hAnsi="Arial"/>
          <w:sz w:val="24"/>
        </w:rPr>
        <w:t>Bwlio, Aflonyddu a Gwahaniaethu.</w:t>
      </w:r>
    </w:p>
    <w:p w14:paraId="51FD3189" w14:textId="77777777" w:rsidR="00B6251A" w:rsidRPr="00655F3F" w:rsidRDefault="00B6251A" w:rsidP="00B6251A">
      <w:pPr>
        <w:rPr>
          <w:rFonts w:ascii="Arial" w:eastAsiaTheme="minorEastAsia" w:hAnsi="Arial" w:cs="Arial"/>
          <w:sz w:val="24"/>
          <w:szCs w:val="24"/>
          <w:lang w:eastAsia="en-GB"/>
        </w:rPr>
      </w:pPr>
    </w:p>
    <w:p w14:paraId="364EC477" w14:textId="4A566F89" w:rsidR="00B6251A" w:rsidRDefault="00B6251A" w:rsidP="00B6251A">
      <w:pPr>
        <w:rPr>
          <w:rFonts w:ascii="Arial" w:eastAsiaTheme="minorEastAsia" w:hAnsi="Arial" w:cs="Arial"/>
          <w:sz w:val="24"/>
          <w:szCs w:val="24"/>
        </w:rPr>
      </w:pPr>
      <w:r>
        <w:rPr>
          <w:rFonts w:ascii="Arial" w:hAnsi="Arial"/>
          <w:sz w:val="24"/>
        </w:rPr>
        <w:t xml:space="preserve">Bydd yn tynnu sylw at ble mae gwahaniaethau ym mhrofiad staff iechyd a gofal cymdeithasol Du, Asiaidd a Lleiafrifoedd Ethnig. Drwy wneud hyn, bydd yn cefnogi sefydliadau i roi camau gweithredu wedi'u targedu ar waith i fynd i'r afael â materion systemig i wella profiadau'r gweithlu Lleiafrifoedd Ethnig. </w:t>
      </w:r>
      <w:r w:rsidRPr="0026430E">
        <w:rPr>
          <w:rFonts w:ascii="Arial" w:hAnsi="Arial" w:cs="Arial"/>
          <w:sz w:val="24"/>
          <w:szCs w:val="24"/>
        </w:rPr>
        <w:t xml:space="preserve">Bydd gwella profiad staff o </w:t>
      </w:r>
      <w:r w:rsidRPr="0026430E">
        <w:rPr>
          <w:rFonts w:ascii="Arial" w:hAnsi="Arial" w:cs="Arial"/>
          <w:sz w:val="24"/>
          <w:szCs w:val="24"/>
        </w:rPr>
        <w:lastRenderedPageBreak/>
        <w:t>leiafrifoedd</w:t>
      </w:r>
      <w:r>
        <w:t xml:space="preserve"> </w:t>
      </w:r>
      <w:r w:rsidRPr="004A6546">
        <w:rPr>
          <w:rFonts w:ascii="Arial" w:hAnsi="Arial" w:cs="Arial"/>
          <w:sz w:val="24"/>
          <w:szCs w:val="24"/>
        </w:rPr>
        <w:t xml:space="preserve">ethnig yn y gweithlu yn gwella profiad yr holl staff, ac yn ei dro bydd hynny'n gwella canlyniadau i gleifion a'r cyhoedd, gan gefnogi nodau pedwarplyg </w:t>
      </w:r>
      <w:hyperlink r:id="rId84" w:history="1">
        <w:r w:rsidRPr="004A6546">
          <w:rPr>
            <w:rFonts w:ascii="Arial" w:hAnsi="Arial" w:cs="Arial"/>
            <w:color w:val="0563C1" w:themeColor="hyperlink"/>
            <w:sz w:val="24"/>
            <w:szCs w:val="24"/>
            <w:u w:val="single"/>
          </w:rPr>
          <w:t>Cymru Iachach:</w:t>
        </w:r>
      </w:hyperlink>
      <w:r w:rsidR="004A6546">
        <w:rPr>
          <w:rFonts w:ascii="Arial" w:hAnsi="Arial" w:cs="Arial"/>
          <w:sz w:val="24"/>
          <w:szCs w:val="24"/>
        </w:rPr>
        <w:t xml:space="preserve"> </w:t>
      </w:r>
      <w:hyperlink r:id="rId85" w:history="1">
        <w:r w:rsidRPr="004A6546">
          <w:rPr>
            <w:rFonts w:ascii="Arial" w:hAnsi="Arial" w:cs="Arial"/>
            <w:color w:val="0563C1" w:themeColor="hyperlink"/>
            <w:sz w:val="24"/>
            <w:szCs w:val="24"/>
            <w:u w:val="single"/>
          </w:rPr>
          <w:t>Ein Cynllun Iechyd a Gofal Cymdeithasol.</w:t>
        </w:r>
      </w:hyperlink>
      <w:r>
        <w:rPr>
          <w:rFonts w:ascii="Arial" w:hAnsi="Arial"/>
          <w:sz w:val="24"/>
        </w:rPr>
        <w:t xml:space="preserve"> </w:t>
      </w:r>
    </w:p>
    <w:p w14:paraId="06D3CC72" w14:textId="77777777" w:rsidR="00B6251A" w:rsidRDefault="00B6251A" w:rsidP="00B6251A">
      <w:pPr>
        <w:rPr>
          <w:rFonts w:ascii="Arial" w:eastAsiaTheme="minorEastAsia" w:hAnsi="Arial" w:cs="Arial"/>
          <w:sz w:val="24"/>
          <w:szCs w:val="24"/>
          <w:lang w:eastAsia="en-GB"/>
        </w:rPr>
      </w:pPr>
    </w:p>
    <w:p w14:paraId="0656E245" w14:textId="77777777" w:rsidR="00B6251A" w:rsidRPr="00655F3F" w:rsidRDefault="00B6251A" w:rsidP="00B6251A">
      <w:pPr>
        <w:rPr>
          <w:rFonts w:ascii="Arial" w:eastAsiaTheme="minorEastAsia" w:hAnsi="Arial" w:cs="Arial"/>
          <w:sz w:val="24"/>
          <w:szCs w:val="24"/>
        </w:rPr>
      </w:pPr>
      <w:r>
        <w:rPr>
          <w:rFonts w:ascii="Arial" w:hAnsi="Arial"/>
          <w:sz w:val="24"/>
        </w:rPr>
        <w:t>Drwy gynhyrchu adroddiad blynyddol ar y bwlch cyflog ar sail hil, bydd gennym ddarlun mwy cyflawn o brofiad ein gweithwyr, a fydd yn sail i'r camau gweithredu i fynd i'r afael â chanlyniadau WRES y sefydliad a'u gwella.</w:t>
      </w:r>
    </w:p>
    <w:p w14:paraId="4E333507" w14:textId="77777777" w:rsidR="00B6251A" w:rsidRDefault="00B6251A" w:rsidP="00B6251A"/>
    <w:p w14:paraId="1D861DB8" w14:textId="77777777" w:rsidR="00B6251A" w:rsidRDefault="00B6251A" w:rsidP="00B6251A"/>
    <w:p w14:paraId="3D2EDCF5" w14:textId="77777777" w:rsidR="00B6251A" w:rsidRDefault="00B6251A" w:rsidP="00B6251A"/>
    <w:p w14:paraId="49DF76EC" w14:textId="46C3D3EC" w:rsidR="00B6251A" w:rsidRDefault="006C6CB0" w:rsidP="00B6251A">
      <w:r>
        <w:rPr>
          <w:noProof/>
        </w:rPr>
        <w:drawing>
          <wp:anchor distT="0" distB="0" distL="114300" distR="114300" simplePos="0" relativeHeight="251785216" behindDoc="0" locked="0" layoutInCell="1" allowOverlap="1" wp14:anchorId="2279A9F7" wp14:editId="61A5CF49">
            <wp:simplePos x="0" y="0"/>
            <wp:positionH relativeFrom="margin">
              <wp:align>center</wp:align>
            </wp:positionH>
            <wp:positionV relativeFrom="paragraph">
              <wp:posOffset>6985</wp:posOffset>
            </wp:positionV>
            <wp:extent cx="1968919" cy="278292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968919" cy="2782925"/>
                    </a:xfrm>
                    <a:prstGeom prst="rect">
                      <a:avLst/>
                    </a:prstGeom>
                  </pic:spPr>
                </pic:pic>
              </a:graphicData>
            </a:graphic>
          </wp:anchor>
        </w:drawing>
      </w:r>
    </w:p>
    <w:p w14:paraId="1CE2265C" w14:textId="5AE60E6A" w:rsidR="00B6251A" w:rsidRDefault="00B6251A" w:rsidP="00B6251A"/>
    <w:p w14:paraId="2AE65D1B" w14:textId="77777777" w:rsidR="00B6251A" w:rsidRDefault="00B6251A" w:rsidP="00B6251A"/>
    <w:p w14:paraId="628EABCC" w14:textId="77777777" w:rsidR="00B6251A" w:rsidRDefault="00B6251A" w:rsidP="00B6251A"/>
    <w:p w14:paraId="1661ACE5" w14:textId="77777777" w:rsidR="00B6251A" w:rsidRDefault="00B6251A" w:rsidP="00B6251A"/>
    <w:p w14:paraId="3C32835D" w14:textId="77777777" w:rsidR="00B6251A" w:rsidRDefault="00B6251A" w:rsidP="00B6251A"/>
    <w:p w14:paraId="78E66D22" w14:textId="77777777" w:rsidR="00B6251A" w:rsidRDefault="00B6251A" w:rsidP="00B6251A"/>
    <w:p w14:paraId="3AF5B633" w14:textId="77777777" w:rsidR="00B6251A" w:rsidRDefault="00B6251A" w:rsidP="00B6251A"/>
    <w:p w14:paraId="7F5B9E50" w14:textId="77777777" w:rsidR="00B6251A" w:rsidRDefault="00B6251A" w:rsidP="00B6251A"/>
    <w:p w14:paraId="78D55074" w14:textId="77777777" w:rsidR="00B6251A" w:rsidRDefault="00B6251A" w:rsidP="00B6251A"/>
    <w:p w14:paraId="2A7C79D6" w14:textId="77777777" w:rsidR="00B6251A" w:rsidRDefault="00B6251A" w:rsidP="00B6251A"/>
    <w:p w14:paraId="045ADEC9" w14:textId="77777777" w:rsidR="00B6251A" w:rsidRDefault="00B6251A" w:rsidP="00B6251A"/>
    <w:p w14:paraId="2D2188E8" w14:textId="77777777" w:rsidR="00B6251A" w:rsidRDefault="00B6251A" w:rsidP="00B6251A"/>
    <w:p w14:paraId="7A8DF57C" w14:textId="77777777" w:rsidR="00B6251A" w:rsidRDefault="00B6251A" w:rsidP="00B6251A"/>
    <w:p w14:paraId="330F81A5" w14:textId="77777777" w:rsidR="00B6251A" w:rsidRDefault="00B6251A" w:rsidP="00B6251A"/>
    <w:p w14:paraId="74ED6A7C" w14:textId="77777777" w:rsidR="00B6251A" w:rsidRDefault="00B6251A" w:rsidP="00B6251A"/>
    <w:p w14:paraId="531B0531" w14:textId="77777777" w:rsidR="00B6251A" w:rsidRDefault="00B6251A" w:rsidP="00B6251A"/>
    <w:p w14:paraId="4EA3033D" w14:textId="77777777" w:rsidR="00B6251A" w:rsidRDefault="00B6251A" w:rsidP="00B6251A"/>
    <w:p w14:paraId="5EC01E37" w14:textId="77777777" w:rsidR="00B6251A" w:rsidRDefault="00B6251A" w:rsidP="00B6251A"/>
    <w:p w14:paraId="25002D8B" w14:textId="77777777" w:rsidR="00B6251A" w:rsidRDefault="00B6251A" w:rsidP="00B6251A"/>
    <w:p w14:paraId="12DFEE16" w14:textId="77777777" w:rsidR="00B6251A" w:rsidRDefault="00B6251A" w:rsidP="00B6251A"/>
    <w:bookmarkStart w:id="42" w:name="_Toc208481408"/>
    <w:p w14:paraId="2778423B" w14:textId="36694A85" w:rsidR="00B6251A" w:rsidRPr="00227073" w:rsidRDefault="00B6251A" w:rsidP="006D2E55">
      <w:pPr>
        <w:pStyle w:val="Heading2"/>
        <w:spacing w:before="77" w:line="238" w:lineRule="auto"/>
        <w:ind w:right="2268"/>
        <w:rPr>
          <w:rFonts w:ascii="Arial" w:hAnsi="Arial" w:cs="Arial"/>
          <w:b/>
          <w:bCs/>
          <w:color w:val="auto"/>
          <w:sz w:val="32"/>
          <w:szCs w:val="32"/>
        </w:rPr>
      </w:pPr>
      <w:r>
        <w:rPr>
          <w:rFonts w:ascii="Arial" w:hAnsi="Arial"/>
          <w:b/>
          <w:noProof/>
          <w:color w:val="auto"/>
          <w:sz w:val="32"/>
        </w:rPr>
        <mc:AlternateContent>
          <mc:Choice Requires="wpg">
            <w:drawing>
              <wp:anchor distT="0" distB="0" distL="0" distR="0" simplePos="0" relativeHeight="251725824" behindDoc="0" locked="0" layoutInCell="1" allowOverlap="1" wp14:anchorId="714AC5BF" wp14:editId="5C9130D0">
                <wp:simplePos x="0" y="0"/>
                <wp:positionH relativeFrom="page">
                  <wp:posOffset>6110924</wp:posOffset>
                </wp:positionH>
                <wp:positionV relativeFrom="paragraph">
                  <wp:posOffset>-278951</wp:posOffset>
                </wp:positionV>
                <wp:extent cx="900430" cy="900430"/>
                <wp:effectExtent l="0" t="0" r="0" b="0"/>
                <wp:wrapNone/>
                <wp:docPr id="2255" name="Group 2255" descr="Purple circular icon featuring a white rosette or quality badge with a checkmark in the centre, symbolising approval, quality, or achieve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2256" name="Graphic 198"/>
                        <wps:cNvSpPr/>
                        <wps:spPr>
                          <a:xfrm>
                            <a:off x="25400" y="25400"/>
                            <a:ext cx="849630" cy="849630"/>
                          </a:xfrm>
                          <a:custGeom>
                            <a:avLst/>
                            <a:gdLst/>
                            <a:ahLst/>
                            <a:cxnLst/>
                            <a:rect l="l" t="t" r="r" b="b"/>
                            <a:pathLst>
                              <a:path w="849630" h="849630">
                                <a:moveTo>
                                  <a:pt x="424560" y="0"/>
                                </a:moveTo>
                                <a:lnTo>
                                  <a:pt x="378332" y="2539"/>
                                </a:lnTo>
                                <a:lnTo>
                                  <a:pt x="333501" y="9778"/>
                                </a:lnTo>
                                <a:lnTo>
                                  <a:pt x="290449" y="21589"/>
                                </a:lnTo>
                                <a:lnTo>
                                  <a:pt x="249174" y="37846"/>
                                </a:lnTo>
                                <a:lnTo>
                                  <a:pt x="210312" y="57911"/>
                                </a:lnTo>
                                <a:lnTo>
                                  <a:pt x="173862" y="81914"/>
                                </a:lnTo>
                                <a:lnTo>
                                  <a:pt x="140080" y="109347"/>
                                </a:lnTo>
                                <a:lnTo>
                                  <a:pt x="109346" y="140080"/>
                                </a:lnTo>
                                <a:lnTo>
                                  <a:pt x="81914" y="173862"/>
                                </a:lnTo>
                                <a:lnTo>
                                  <a:pt x="57912" y="210311"/>
                                </a:lnTo>
                                <a:lnTo>
                                  <a:pt x="37845" y="249174"/>
                                </a:lnTo>
                                <a:lnTo>
                                  <a:pt x="21589" y="290449"/>
                                </a:lnTo>
                                <a:lnTo>
                                  <a:pt x="9778" y="333501"/>
                                </a:lnTo>
                                <a:lnTo>
                                  <a:pt x="2539" y="378332"/>
                                </a:lnTo>
                                <a:lnTo>
                                  <a:pt x="0" y="424560"/>
                                </a:lnTo>
                                <a:lnTo>
                                  <a:pt x="2539" y="470788"/>
                                </a:lnTo>
                                <a:lnTo>
                                  <a:pt x="9778" y="515619"/>
                                </a:lnTo>
                                <a:lnTo>
                                  <a:pt x="21589" y="558800"/>
                                </a:lnTo>
                                <a:lnTo>
                                  <a:pt x="37845" y="599948"/>
                                </a:lnTo>
                                <a:lnTo>
                                  <a:pt x="57912" y="638936"/>
                                </a:lnTo>
                                <a:lnTo>
                                  <a:pt x="81914" y="675385"/>
                                </a:lnTo>
                                <a:lnTo>
                                  <a:pt x="109346" y="709040"/>
                                </a:lnTo>
                                <a:lnTo>
                                  <a:pt x="140080" y="739775"/>
                                </a:lnTo>
                                <a:lnTo>
                                  <a:pt x="173862" y="767333"/>
                                </a:lnTo>
                                <a:lnTo>
                                  <a:pt x="210312" y="791209"/>
                                </a:lnTo>
                                <a:lnTo>
                                  <a:pt x="249174" y="811402"/>
                                </a:lnTo>
                                <a:lnTo>
                                  <a:pt x="290449" y="827531"/>
                                </a:lnTo>
                                <a:lnTo>
                                  <a:pt x="333501" y="839342"/>
                                </a:lnTo>
                                <a:lnTo>
                                  <a:pt x="378332" y="846708"/>
                                </a:lnTo>
                                <a:lnTo>
                                  <a:pt x="424560" y="849249"/>
                                </a:lnTo>
                                <a:lnTo>
                                  <a:pt x="470915" y="846708"/>
                                </a:lnTo>
                                <a:lnTo>
                                  <a:pt x="515747" y="839342"/>
                                </a:lnTo>
                                <a:lnTo>
                                  <a:pt x="558800" y="827531"/>
                                </a:lnTo>
                                <a:lnTo>
                                  <a:pt x="599948" y="811402"/>
                                </a:lnTo>
                                <a:lnTo>
                                  <a:pt x="638936" y="791209"/>
                                </a:lnTo>
                                <a:lnTo>
                                  <a:pt x="675385" y="767333"/>
                                </a:lnTo>
                                <a:lnTo>
                                  <a:pt x="709040" y="739775"/>
                                </a:lnTo>
                                <a:lnTo>
                                  <a:pt x="739775" y="709040"/>
                                </a:lnTo>
                                <a:lnTo>
                                  <a:pt x="767333" y="675385"/>
                                </a:lnTo>
                                <a:lnTo>
                                  <a:pt x="791209" y="638936"/>
                                </a:lnTo>
                                <a:lnTo>
                                  <a:pt x="811402" y="599948"/>
                                </a:lnTo>
                                <a:lnTo>
                                  <a:pt x="827531" y="558800"/>
                                </a:lnTo>
                                <a:lnTo>
                                  <a:pt x="839343" y="515619"/>
                                </a:lnTo>
                                <a:lnTo>
                                  <a:pt x="846708" y="470788"/>
                                </a:lnTo>
                                <a:lnTo>
                                  <a:pt x="849249" y="424560"/>
                                </a:lnTo>
                                <a:lnTo>
                                  <a:pt x="846708" y="378332"/>
                                </a:lnTo>
                                <a:lnTo>
                                  <a:pt x="839343" y="333501"/>
                                </a:lnTo>
                                <a:lnTo>
                                  <a:pt x="827531" y="290449"/>
                                </a:lnTo>
                                <a:lnTo>
                                  <a:pt x="811402" y="249174"/>
                                </a:lnTo>
                                <a:lnTo>
                                  <a:pt x="791209" y="210311"/>
                                </a:lnTo>
                                <a:lnTo>
                                  <a:pt x="767333" y="173862"/>
                                </a:lnTo>
                                <a:lnTo>
                                  <a:pt x="739775" y="140080"/>
                                </a:lnTo>
                                <a:lnTo>
                                  <a:pt x="709040" y="109347"/>
                                </a:lnTo>
                                <a:lnTo>
                                  <a:pt x="675385" y="81914"/>
                                </a:lnTo>
                                <a:lnTo>
                                  <a:pt x="638936" y="57911"/>
                                </a:lnTo>
                                <a:lnTo>
                                  <a:pt x="599948" y="37846"/>
                                </a:lnTo>
                                <a:lnTo>
                                  <a:pt x="558800" y="21589"/>
                                </a:lnTo>
                                <a:lnTo>
                                  <a:pt x="515747" y="9778"/>
                                </a:lnTo>
                                <a:lnTo>
                                  <a:pt x="470915" y="2539"/>
                                </a:lnTo>
                                <a:lnTo>
                                  <a:pt x="424560" y="0"/>
                                </a:lnTo>
                                <a:close/>
                              </a:path>
                            </a:pathLst>
                          </a:custGeom>
                          <a:solidFill>
                            <a:srgbClr val="674695"/>
                          </a:solidFill>
                        </wps:spPr>
                        <wps:bodyPr wrap="square" lIns="0" tIns="0" rIns="0" bIns="0" rtlCol="0">
                          <a:prstTxWarp prst="textNoShape">
                            <a:avLst/>
                          </a:prstTxWarp>
                          <a:noAutofit/>
                        </wps:bodyPr>
                      </wps:wsp>
                      <wps:wsp>
                        <wps:cNvPr id="2257" name="Graphic 199"/>
                        <wps:cNvSpPr/>
                        <wps:spPr>
                          <a:xfrm>
                            <a:off x="25400" y="25400"/>
                            <a:ext cx="849630" cy="849630"/>
                          </a:xfrm>
                          <a:custGeom>
                            <a:avLst/>
                            <a:gdLst/>
                            <a:ahLst/>
                            <a:cxnLst/>
                            <a:rect l="l" t="t" r="r" b="b"/>
                            <a:pathLst>
                              <a:path w="849630" h="849630">
                                <a:moveTo>
                                  <a:pt x="424560" y="849249"/>
                                </a:moveTo>
                                <a:lnTo>
                                  <a:pt x="470915" y="846708"/>
                                </a:lnTo>
                                <a:lnTo>
                                  <a:pt x="515747" y="839342"/>
                                </a:lnTo>
                                <a:lnTo>
                                  <a:pt x="558800" y="827531"/>
                                </a:lnTo>
                                <a:lnTo>
                                  <a:pt x="599948" y="811402"/>
                                </a:lnTo>
                                <a:lnTo>
                                  <a:pt x="638936" y="791209"/>
                                </a:lnTo>
                                <a:lnTo>
                                  <a:pt x="675385" y="767333"/>
                                </a:lnTo>
                                <a:lnTo>
                                  <a:pt x="709040" y="739775"/>
                                </a:lnTo>
                                <a:lnTo>
                                  <a:pt x="739775" y="709040"/>
                                </a:lnTo>
                                <a:lnTo>
                                  <a:pt x="767333" y="675385"/>
                                </a:lnTo>
                                <a:lnTo>
                                  <a:pt x="791209" y="638936"/>
                                </a:lnTo>
                                <a:lnTo>
                                  <a:pt x="811402" y="599948"/>
                                </a:lnTo>
                                <a:lnTo>
                                  <a:pt x="827531" y="558800"/>
                                </a:lnTo>
                                <a:lnTo>
                                  <a:pt x="839343" y="515619"/>
                                </a:lnTo>
                                <a:lnTo>
                                  <a:pt x="846708" y="470788"/>
                                </a:lnTo>
                                <a:lnTo>
                                  <a:pt x="849249" y="424560"/>
                                </a:lnTo>
                                <a:lnTo>
                                  <a:pt x="846708" y="378332"/>
                                </a:lnTo>
                                <a:lnTo>
                                  <a:pt x="839343" y="333501"/>
                                </a:lnTo>
                                <a:lnTo>
                                  <a:pt x="827531" y="290449"/>
                                </a:lnTo>
                                <a:lnTo>
                                  <a:pt x="811402" y="249174"/>
                                </a:lnTo>
                                <a:lnTo>
                                  <a:pt x="791209" y="210311"/>
                                </a:lnTo>
                                <a:lnTo>
                                  <a:pt x="767333" y="173862"/>
                                </a:lnTo>
                                <a:lnTo>
                                  <a:pt x="739775" y="140080"/>
                                </a:lnTo>
                                <a:lnTo>
                                  <a:pt x="709040" y="109347"/>
                                </a:lnTo>
                                <a:lnTo>
                                  <a:pt x="675385" y="81914"/>
                                </a:lnTo>
                                <a:lnTo>
                                  <a:pt x="638936" y="57911"/>
                                </a:lnTo>
                                <a:lnTo>
                                  <a:pt x="599948" y="37846"/>
                                </a:lnTo>
                                <a:lnTo>
                                  <a:pt x="558800" y="21589"/>
                                </a:lnTo>
                                <a:lnTo>
                                  <a:pt x="515747" y="9778"/>
                                </a:lnTo>
                                <a:lnTo>
                                  <a:pt x="470915" y="2539"/>
                                </a:lnTo>
                                <a:lnTo>
                                  <a:pt x="424560" y="0"/>
                                </a:lnTo>
                                <a:lnTo>
                                  <a:pt x="378332" y="2539"/>
                                </a:lnTo>
                                <a:lnTo>
                                  <a:pt x="333501" y="9778"/>
                                </a:lnTo>
                                <a:lnTo>
                                  <a:pt x="290449" y="21589"/>
                                </a:lnTo>
                                <a:lnTo>
                                  <a:pt x="249174" y="37846"/>
                                </a:lnTo>
                                <a:lnTo>
                                  <a:pt x="210312" y="57911"/>
                                </a:lnTo>
                                <a:lnTo>
                                  <a:pt x="173862" y="81914"/>
                                </a:lnTo>
                                <a:lnTo>
                                  <a:pt x="140080" y="109347"/>
                                </a:lnTo>
                                <a:lnTo>
                                  <a:pt x="109346" y="140080"/>
                                </a:lnTo>
                                <a:lnTo>
                                  <a:pt x="81914" y="173862"/>
                                </a:lnTo>
                                <a:lnTo>
                                  <a:pt x="57912" y="210311"/>
                                </a:lnTo>
                                <a:lnTo>
                                  <a:pt x="37845" y="249174"/>
                                </a:lnTo>
                                <a:lnTo>
                                  <a:pt x="21589" y="290449"/>
                                </a:lnTo>
                                <a:lnTo>
                                  <a:pt x="9778" y="333501"/>
                                </a:lnTo>
                                <a:lnTo>
                                  <a:pt x="2539" y="378332"/>
                                </a:lnTo>
                                <a:lnTo>
                                  <a:pt x="0" y="424560"/>
                                </a:lnTo>
                                <a:lnTo>
                                  <a:pt x="2539" y="470788"/>
                                </a:lnTo>
                                <a:lnTo>
                                  <a:pt x="9778" y="515619"/>
                                </a:lnTo>
                                <a:lnTo>
                                  <a:pt x="21589" y="558800"/>
                                </a:lnTo>
                                <a:lnTo>
                                  <a:pt x="37845" y="599948"/>
                                </a:lnTo>
                                <a:lnTo>
                                  <a:pt x="57912" y="638936"/>
                                </a:lnTo>
                                <a:lnTo>
                                  <a:pt x="81914" y="675385"/>
                                </a:lnTo>
                                <a:lnTo>
                                  <a:pt x="109346" y="709040"/>
                                </a:lnTo>
                                <a:lnTo>
                                  <a:pt x="140080" y="739775"/>
                                </a:lnTo>
                                <a:lnTo>
                                  <a:pt x="173862" y="767333"/>
                                </a:lnTo>
                                <a:lnTo>
                                  <a:pt x="210312" y="791209"/>
                                </a:lnTo>
                                <a:lnTo>
                                  <a:pt x="249174" y="811402"/>
                                </a:lnTo>
                                <a:lnTo>
                                  <a:pt x="290449" y="827531"/>
                                </a:lnTo>
                                <a:lnTo>
                                  <a:pt x="333501" y="839342"/>
                                </a:lnTo>
                                <a:lnTo>
                                  <a:pt x="378332" y="846708"/>
                                </a:lnTo>
                                <a:lnTo>
                                  <a:pt x="424560" y="849249"/>
                                </a:lnTo>
                                <a:close/>
                              </a:path>
                            </a:pathLst>
                          </a:custGeom>
                          <a:ln w="50800">
                            <a:solidFill>
                              <a:srgbClr val="FFFFFF"/>
                            </a:solidFill>
                            <a:prstDash val="solid"/>
                          </a:ln>
                        </wps:spPr>
                        <wps:bodyPr wrap="square" lIns="0" tIns="0" rIns="0" bIns="0" rtlCol="0">
                          <a:prstTxWarp prst="textNoShape">
                            <a:avLst/>
                          </a:prstTxWarp>
                          <a:noAutofit/>
                        </wps:bodyPr>
                      </wps:wsp>
                      <wps:wsp>
                        <wps:cNvPr id="2258" name="Graphic 200"/>
                        <wps:cNvSpPr/>
                        <wps:spPr>
                          <a:xfrm>
                            <a:off x="166751" y="159130"/>
                            <a:ext cx="577215" cy="576580"/>
                          </a:xfrm>
                          <a:custGeom>
                            <a:avLst/>
                            <a:gdLst/>
                            <a:ahLst/>
                            <a:cxnLst/>
                            <a:rect l="l" t="t" r="r" b="b"/>
                            <a:pathLst>
                              <a:path w="577215" h="576580">
                                <a:moveTo>
                                  <a:pt x="520065" y="288290"/>
                                </a:moveTo>
                                <a:lnTo>
                                  <a:pt x="515366" y="241554"/>
                                </a:lnTo>
                                <a:lnTo>
                                  <a:pt x="501904" y="198120"/>
                                </a:lnTo>
                                <a:lnTo>
                                  <a:pt x="480568" y="158750"/>
                                </a:lnTo>
                                <a:lnTo>
                                  <a:pt x="452247" y="124460"/>
                                </a:lnTo>
                                <a:lnTo>
                                  <a:pt x="432816" y="108419"/>
                                </a:lnTo>
                                <a:lnTo>
                                  <a:pt x="432816" y="227076"/>
                                </a:lnTo>
                                <a:lnTo>
                                  <a:pt x="429260" y="238379"/>
                                </a:lnTo>
                                <a:lnTo>
                                  <a:pt x="421386" y="247650"/>
                                </a:lnTo>
                                <a:lnTo>
                                  <a:pt x="262128" y="375158"/>
                                </a:lnTo>
                                <a:lnTo>
                                  <a:pt x="255270" y="377317"/>
                                </a:lnTo>
                                <a:lnTo>
                                  <a:pt x="240652" y="377317"/>
                                </a:lnTo>
                                <a:lnTo>
                                  <a:pt x="165354" y="306959"/>
                                </a:lnTo>
                                <a:lnTo>
                                  <a:pt x="156337" y="285115"/>
                                </a:lnTo>
                                <a:lnTo>
                                  <a:pt x="158623" y="273558"/>
                                </a:lnTo>
                                <a:lnTo>
                                  <a:pt x="198628" y="256667"/>
                                </a:lnTo>
                                <a:lnTo>
                                  <a:pt x="250825" y="305435"/>
                                </a:lnTo>
                                <a:lnTo>
                                  <a:pt x="314579" y="254381"/>
                                </a:lnTo>
                                <a:lnTo>
                                  <a:pt x="383032" y="199644"/>
                                </a:lnTo>
                                <a:lnTo>
                                  <a:pt x="393827" y="194056"/>
                                </a:lnTo>
                                <a:lnTo>
                                  <a:pt x="405638" y="193167"/>
                                </a:lnTo>
                                <a:lnTo>
                                  <a:pt x="416941" y="196596"/>
                                </a:lnTo>
                                <a:lnTo>
                                  <a:pt x="426212" y="204470"/>
                                </a:lnTo>
                                <a:lnTo>
                                  <a:pt x="431800" y="215392"/>
                                </a:lnTo>
                                <a:lnTo>
                                  <a:pt x="432816" y="227076"/>
                                </a:lnTo>
                                <a:lnTo>
                                  <a:pt x="432816" y="108419"/>
                                </a:lnTo>
                                <a:lnTo>
                                  <a:pt x="417957" y="96139"/>
                                </a:lnTo>
                                <a:lnTo>
                                  <a:pt x="378587" y="74803"/>
                                </a:lnTo>
                                <a:lnTo>
                                  <a:pt x="335153" y="61214"/>
                                </a:lnTo>
                                <a:lnTo>
                                  <a:pt x="288417" y="56515"/>
                                </a:lnTo>
                                <a:lnTo>
                                  <a:pt x="241681" y="61214"/>
                                </a:lnTo>
                                <a:lnTo>
                                  <a:pt x="198247" y="74803"/>
                                </a:lnTo>
                                <a:lnTo>
                                  <a:pt x="158877" y="96139"/>
                                </a:lnTo>
                                <a:lnTo>
                                  <a:pt x="124587" y="124460"/>
                                </a:lnTo>
                                <a:lnTo>
                                  <a:pt x="96266" y="158750"/>
                                </a:lnTo>
                                <a:lnTo>
                                  <a:pt x="74803" y="198120"/>
                                </a:lnTo>
                                <a:lnTo>
                                  <a:pt x="61341" y="241554"/>
                                </a:lnTo>
                                <a:lnTo>
                                  <a:pt x="56642" y="288290"/>
                                </a:lnTo>
                                <a:lnTo>
                                  <a:pt x="61341" y="335026"/>
                                </a:lnTo>
                                <a:lnTo>
                                  <a:pt x="74803" y="378460"/>
                                </a:lnTo>
                                <a:lnTo>
                                  <a:pt x="96266" y="417830"/>
                                </a:lnTo>
                                <a:lnTo>
                                  <a:pt x="124587" y="452120"/>
                                </a:lnTo>
                                <a:lnTo>
                                  <a:pt x="158877" y="480441"/>
                                </a:lnTo>
                                <a:lnTo>
                                  <a:pt x="198247" y="501777"/>
                                </a:lnTo>
                                <a:lnTo>
                                  <a:pt x="241681" y="515366"/>
                                </a:lnTo>
                                <a:lnTo>
                                  <a:pt x="288417" y="520065"/>
                                </a:lnTo>
                                <a:lnTo>
                                  <a:pt x="335153" y="515366"/>
                                </a:lnTo>
                                <a:lnTo>
                                  <a:pt x="378587" y="501777"/>
                                </a:lnTo>
                                <a:lnTo>
                                  <a:pt x="417957" y="480441"/>
                                </a:lnTo>
                                <a:lnTo>
                                  <a:pt x="452247" y="452120"/>
                                </a:lnTo>
                                <a:lnTo>
                                  <a:pt x="480568" y="417830"/>
                                </a:lnTo>
                                <a:lnTo>
                                  <a:pt x="501904" y="378460"/>
                                </a:lnTo>
                                <a:lnTo>
                                  <a:pt x="515366" y="335026"/>
                                </a:lnTo>
                                <a:lnTo>
                                  <a:pt x="520065" y="288290"/>
                                </a:lnTo>
                                <a:close/>
                              </a:path>
                              <a:path w="577215" h="576580">
                                <a:moveTo>
                                  <a:pt x="576707" y="288290"/>
                                </a:moveTo>
                                <a:lnTo>
                                  <a:pt x="556387" y="252984"/>
                                </a:lnTo>
                                <a:lnTo>
                                  <a:pt x="566928" y="213614"/>
                                </a:lnTo>
                                <a:lnTo>
                                  <a:pt x="538607" y="185293"/>
                                </a:lnTo>
                                <a:lnTo>
                                  <a:pt x="538607" y="288290"/>
                                </a:lnTo>
                                <a:lnTo>
                                  <a:pt x="534670" y="333248"/>
                                </a:lnTo>
                                <a:lnTo>
                                  <a:pt x="522986" y="375666"/>
                                </a:lnTo>
                                <a:lnTo>
                                  <a:pt x="504444" y="414655"/>
                                </a:lnTo>
                                <a:lnTo>
                                  <a:pt x="479806" y="449580"/>
                                </a:lnTo>
                                <a:lnTo>
                                  <a:pt x="449707" y="479679"/>
                                </a:lnTo>
                                <a:lnTo>
                                  <a:pt x="414655" y="504444"/>
                                </a:lnTo>
                                <a:lnTo>
                                  <a:pt x="375666" y="522859"/>
                                </a:lnTo>
                                <a:lnTo>
                                  <a:pt x="333375" y="534543"/>
                                </a:lnTo>
                                <a:lnTo>
                                  <a:pt x="288417" y="538607"/>
                                </a:lnTo>
                                <a:lnTo>
                                  <a:pt x="243459" y="534543"/>
                                </a:lnTo>
                                <a:lnTo>
                                  <a:pt x="201041" y="522859"/>
                                </a:lnTo>
                                <a:lnTo>
                                  <a:pt x="162052" y="504444"/>
                                </a:lnTo>
                                <a:lnTo>
                                  <a:pt x="127127" y="479679"/>
                                </a:lnTo>
                                <a:lnTo>
                                  <a:pt x="97028" y="449580"/>
                                </a:lnTo>
                                <a:lnTo>
                                  <a:pt x="72263" y="414655"/>
                                </a:lnTo>
                                <a:lnTo>
                                  <a:pt x="53721" y="375666"/>
                                </a:lnTo>
                                <a:lnTo>
                                  <a:pt x="42164" y="333248"/>
                                </a:lnTo>
                                <a:lnTo>
                                  <a:pt x="38100" y="288290"/>
                                </a:lnTo>
                                <a:lnTo>
                                  <a:pt x="42164" y="243332"/>
                                </a:lnTo>
                                <a:lnTo>
                                  <a:pt x="53721" y="200914"/>
                                </a:lnTo>
                                <a:lnTo>
                                  <a:pt x="72263" y="161925"/>
                                </a:lnTo>
                                <a:lnTo>
                                  <a:pt x="97028" y="127000"/>
                                </a:lnTo>
                                <a:lnTo>
                                  <a:pt x="127127" y="96901"/>
                                </a:lnTo>
                                <a:lnTo>
                                  <a:pt x="162052" y="72136"/>
                                </a:lnTo>
                                <a:lnTo>
                                  <a:pt x="201041" y="53721"/>
                                </a:lnTo>
                                <a:lnTo>
                                  <a:pt x="243459" y="42037"/>
                                </a:lnTo>
                                <a:lnTo>
                                  <a:pt x="288417" y="37973"/>
                                </a:lnTo>
                                <a:lnTo>
                                  <a:pt x="333375" y="42037"/>
                                </a:lnTo>
                                <a:lnTo>
                                  <a:pt x="375666" y="53721"/>
                                </a:lnTo>
                                <a:lnTo>
                                  <a:pt x="414655" y="72136"/>
                                </a:lnTo>
                                <a:lnTo>
                                  <a:pt x="449707" y="96901"/>
                                </a:lnTo>
                                <a:lnTo>
                                  <a:pt x="479806" y="127000"/>
                                </a:lnTo>
                                <a:lnTo>
                                  <a:pt x="504444" y="161925"/>
                                </a:lnTo>
                                <a:lnTo>
                                  <a:pt x="522986" y="200914"/>
                                </a:lnTo>
                                <a:lnTo>
                                  <a:pt x="534670" y="243332"/>
                                </a:lnTo>
                                <a:lnTo>
                                  <a:pt x="538607" y="288290"/>
                                </a:lnTo>
                                <a:lnTo>
                                  <a:pt x="538607" y="185293"/>
                                </a:lnTo>
                                <a:lnTo>
                                  <a:pt x="535305" y="181991"/>
                                </a:lnTo>
                                <a:lnTo>
                                  <a:pt x="534035" y="137287"/>
                                </a:lnTo>
                                <a:lnTo>
                                  <a:pt x="501777" y="119888"/>
                                </a:lnTo>
                                <a:lnTo>
                                  <a:pt x="492252" y="84328"/>
                                </a:lnTo>
                                <a:lnTo>
                                  <a:pt x="452882" y="73787"/>
                                </a:lnTo>
                                <a:lnTo>
                                  <a:pt x="432562" y="38608"/>
                                </a:lnTo>
                                <a:lnTo>
                                  <a:pt x="391795" y="38608"/>
                                </a:lnTo>
                                <a:lnTo>
                                  <a:pt x="391287" y="37973"/>
                                </a:lnTo>
                                <a:lnTo>
                                  <a:pt x="374650" y="21336"/>
                                </a:lnTo>
                                <a:lnTo>
                                  <a:pt x="362953" y="9779"/>
                                </a:lnTo>
                                <a:lnTo>
                                  <a:pt x="319773" y="21336"/>
                                </a:lnTo>
                                <a:lnTo>
                                  <a:pt x="315976" y="19304"/>
                                </a:lnTo>
                                <a:lnTo>
                                  <a:pt x="280543" y="0"/>
                                </a:lnTo>
                                <a:lnTo>
                                  <a:pt x="249174" y="19304"/>
                                </a:lnTo>
                                <a:lnTo>
                                  <a:pt x="213741" y="9779"/>
                                </a:lnTo>
                                <a:lnTo>
                                  <a:pt x="184912" y="38608"/>
                                </a:lnTo>
                                <a:lnTo>
                                  <a:pt x="144145" y="38608"/>
                                </a:lnTo>
                                <a:lnTo>
                                  <a:pt x="123825" y="73787"/>
                                </a:lnTo>
                                <a:lnTo>
                                  <a:pt x="84455" y="84328"/>
                                </a:lnTo>
                                <a:lnTo>
                                  <a:pt x="72898" y="127635"/>
                                </a:lnTo>
                                <a:lnTo>
                                  <a:pt x="34798" y="151003"/>
                                </a:lnTo>
                                <a:lnTo>
                                  <a:pt x="35814" y="187706"/>
                                </a:lnTo>
                                <a:lnTo>
                                  <a:pt x="9779" y="213614"/>
                                </a:lnTo>
                                <a:lnTo>
                                  <a:pt x="20320" y="252984"/>
                                </a:lnTo>
                                <a:lnTo>
                                  <a:pt x="0" y="288290"/>
                                </a:lnTo>
                                <a:lnTo>
                                  <a:pt x="20320" y="323596"/>
                                </a:lnTo>
                                <a:lnTo>
                                  <a:pt x="9779" y="362966"/>
                                </a:lnTo>
                                <a:lnTo>
                                  <a:pt x="41402" y="394589"/>
                                </a:lnTo>
                                <a:lnTo>
                                  <a:pt x="42672" y="439293"/>
                                </a:lnTo>
                                <a:lnTo>
                                  <a:pt x="74930" y="456692"/>
                                </a:lnTo>
                                <a:lnTo>
                                  <a:pt x="84455" y="492252"/>
                                </a:lnTo>
                                <a:lnTo>
                                  <a:pt x="123825" y="502793"/>
                                </a:lnTo>
                                <a:lnTo>
                                  <a:pt x="144145" y="537972"/>
                                </a:lnTo>
                                <a:lnTo>
                                  <a:pt x="184912" y="537972"/>
                                </a:lnTo>
                                <a:lnTo>
                                  <a:pt x="213741" y="566801"/>
                                </a:lnTo>
                                <a:lnTo>
                                  <a:pt x="256921" y="555244"/>
                                </a:lnTo>
                                <a:lnTo>
                                  <a:pt x="296278" y="576580"/>
                                </a:lnTo>
                                <a:lnTo>
                                  <a:pt x="327533" y="557403"/>
                                </a:lnTo>
                                <a:lnTo>
                                  <a:pt x="362953" y="566801"/>
                                </a:lnTo>
                                <a:lnTo>
                                  <a:pt x="372491" y="557403"/>
                                </a:lnTo>
                                <a:lnTo>
                                  <a:pt x="374650" y="555244"/>
                                </a:lnTo>
                                <a:lnTo>
                                  <a:pt x="391287" y="538607"/>
                                </a:lnTo>
                                <a:lnTo>
                                  <a:pt x="391795" y="537972"/>
                                </a:lnTo>
                                <a:lnTo>
                                  <a:pt x="432562" y="537972"/>
                                </a:lnTo>
                                <a:lnTo>
                                  <a:pt x="452882" y="502793"/>
                                </a:lnTo>
                                <a:lnTo>
                                  <a:pt x="492252" y="492252"/>
                                </a:lnTo>
                                <a:lnTo>
                                  <a:pt x="503936" y="448945"/>
                                </a:lnTo>
                                <a:lnTo>
                                  <a:pt x="542036" y="425577"/>
                                </a:lnTo>
                                <a:lnTo>
                                  <a:pt x="541020" y="388874"/>
                                </a:lnTo>
                                <a:lnTo>
                                  <a:pt x="566928" y="362966"/>
                                </a:lnTo>
                                <a:lnTo>
                                  <a:pt x="556387" y="323596"/>
                                </a:lnTo>
                                <a:lnTo>
                                  <a:pt x="576707" y="28829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0CB84D94" id="Group 2255" o:spid="_x0000_s1026" alt="Purple circular icon featuring a white rosette or quality badge with a checkmark in the centre, symbolising approval, quality, or achievement." style="position:absolute;margin-left:481.2pt;margin-top:-21.95pt;width:70.9pt;height:70.9pt;z-index:251725824;mso-wrap-distance-left:0;mso-wrap-distance-right:0;mso-position-horizontal-relative:page" coordsize="9004,9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">
                <v:shape id="Graphic 198"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" path="m424560,l378332,2539,333501,9778,290449,21589,249174,37846,210312,57911,173862,81914r-33782,27433l109346,140080,81914,173862,57912,210311,37845,249174,21589,290449,9778,333501,2539,378332,,424560r2539,46228l9778,515619r11811,43181l37845,599948r20067,38988l81914,675385r27432,33655l140080,739775r33782,27558l210312,791209r38862,20193l290449,827531r43052,11811l378332,846708r46228,2541l470915,846708r44832,-7366l558800,827531r41148,-16129l638936,791209r36449,-23876l709040,739775r30735,-30735l767333,675385r23876,-36449l811402,599948r16129,-41148l839343,515619r7365,-44831l849249,424560r-2541,-46228l839343,333501,827531,290449,811402,249174,791209,210311,767333,173862,739775,140080,709040,109347,675385,81914,638936,57911,599948,37846,558800,21589,515747,9778,470915,2539,424560,xe" fillcolor="#674695" stroked="f">
                  <v:path arrowok="t"/>
                </v:shape>
                <v:shape id="Graphic 199"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" path="m424560,849249r46355,-2541l515747,839342r43053,-11811l599948,811402r38988,-20193l675385,767333r33655,-27558l739775,709040r27558,-33655l791209,638936r20193,-38988l827531,558800r11812,-43181l846708,470788r2541,-46228l846708,378332r-7365,-44831l827531,290449,811402,249174,791209,210311,767333,173862,739775,140080,709040,109347,675385,81914,638936,57911,599948,37846,558800,21589,515747,9778,470915,2539,424560,,378332,2539,333501,9778,290449,21589,249174,37846,210312,57911,173862,81914r-33782,27433l109346,140080,81914,173862,57912,210311,37845,249174,21589,290449,9778,333501,2539,378332,,424560r2539,46228l9778,515619r11811,43181l37845,599948r20067,38988l81914,675385r27432,33655l140080,739775r33782,27558l210312,791209r38862,20193l290449,827531r43052,11811l378332,846708r46228,2541xe" filled="f" strokecolor="white" strokeweight="4pt">
                  <v:path arrowok="t"/>
                </v:shape>
                <v:shape id="Graphic 200" o:spid="_x0000_s1029" style="position:absolute;left:1667;top:1591;width:5772;height:5766;visibility:visible;mso-wrap-style:square;v-text-anchor:top" coordsize="577215,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" path="m520065,288290r-4699,-46736l501904,198120,480568,158750,452247,124460,432816,108419r,118657l429260,238379r-7874,9271l262128,375158r-6858,2159l240652,377317,165354,306959r-9017,-21844l158623,273558r40005,-16891l250825,305435r63754,-51054l383032,199644r10795,-5588l405638,193167r11303,3429l426212,204470r5588,10922l432816,227076r,-118657l417957,96139,378587,74803,335153,61214,288417,56515r-46736,4699l198247,74803,158877,96139r-34290,28321l96266,158750,74803,198120,61341,241554r-4699,46736l61341,335026r13462,43434l96266,417830r28321,34290l158877,480441r39370,21336l241681,515366r46736,4699l335153,515366r43434,-13589l417957,480441r34290,-28321l480568,417830r21336,-39370l515366,335026r4699,-46736xem576707,288290l556387,252984r10541,-39370l538607,185293r,102997l534670,333248r-11684,42418l504444,414655r-24638,34925l449707,479679r-35052,24765l375666,522859r-42291,11684l288417,538607r-44958,-4064l201041,522859,162052,504444,127127,479679,97028,449580,72263,414655,53721,375666,42164,333248,38100,288290r4064,-44958l53721,200914,72263,161925,97028,127000,127127,96901,162052,72136,201041,53721,243459,42037r44958,-4064l333375,42037r42291,11684l414655,72136r35052,24765l479806,127000r24638,34925l522986,200914r11684,42418l538607,288290r,-102997l535305,181991r-1270,-44704l501777,119888,492252,84328,452882,73787,432562,38608r-40767,l391287,37973,374650,21336,362953,9779,319773,21336r-3797,-2032l280543,,249174,19304,213741,9779,184912,38608r-40767,l123825,73787,84455,84328,72898,127635,34798,151003r1016,36703l9779,213614r10541,39370l,288290r20320,35306l9779,362966r31623,31623l42672,439293r32258,17399l84455,492252r39370,10541l144145,537972r40767,l213741,566801r43180,-11557l296278,576580r31255,-19177l362953,566801r9538,-9398l374650,555244r16637,-16637l391795,537972r40767,l452882,502793r39370,-10541l503936,448945r38100,-23368l541020,388874r25908,-25908l556387,323596r20320,-35306xe" stroked="f">
                  <v:path arrowok="t"/>
                </v:shape>
                <w10:wrap anchorx="page"/>
              </v:group>
            </w:pict>
          </mc:Fallback>
        </mc:AlternateContent>
      </w:r>
      <w:r>
        <w:rPr>
          <w:rFonts w:ascii="Arial" w:hAnsi="Arial"/>
          <w:b/>
          <w:color w:val="auto"/>
          <w:sz w:val="32"/>
        </w:rPr>
        <w:t>Gwella ansawdd, canlyniadau a phrofiad</w:t>
      </w:r>
      <w:bookmarkEnd w:id="42"/>
    </w:p>
    <w:p w14:paraId="4B918B21" w14:textId="77777777" w:rsidR="00B6251A" w:rsidRDefault="00B6251A" w:rsidP="00B6251A">
      <w:pPr>
        <w:spacing w:after="160" w:line="259" w:lineRule="auto"/>
        <w:contextualSpacing/>
        <w:rPr>
          <w:rFonts w:ascii="Arial" w:eastAsiaTheme="minorEastAsia" w:hAnsi="Arial" w:cs="Arial"/>
          <w:b/>
          <w:bCs/>
          <w:color w:val="000000"/>
          <w:sz w:val="28"/>
          <w:szCs w:val="28"/>
          <w:lang w:eastAsia="en-GB"/>
        </w:rPr>
      </w:pPr>
    </w:p>
    <w:p w14:paraId="29934596" w14:textId="77777777" w:rsidR="00B6251A" w:rsidRDefault="00B6251A" w:rsidP="00B6251A">
      <w:pPr>
        <w:spacing w:after="160" w:line="259" w:lineRule="auto"/>
        <w:contextualSpacing/>
        <w:rPr>
          <w:rFonts w:ascii="Arial" w:eastAsiaTheme="minorEastAsia" w:hAnsi="Arial" w:cs="Arial"/>
          <w:b/>
          <w:bCs/>
          <w:color w:val="000000"/>
          <w:sz w:val="28"/>
          <w:szCs w:val="28"/>
        </w:rPr>
      </w:pPr>
      <w:r>
        <w:rPr>
          <w:rFonts w:ascii="Arial" w:hAnsi="Arial"/>
          <w:b/>
          <w:color w:val="000000"/>
          <w:sz w:val="28"/>
        </w:rPr>
        <w:t>Cod Ymarfer ar gyfer Gwasanaethau Awtistiaeth</w:t>
      </w:r>
    </w:p>
    <w:p w14:paraId="2934CDF3" w14:textId="5B92ABFD" w:rsidR="00B6251A" w:rsidRDefault="00B6251A" w:rsidP="00B6251A">
      <w:pPr>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 xml:space="preserve">Mae'r Bwrdd Iechyd wedi datblygu dull cydgynhyrchiol o weithio yn unol â Chod Ymarfer Llywodraeth Cymru ar gyfer Gwasanaethau Awtistiaeth.  Yn ystod chwarter 4, penodwyd arweinydd clinigol i oruchwylio'r gwaith o gyflawni'r cynllun gweithredu.  Mae grŵp llwybr y Gwasanaeth Niwroddatblygiadol wedi gwneud gwaith i adolygu llwybrau yn erbyn argymhellion, ac mae papur ar Fodel Dyfodol y Llwybr Niwrowahanol wedi cael ei ysgrifennu.  </w:t>
      </w:r>
    </w:p>
    <w:p w14:paraId="0C951328" w14:textId="22374D12" w:rsidR="00FC657C" w:rsidRDefault="00FC657C" w:rsidP="00B6251A">
      <w:pPr>
        <w:spacing w:after="160" w:line="259" w:lineRule="auto"/>
        <w:contextualSpacing/>
        <w:rPr>
          <w:rFonts w:ascii="Arial" w:eastAsiaTheme="minorEastAsia" w:hAnsi="Arial" w:cs="Arial"/>
          <w:color w:val="000000" w:themeColor="text1"/>
          <w:sz w:val="24"/>
          <w:szCs w:val="24"/>
          <w:lang w:eastAsia="en-GB"/>
        </w:rPr>
      </w:pPr>
    </w:p>
    <w:p w14:paraId="107BEC03" w14:textId="4BA5ECB1" w:rsidR="00B6251A" w:rsidRDefault="00FC657C" w:rsidP="00B6251A">
      <w:pPr>
        <w:spacing w:after="160" w:line="259" w:lineRule="auto"/>
        <w:contextualSpacing/>
        <w:rPr>
          <w:rFonts w:ascii="Arial" w:eastAsiaTheme="minorEastAsia" w:hAnsi="Arial" w:cs="Arial"/>
          <w:color w:val="000000" w:themeColor="text1"/>
          <w:sz w:val="24"/>
          <w:szCs w:val="24"/>
        </w:rPr>
      </w:pPr>
      <w:r>
        <w:rPr>
          <w:noProof/>
        </w:rPr>
        <w:lastRenderedPageBreak/>
        <w:drawing>
          <wp:anchor distT="0" distB="0" distL="114300" distR="114300" simplePos="0" relativeHeight="251727872" behindDoc="0" locked="0" layoutInCell="1" allowOverlap="1" wp14:anchorId="490A824A" wp14:editId="37762D26">
            <wp:simplePos x="0" y="0"/>
            <wp:positionH relativeFrom="column">
              <wp:posOffset>4640580</wp:posOffset>
            </wp:positionH>
            <wp:positionV relativeFrom="paragraph">
              <wp:posOffset>11430</wp:posOffset>
            </wp:positionV>
            <wp:extent cx="1616075" cy="2066290"/>
            <wp:effectExtent l="0" t="0" r="3175" b="0"/>
            <wp:wrapSquare wrapText="bothSides"/>
            <wp:docPr id="2260" name="Picture 2260" descr="Cover page of an accessibility guide titled 'Ysbyty Gwynedd Emergency Department – Get to Know Our Hospitals: No Surprises'. It includes logos for Betsi Cadwaladr University Health Board and Autistic UK, with a photo of the hospital entrance. Text at the bottom notes that the information is available in alternative formats and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Picture 2260" descr="Cover page of an accessibility guide titled 'Ysbyty Gwynedd Emergency Department – Get to Know Our Hospitals: No Surprises'. It includes logos for Betsi Cadwaladr University Health Board and Autistic UK, with a photo of the hospital entrance. Text at the bottom notes that the information is available in alternative formats and languages."/>
                    <pic:cNvPicPr/>
                  </pic:nvPicPr>
                  <pic:blipFill>
                    <a:blip r:embed="rId87">
                      <a:extLst>
                        <a:ext uri="{28A0092B-C50C-407E-A947-70E740481C1C}">
                          <a14:useLocalDpi xmlns:a14="http://schemas.microsoft.com/office/drawing/2010/main" val="0"/>
                        </a:ext>
                      </a:extLst>
                    </a:blip>
                    <a:stretch>
                      <a:fillRect/>
                    </a:stretch>
                  </pic:blipFill>
                  <pic:spPr>
                    <a:xfrm>
                      <a:off x="0" y="0"/>
                      <a:ext cx="1616075" cy="20662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olor w:val="000000" w:themeColor="text1"/>
          <w:sz w:val="24"/>
        </w:rPr>
        <w:t>Mewn partneriaeth ag Autistic UK, rydym wedi bod yn gweithio i ddatblygu cyfres o ganllawiau i'n safleoedd a'n gwasanaethau a fydd ar gael i bob ymwelydd i leihau'r pryder y gall amgylcheddau anghyfarwydd ysbyty ei achosi. Mae hwn yn ymateb i dystiolaeth a ddarparwyd gan Autistic UK bod pobl niwrowahanol yn benodol yn cael eu heffeithio gan y pryder y gall ymweliad ag ysbyty ei achosi.</w:t>
      </w:r>
      <w:r>
        <w:rPr>
          <w:rFonts w:ascii="Arial" w:hAnsi="Arial"/>
          <w:sz w:val="24"/>
        </w:rPr>
        <w:t xml:space="preserve"> </w:t>
      </w:r>
      <w:r>
        <w:rPr>
          <w:rFonts w:ascii="Arial" w:hAnsi="Arial"/>
          <w:color w:val="000000" w:themeColor="text1"/>
          <w:sz w:val="24"/>
        </w:rPr>
        <w:t xml:space="preserve">Cyhoeddwyd ein canllaw cyntaf - i’r Adran Achosion Brys yn Ysbyty Gwynedd - </w:t>
      </w:r>
    </w:p>
    <w:p w14:paraId="7D19DE11" w14:textId="77777777" w:rsidR="00B6251A" w:rsidRDefault="00B6251A" w:rsidP="00B6251A">
      <w:pPr>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ym mis Mawrth 2025.</w:t>
      </w:r>
      <w:r>
        <w:rPr>
          <w:rFonts w:ascii="Arial" w:hAnsi="Arial"/>
          <w:sz w:val="24"/>
        </w:rPr>
        <w:t xml:space="preserve"> </w:t>
      </w:r>
      <w:r>
        <w:rPr>
          <w:rFonts w:ascii="Arial" w:hAnsi="Arial"/>
          <w:color w:val="000000" w:themeColor="text1"/>
          <w:sz w:val="24"/>
        </w:rPr>
        <w:t>Mae'r canllaw yn cynnwys gwybodaeth am gynllun, amgylchedd, cyfleusterau a phobl y gallech ddod ar eu traws yn ogystal ag awgrymiadau ar gyfer paratoi ar gyfer ymweliad â'r ysbyty.</w:t>
      </w:r>
    </w:p>
    <w:p w14:paraId="64692E1B" w14:textId="77777777" w:rsidR="00B6251A" w:rsidRPr="002544FD" w:rsidRDefault="00B6251A" w:rsidP="00B6251A">
      <w:pPr>
        <w:spacing w:after="160" w:line="259" w:lineRule="auto"/>
        <w:contextualSpacing/>
        <w:rPr>
          <w:rFonts w:ascii="Arial" w:eastAsiaTheme="minorEastAsia" w:hAnsi="Arial" w:cs="Arial"/>
          <w:color w:val="000000" w:themeColor="text1"/>
          <w:sz w:val="24"/>
          <w:szCs w:val="24"/>
          <w:lang w:eastAsia="en-GB"/>
        </w:rPr>
      </w:pPr>
    </w:p>
    <w:p w14:paraId="321AAC6F" w14:textId="77777777" w:rsidR="00B6251A" w:rsidRPr="002544FD" w:rsidRDefault="00B6251A" w:rsidP="00B6251A">
      <w:pPr>
        <w:tabs>
          <w:tab w:val="left" w:pos="781"/>
        </w:tabs>
        <w:spacing w:after="160" w:line="259" w:lineRule="auto"/>
        <w:contextualSpacing/>
        <w:rPr>
          <w:rFonts w:ascii="Arial" w:eastAsiaTheme="minorEastAsia" w:hAnsi="Arial" w:cs="Arial"/>
          <w:color w:val="000000" w:themeColor="text1"/>
          <w:sz w:val="28"/>
          <w:szCs w:val="28"/>
          <w:lang w:eastAsia="en-GB"/>
        </w:rPr>
      </w:pPr>
    </w:p>
    <w:p w14:paraId="4455E402" w14:textId="77777777" w:rsidR="00B6251A" w:rsidRDefault="00B6251A" w:rsidP="00B6251A">
      <w:pPr>
        <w:tabs>
          <w:tab w:val="left" w:pos="781"/>
        </w:tabs>
        <w:spacing w:line="259" w:lineRule="auto"/>
        <w:rPr>
          <w:rFonts w:ascii="Arial" w:eastAsiaTheme="minorEastAsia" w:hAnsi="Arial" w:cs="Arial"/>
          <w:color w:val="000000" w:themeColor="text1"/>
          <w:sz w:val="24"/>
          <w:szCs w:val="24"/>
        </w:rPr>
      </w:pPr>
      <w:r>
        <w:rPr>
          <w:rFonts w:ascii="Arial" w:hAnsi="Arial"/>
          <w:color w:val="000000" w:themeColor="text1"/>
          <w:sz w:val="24"/>
        </w:rPr>
        <w:t xml:space="preserve">Mae'r Adran Achosion Brys yn Ysbyty Gwynedd hefyd wedi bod yn gweithio i wneud yr adran yn fwy cynhwysol o bobl niwrowahanol.  </w:t>
      </w:r>
    </w:p>
    <w:p w14:paraId="2E18F7B8"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p>
    <w:p w14:paraId="0EE42344" w14:textId="77777777" w:rsidR="00B6251A" w:rsidRDefault="00B6251A" w:rsidP="00B6251A">
      <w:pPr>
        <w:tabs>
          <w:tab w:val="left" w:pos="781"/>
        </w:tabs>
        <w:spacing w:line="259" w:lineRule="auto"/>
        <w:rPr>
          <w:rFonts w:ascii="Arial" w:eastAsiaTheme="minorEastAsia" w:hAnsi="Arial" w:cs="Arial"/>
          <w:color w:val="000000" w:themeColor="text1"/>
          <w:sz w:val="24"/>
          <w:szCs w:val="24"/>
        </w:rPr>
      </w:pPr>
      <w:r>
        <w:rPr>
          <w:rFonts w:ascii="Arial" w:hAnsi="Arial"/>
          <w:color w:val="000000" w:themeColor="text1"/>
          <w:sz w:val="24"/>
        </w:rPr>
        <w:t xml:space="preserve">Mae staff wedi cael hyfforddiant drwy'r cynllun derbyn awtistiaeth.  </w:t>
      </w:r>
    </w:p>
    <w:p w14:paraId="61299DE0" w14:textId="77777777" w:rsidR="00B6251A" w:rsidRDefault="00B6251A" w:rsidP="00B6251A">
      <w:pPr>
        <w:tabs>
          <w:tab w:val="left" w:pos="781"/>
        </w:tabs>
        <w:spacing w:line="259" w:lineRule="auto"/>
        <w:rPr>
          <w:rFonts w:ascii="Arial" w:eastAsiaTheme="minorEastAsia" w:hAnsi="Arial" w:cs="Arial"/>
          <w:color w:val="000000" w:themeColor="text1"/>
          <w:sz w:val="24"/>
          <w:szCs w:val="24"/>
        </w:rPr>
      </w:pPr>
      <w:r>
        <w:rPr>
          <w:rFonts w:ascii="Arial" w:hAnsi="Arial"/>
          <w:noProof/>
          <w:color w:val="000000" w:themeColor="text1"/>
          <w:sz w:val="28"/>
          <w:highlight w:val="cyan"/>
        </w:rPr>
        <w:drawing>
          <wp:anchor distT="0" distB="0" distL="114300" distR="114300" simplePos="0" relativeHeight="251728896" behindDoc="0" locked="0" layoutInCell="1" allowOverlap="1" wp14:anchorId="19DFEAF1" wp14:editId="3E44E17D">
            <wp:simplePos x="0" y="0"/>
            <wp:positionH relativeFrom="margin">
              <wp:align>left</wp:align>
            </wp:positionH>
            <wp:positionV relativeFrom="paragraph">
              <wp:posOffset>71120</wp:posOffset>
            </wp:positionV>
            <wp:extent cx="3667760" cy="2750820"/>
            <wp:effectExtent l="0" t="0" r="8890" b="0"/>
            <wp:wrapSquare wrapText="bothSides"/>
            <wp:docPr id="2261" name="Picture 2261" descr="Five staff members stand smiling and holding 'Busy Bags' designed for children in Urgent Care departments. The bags contain sensory and calming items such as colouring materials, fidget toys, and ear plugs. They are promoting an initiative to support neurodivergent children at Ysbyty Gwynedd Emergency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Picture 2261" descr="Five staff members stand smiling and holding 'Busy Bags' designed for children in Urgent Care departments. The bags contain sensory and calming items such as colouring materials, fidget toys, and ear plugs. They are promoting an initiative to support neurodivergent children at Ysbyty Gwynedd Emergency Departmen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67760" cy="2750820"/>
                    </a:xfrm>
                    <a:prstGeom prst="rect">
                      <a:avLst/>
                    </a:prstGeom>
                    <a:noFill/>
                  </pic:spPr>
                </pic:pic>
              </a:graphicData>
            </a:graphic>
            <wp14:sizeRelH relativeFrom="margin">
              <wp14:pctWidth>0</wp14:pctWidth>
            </wp14:sizeRelH>
            <wp14:sizeRelV relativeFrom="margin">
              <wp14:pctHeight>0</wp14:pctHeight>
            </wp14:sizeRelV>
          </wp:anchor>
        </w:drawing>
      </w:r>
    </w:p>
    <w:p w14:paraId="149A80BB" w14:textId="77777777" w:rsidR="00B6251A" w:rsidRDefault="00B6251A" w:rsidP="00B6251A">
      <w:pPr>
        <w:tabs>
          <w:tab w:val="left" w:pos="781"/>
        </w:tabs>
        <w:spacing w:line="259" w:lineRule="auto"/>
        <w:rPr>
          <w:rFonts w:ascii="Arial" w:eastAsiaTheme="minorEastAsia" w:hAnsi="Arial" w:cs="Arial"/>
          <w:color w:val="000000" w:themeColor="text1"/>
          <w:sz w:val="24"/>
          <w:szCs w:val="24"/>
        </w:rPr>
      </w:pPr>
      <w:r>
        <w:rPr>
          <w:rFonts w:ascii="Arial" w:hAnsi="Arial"/>
          <w:color w:val="000000" w:themeColor="text1"/>
          <w:sz w:val="24"/>
        </w:rPr>
        <w:t xml:space="preserve">Mae prosiect dan arweiniad nyrsys wedi creu adnodd o'r enw 'Bagiau Prysur' ar gyfer yr adrannau Gofal Brys. Mae'r bagiau hyn yn cynnwys adnoddau lliwio, teganau ffidlan a phlygiau clustiau i gefnogi plant sy'n aros mewn Gofal Brys. </w:t>
      </w:r>
    </w:p>
    <w:p w14:paraId="06493E0F" w14:textId="77777777" w:rsidR="00B6251A" w:rsidRDefault="00B6251A" w:rsidP="00B6251A">
      <w:pPr>
        <w:tabs>
          <w:tab w:val="left" w:pos="781"/>
        </w:tabs>
        <w:spacing w:line="259" w:lineRule="auto"/>
        <w:rPr>
          <w:rFonts w:ascii="Arial" w:eastAsiaTheme="minorEastAsia" w:hAnsi="Arial" w:cs="Arial"/>
          <w:color w:val="000000" w:themeColor="text1"/>
          <w:sz w:val="24"/>
          <w:szCs w:val="24"/>
          <w:lang w:eastAsia="en-GB"/>
        </w:rPr>
      </w:pPr>
    </w:p>
    <w:p w14:paraId="42DE7ACC" w14:textId="77777777" w:rsidR="00B6251A" w:rsidRDefault="00B6251A" w:rsidP="00B6251A">
      <w:pPr>
        <w:tabs>
          <w:tab w:val="left" w:pos="781"/>
        </w:tabs>
        <w:spacing w:line="259" w:lineRule="auto"/>
        <w:rPr>
          <w:rFonts w:ascii="Arial" w:eastAsiaTheme="minorEastAsia" w:hAnsi="Arial" w:cs="Arial"/>
          <w:color w:val="000000" w:themeColor="text1"/>
          <w:sz w:val="24"/>
          <w:szCs w:val="24"/>
        </w:rPr>
      </w:pPr>
      <w:r>
        <w:rPr>
          <w:rFonts w:ascii="Arial" w:hAnsi="Arial"/>
          <w:color w:val="000000" w:themeColor="text1"/>
          <w:sz w:val="24"/>
        </w:rPr>
        <w:t xml:space="preserve">Yn ogystal, mae adnoddau fel blwch ystafell synhwyraidd symudol a llyfr cyfathrebu darluniadol i gleifion ac mae gennym nifer o oleuadau synhwyraidd o amgylch yr adran.  </w:t>
      </w:r>
    </w:p>
    <w:p w14:paraId="6C19CA89" w14:textId="77777777" w:rsidR="00B6251A" w:rsidRDefault="00B6251A" w:rsidP="00B6251A">
      <w:pPr>
        <w:tabs>
          <w:tab w:val="left" w:pos="781"/>
        </w:tabs>
        <w:spacing w:line="259" w:lineRule="auto"/>
        <w:rPr>
          <w:rFonts w:ascii="Arial" w:eastAsiaTheme="minorEastAsia" w:hAnsi="Arial" w:cs="Arial"/>
          <w:color w:val="000000" w:themeColor="text1"/>
          <w:sz w:val="28"/>
          <w:szCs w:val="28"/>
        </w:rPr>
      </w:pPr>
      <w:r>
        <w:rPr>
          <w:rFonts w:ascii="Arial" w:hAnsi="Arial"/>
          <w:color w:val="000000" w:themeColor="text1"/>
          <w:sz w:val="24"/>
        </w:rPr>
        <w:t xml:space="preserve">Mae'r adborth gan gleifion a staff wedi bod yn </w:t>
      </w:r>
      <w:r w:rsidRPr="0026430E">
        <w:rPr>
          <w:rFonts w:ascii="Arial" w:hAnsi="Arial"/>
          <w:color w:val="000000" w:themeColor="text1"/>
          <w:sz w:val="24"/>
          <w:szCs w:val="24"/>
        </w:rPr>
        <w:t>gadarnhaol iawn.  Mae'r goleuadau synhwyraidd wedi helpu gyda phlant niwrowahanol a niwronodweddiadol, ac yn ôl gwybodaeth gan staff yn unig, mae wedi cael effaith gadarnhaol yn gyffredinol ar y garfan hon o gleifion.</w:t>
      </w:r>
    </w:p>
    <w:p w14:paraId="347BCF39" w14:textId="77777777" w:rsidR="00B6251A" w:rsidRDefault="00B6251A" w:rsidP="00B6251A">
      <w:pPr>
        <w:tabs>
          <w:tab w:val="left" w:pos="781"/>
        </w:tabs>
        <w:spacing w:line="259" w:lineRule="auto"/>
        <w:rPr>
          <w:rFonts w:ascii="Arial" w:eastAsiaTheme="minorEastAsia" w:hAnsi="Arial" w:cs="Arial"/>
          <w:color w:val="000000" w:themeColor="text1"/>
          <w:sz w:val="28"/>
          <w:szCs w:val="28"/>
          <w:lang w:eastAsia="en-GB"/>
        </w:rPr>
      </w:pPr>
    </w:p>
    <w:p w14:paraId="0CC99574" w14:textId="77777777" w:rsidR="00B6251A" w:rsidRPr="0033634A" w:rsidRDefault="00B6251A" w:rsidP="00B6251A">
      <w:pPr>
        <w:tabs>
          <w:tab w:val="left" w:pos="781"/>
        </w:tabs>
        <w:spacing w:line="259" w:lineRule="auto"/>
        <w:rPr>
          <w:rFonts w:ascii="Arial" w:eastAsiaTheme="minorEastAsia" w:hAnsi="Arial" w:cs="Arial"/>
          <w:b/>
          <w:bCs/>
          <w:color w:val="000000" w:themeColor="text1"/>
          <w:sz w:val="28"/>
          <w:szCs w:val="28"/>
        </w:rPr>
      </w:pPr>
      <w:r>
        <w:rPr>
          <w:rFonts w:ascii="Arial" w:hAnsi="Arial"/>
          <w:color w:val="000000" w:themeColor="text1"/>
          <w:sz w:val="28"/>
        </w:rPr>
        <w:t xml:space="preserve"> </w:t>
      </w:r>
      <w:r>
        <w:rPr>
          <w:rFonts w:ascii="Arial" w:hAnsi="Arial"/>
          <w:b/>
          <w:color w:val="000000" w:themeColor="text1"/>
          <w:sz w:val="28"/>
        </w:rPr>
        <w:t>Cefnogaeth Alcohol i Bobl Ifanc</w:t>
      </w:r>
    </w:p>
    <w:p w14:paraId="2C772B27" w14:textId="77777777" w:rsidR="00B6251A" w:rsidRPr="002544FD" w:rsidRDefault="00B6251A" w:rsidP="00B6251A">
      <w:pPr>
        <w:tabs>
          <w:tab w:val="left" w:pos="781"/>
        </w:tabs>
        <w:spacing w:line="259" w:lineRule="auto"/>
        <w:rPr>
          <w:rFonts w:ascii="Arial" w:eastAsiaTheme="minorEastAsia" w:hAnsi="Arial" w:cs="Arial"/>
          <w:color w:val="000000" w:themeColor="text1"/>
          <w:sz w:val="24"/>
          <w:szCs w:val="24"/>
          <w:lang w:eastAsia="en-GB"/>
        </w:rPr>
      </w:pPr>
    </w:p>
    <w:p w14:paraId="3A8DE75C" w14:textId="505012A6" w:rsidR="006B3DBE" w:rsidRPr="0060299E" w:rsidRDefault="00B6251A" w:rsidP="006B3DBE">
      <w:pPr>
        <w:rPr>
          <w:rFonts w:ascii="Arial" w:hAnsi="Arial" w:cs="Arial"/>
          <w:sz w:val="24"/>
          <w:szCs w:val="24"/>
        </w:rPr>
      </w:pPr>
      <w:r>
        <w:rPr>
          <w:rFonts w:ascii="Arial" w:hAnsi="Arial"/>
          <w:color w:val="000000"/>
          <w:sz w:val="24"/>
        </w:rPr>
        <w:t xml:space="preserve">Mae prosiect arloesol dan arweiniad tîm Iechyd y Cyhoedd sy'n gweithio gyda gwasanaethau Cyffuriau ac Alcohol Plant a Phobl Ifanc ledled Gogledd Cymru wedi casglu barn a phrofiadau o'r gwasanaeth a chyfleoedd i wella.  </w:t>
      </w:r>
      <w:r>
        <w:rPr>
          <w:rFonts w:ascii="Arial" w:hAnsi="Arial"/>
          <w:sz w:val="24"/>
        </w:rPr>
        <w:t>Arweiniodd prosiect rhwng y Gyfarwyddiaeth Iechyd y Cyhoedd, y Bwrdd Iechyd a'r timau Cyffuriau ac Alcohol Plant a Phobl Ifanc (CYPDAT) ledled Gogledd Cymru at gyd-gynhyrchu arolwg ar gyfer pobl ifanc sy'n defnyddio'r gwasanaethau ar hyn o bryd.</w:t>
      </w:r>
    </w:p>
    <w:p w14:paraId="2F1BD5DC" w14:textId="77777777" w:rsidR="00C40884" w:rsidRPr="0060299E" w:rsidRDefault="00C40884" w:rsidP="006B3DBE">
      <w:pPr>
        <w:rPr>
          <w:rFonts w:ascii="Arial" w:hAnsi="Arial" w:cs="Arial"/>
          <w:sz w:val="24"/>
          <w:szCs w:val="24"/>
        </w:rPr>
      </w:pPr>
    </w:p>
    <w:p w14:paraId="308DCBA9" w14:textId="41C23F7A" w:rsidR="00B6251A" w:rsidRDefault="006B3DBE" w:rsidP="006B3DBE">
      <w:pPr>
        <w:tabs>
          <w:tab w:val="left" w:pos="781"/>
        </w:tabs>
        <w:rPr>
          <w:rFonts w:ascii="Arial" w:hAnsi="Arial" w:cs="Arial"/>
          <w:sz w:val="24"/>
          <w:szCs w:val="24"/>
        </w:rPr>
      </w:pPr>
      <w:r>
        <w:rPr>
          <w:rFonts w:ascii="Arial" w:hAnsi="Arial"/>
          <w:sz w:val="24"/>
        </w:rPr>
        <w:lastRenderedPageBreak/>
        <w:t>Bu arweinwyr gwasanaeth o CYPDAT yn ymgysylltu ag aelodau o'u tîm i hyrwyddo'r gwaith o gwblhau'r arolwg dwyieithog, y gellir cael gafael arno drwy god QR. Cwblhawyd yr arolwg gan 45 o bobl ifanc a chafwyd mewnwelediadau allweddol ar ddefnyddio cyffuriau ac alcohol i ymdopi ag emosiynau ac ofnau, a phwysigrwydd addysg barhaus am gyffuriau ac alcohol wedi'i theilwra i anghenion gwahanol. Canmolwyd y gwasanaethau am eu hagwedd anfeirniadol, meithrin perthynas a'u hyblygrwydd wrth ymateb i angen.  Cyflwynwyd yr adroddiad terfynol i'r Bwrdd Cynllunio Ardal Plant a Phobl Ifanc gydag argymhellion ar sut y gellid gwella'r gwasanaethau a ddarperir a hygyrchedd ymhellach. </w:t>
      </w:r>
    </w:p>
    <w:p w14:paraId="6B66EA67" w14:textId="77777777" w:rsidR="0060299E" w:rsidRPr="00C40884" w:rsidRDefault="0060299E" w:rsidP="006B3DBE">
      <w:pPr>
        <w:tabs>
          <w:tab w:val="left" w:pos="781"/>
        </w:tabs>
        <w:rPr>
          <w:rFonts w:ascii="Arial" w:eastAsiaTheme="minorEastAsia" w:hAnsi="Arial" w:cs="Arial"/>
          <w:color w:val="000000"/>
          <w:sz w:val="24"/>
          <w:szCs w:val="24"/>
          <w:lang w:eastAsia="en-GB"/>
        </w:rPr>
      </w:pPr>
    </w:p>
    <w:p w14:paraId="4ACACDAA" w14:textId="77777777" w:rsidR="00B6251A" w:rsidRDefault="00B6251A" w:rsidP="00B6251A">
      <w:pPr>
        <w:tabs>
          <w:tab w:val="left" w:pos="781"/>
        </w:tabs>
        <w:rPr>
          <w:rFonts w:ascii="Arial" w:eastAsiaTheme="minorEastAsia" w:hAnsi="Arial" w:cs="Arial"/>
          <w:b/>
          <w:bCs/>
          <w:color w:val="000000"/>
          <w:sz w:val="24"/>
          <w:szCs w:val="24"/>
        </w:rPr>
      </w:pPr>
      <w:r>
        <w:rPr>
          <w:rFonts w:ascii="Arial" w:hAnsi="Arial"/>
          <w:b/>
          <w:color w:val="000000"/>
          <w:sz w:val="24"/>
        </w:rPr>
        <w:t>Canlyniad</w:t>
      </w:r>
    </w:p>
    <w:p w14:paraId="6140C03B" w14:textId="77777777" w:rsidR="00B6251A" w:rsidRPr="002544FD" w:rsidRDefault="00B6251A" w:rsidP="00B6251A">
      <w:pPr>
        <w:tabs>
          <w:tab w:val="left" w:pos="781"/>
        </w:tabs>
        <w:rPr>
          <w:rFonts w:ascii="Arial" w:eastAsiaTheme="minorEastAsia" w:hAnsi="Arial" w:cs="Arial"/>
          <w:b/>
          <w:bCs/>
          <w:color w:val="000000"/>
          <w:sz w:val="24"/>
          <w:szCs w:val="24"/>
          <w:lang w:eastAsia="en-GB"/>
        </w:rPr>
      </w:pPr>
    </w:p>
    <w:p w14:paraId="0C1B9099" w14:textId="77777777" w:rsidR="00B6251A" w:rsidRDefault="00B6251A" w:rsidP="00B6251A">
      <w:pPr>
        <w:tabs>
          <w:tab w:val="left" w:pos="781"/>
        </w:tabs>
        <w:rPr>
          <w:rFonts w:ascii="Arial" w:eastAsiaTheme="minorEastAsia" w:hAnsi="Arial" w:cs="Arial"/>
          <w:color w:val="000000"/>
          <w:sz w:val="24"/>
          <w:szCs w:val="24"/>
        </w:rPr>
      </w:pPr>
      <w:r>
        <w:rPr>
          <w:rFonts w:ascii="Arial" w:hAnsi="Arial"/>
          <w:color w:val="000000"/>
          <w:sz w:val="24"/>
        </w:rPr>
        <w:t>Bydd argymhellion yr adroddiad yn cael eu cyflwyno i grŵp perthnasol Bwrdd Cynllunio Ardal Plant a Phobl Ifanc i'w hystyried.</w:t>
      </w:r>
    </w:p>
    <w:p w14:paraId="1886E60C" w14:textId="77777777" w:rsidR="00B6251A" w:rsidRDefault="00B6251A" w:rsidP="00B6251A">
      <w:pPr>
        <w:tabs>
          <w:tab w:val="left" w:pos="781"/>
        </w:tabs>
        <w:rPr>
          <w:rFonts w:ascii="Arial" w:eastAsiaTheme="minorEastAsia" w:hAnsi="Arial" w:cs="Arial"/>
          <w:color w:val="000000"/>
          <w:sz w:val="24"/>
          <w:szCs w:val="24"/>
          <w:lang w:eastAsia="en-GB"/>
        </w:rPr>
      </w:pPr>
    </w:p>
    <w:p w14:paraId="130F217B" w14:textId="241E22D7" w:rsidR="00615A01" w:rsidRPr="00615A01" w:rsidRDefault="00615A01" w:rsidP="00615A01">
      <w:pPr>
        <w:spacing w:before="100" w:beforeAutospacing="1" w:after="100" w:afterAutospacing="1"/>
        <w:rPr>
          <w:rFonts w:ascii="Arial" w:eastAsia="Times New Roman" w:hAnsi="Arial" w:cs="Arial"/>
          <w:b/>
          <w:bCs/>
          <w:sz w:val="28"/>
          <w:szCs w:val="28"/>
        </w:rPr>
      </w:pPr>
      <w:r>
        <w:rPr>
          <w:rFonts w:ascii="Arial" w:hAnsi="Arial"/>
          <w:b/>
          <w:sz w:val="28"/>
        </w:rPr>
        <w:t>Ffynnon Greadigol yw'r enw cyhoeddus ar raglen y Celfyddydau mewn Iechyd yn BIPBC.</w:t>
      </w:r>
    </w:p>
    <w:p w14:paraId="78F74942" w14:textId="77777777" w:rsidR="00615A01" w:rsidRPr="00615A01" w:rsidRDefault="00615A01" w:rsidP="00ED5F62">
      <w:pPr>
        <w:spacing w:before="100" w:beforeAutospacing="1" w:after="100" w:afterAutospacing="1"/>
        <w:rPr>
          <w:rFonts w:ascii="Arial" w:eastAsia="Times New Roman" w:hAnsi="Arial" w:cs="Arial"/>
          <w:sz w:val="24"/>
          <w:szCs w:val="24"/>
        </w:rPr>
      </w:pPr>
      <w:r>
        <w:rPr>
          <w:rFonts w:ascii="Arial" w:hAnsi="Arial"/>
          <w:sz w:val="24"/>
        </w:rPr>
        <w:t>Mae'r Celfyddydau mewn Iechyd (a elwir hefyd yn Iechyd Creadigol) yn cefnogi: -</w:t>
      </w:r>
    </w:p>
    <w:p w14:paraId="41C26E33"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Gweithio mewn partneriaeth i gyflawni prosiectau.</w:t>
      </w:r>
    </w:p>
    <w:p w14:paraId="5B0A72DE"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Bod yn sefydliad caredig a thosturiol wrth gynnig gweithgareddau creadigol a gweithgareddau wedi'u targedu i grwpiau a allai elwa fwyaf.</w:t>
      </w:r>
    </w:p>
    <w:p w14:paraId="3AE58E68"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Darparu gwasanaethau cynhwysol, drwy sicrhau mynediad cyfartal at y celfyddydau drwy ganolbwyntio ar y rhai mwyaf anghenus.</w:t>
      </w:r>
    </w:p>
    <w:p w14:paraId="13950ADE"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 xml:space="preserve">Darparu arloesedd ym meysydd celfyddydau mewn iechyd sy'n ehangu'n gyflym, drwy dargedu modelau biogymdeithasol i wella iechyd a llesiant, a defnyddio gwerthuso i ddangos a deall yr hyn sy'n cael ei ddarparu. </w:t>
      </w:r>
    </w:p>
    <w:p w14:paraId="57CEAD61" w14:textId="77777777" w:rsidR="00615A01" w:rsidRPr="00615A01" w:rsidRDefault="00615A01" w:rsidP="00615A01">
      <w:pPr>
        <w:pStyle w:val="ListParagraph"/>
        <w:widowControl/>
        <w:numPr>
          <w:ilvl w:val="0"/>
          <w:numId w:val="50"/>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 xml:space="preserve">Darparu llywodraethu ac atebolrwydd ar gyfer Fframwaith Strategol y Celfyddydau, Iechyd a Llesiant sy'n cynnwys ffocws clir ar iechyd meddwl a lles, a grwpiau agored i niwed, gan ddefnyddio'r pum ffordd at lesiant. </w:t>
      </w:r>
    </w:p>
    <w:p w14:paraId="2EDE4E10" w14:textId="4EF93B5A" w:rsidR="00615A01" w:rsidRPr="00615A01" w:rsidRDefault="00615A01" w:rsidP="00ED5F62">
      <w:pPr>
        <w:spacing w:before="100" w:beforeAutospacing="1" w:after="100" w:afterAutospacing="1"/>
        <w:rPr>
          <w:rFonts w:ascii="Arial" w:eastAsia="Times New Roman" w:hAnsi="Arial" w:cs="Arial"/>
          <w:sz w:val="24"/>
          <w:szCs w:val="24"/>
        </w:rPr>
      </w:pPr>
      <w:r>
        <w:rPr>
          <w:rFonts w:ascii="Arial" w:hAnsi="Arial"/>
          <w:sz w:val="24"/>
        </w:rPr>
        <w:t>Ym mis Medi 2024, cymeradwyodd y Bwrdd Iechyd fframwaith strategol y Celfyddydau mewn Iechyd, a oedd yn canolbwyntio ar iechyd meddwl a llesiant, ochr yn ochr â grwpiau agored i niwed, natur a gweithgarwch corfforol, fel y ffocws. Wrth wraidd y fframwaith mae anghydraddoldebau iechyd a'r pum llwybr at les, er mwyn sicrhau bod y rhai sydd fwyaf mewn angen yn gallu cael y budd mwyaf o gymryd rhan yn y celfyddydau.</w:t>
      </w:r>
    </w:p>
    <w:p w14:paraId="21657DE7" w14:textId="1B48116A" w:rsidR="00615A01" w:rsidRPr="00615A01" w:rsidRDefault="00615A01" w:rsidP="00ED5F62">
      <w:pPr>
        <w:spacing w:before="100" w:beforeAutospacing="1" w:after="100" w:afterAutospacing="1"/>
        <w:rPr>
          <w:rFonts w:ascii="Arial" w:eastAsia="Times New Roman" w:hAnsi="Arial" w:cs="Arial"/>
          <w:sz w:val="24"/>
          <w:szCs w:val="24"/>
        </w:rPr>
      </w:pPr>
      <w:r>
        <w:rPr>
          <w:rFonts w:ascii="Arial" w:hAnsi="Arial"/>
          <w:sz w:val="24"/>
        </w:rPr>
        <w:t xml:space="preserve">Mae gan y Bwrdd Iechyd nifer o brosiectau ar y gweill, gan gynnwys ei waith Celfyddydau a Meddyliau yn Nhŷ Llywelyn, sy'n cefnogi iechyd meddwl dynion. Mae llawer o'r dynion hyn wedi cael Profiadau Niweidiol yn ystod Plentyndod (ACE) yn ystod eu blynyddoedd cynnar ac wedi profi trawma.  Mae gwaith cam 2 Celfyddydau a Meddyliau yn cael ei ddatblygu a bydd yn canolbwyntio ar Wasanaethau Iechyd Meddwl Plant a'r Glasoed (CAMHS) yn y Dwyrain, wedi'u targedu mewn ardaloedd o amddifadedd uchel. Yn ddiweddar, mae tîm y Celfyddydau mewn Iechyd wedi mynychu Cynhadledd Iechyd Menywod a Chynhadledd Gwyddor Gofal Iechyd AaGIC, gyda gweithgaredd creadigol i ddylanwadu ar y system a chodi ymwybyddiaeth o fanteision y celfyddydau a chreadigrwydd ar gyfer iechyd a lles. Mae'r gwaith gyda Pontio yn Uned Heulwen yn Ysbyty Gwynedd wedi arwain at welliannau i amgylchedd yr ysbyty gyda murluniau </w:t>
      </w:r>
      <w:r>
        <w:rPr>
          <w:rFonts w:ascii="Arial" w:hAnsi="Arial"/>
          <w:sz w:val="24"/>
        </w:rPr>
        <w:lastRenderedPageBreak/>
        <w:t xml:space="preserve">newydd yn cael eu creu a gweithgareddau creadigol yn cael eu datblygu ar gyfer yr ystafell aros. </w:t>
      </w:r>
    </w:p>
    <w:p w14:paraId="6B7B38A7" w14:textId="77777777" w:rsidR="00615A01" w:rsidRPr="00615A01" w:rsidRDefault="00615A01" w:rsidP="00ED5F62">
      <w:pPr>
        <w:spacing w:before="100" w:beforeAutospacing="1" w:after="100" w:afterAutospacing="1"/>
        <w:rPr>
          <w:rFonts w:ascii="Arial" w:eastAsia="Times New Roman" w:hAnsi="Arial" w:cs="Arial"/>
          <w:sz w:val="24"/>
          <w:szCs w:val="24"/>
        </w:rPr>
      </w:pPr>
      <w:r>
        <w:rPr>
          <w:rFonts w:ascii="Arial" w:hAnsi="Arial"/>
          <w:sz w:val="24"/>
        </w:rPr>
        <w:t>Mae “Ymbarél yn Erbyn y Glaw” yn brosiect sy'n gweithio mewn partneriaeth yng Nghonwy a Sir Ddinbych i gefnogi pobl sy'n byw gyda heriau iechyd meddwl yn y gymuned. Mae'r prosiect yn cynnwys sesiynau celf gyda phobl sydd â phrofiad o ganser, oedolion sydd ag anawsterau dysgu, ac mewn ardaloedd difreintiedig iawn fel y Rhyl a Phrestatyn.  </w:t>
      </w:r>
    </w:p>
    <w:p w14:paraId="3EAEFD24" w14:textId="77777777" w:rsidR="00615A01" w:rsidRPr="00615A01" w:rsidRDefault="00615A01" w:rsidP="00743B07">
      <w:pPr>
        <w:spacing w:before="100" w:beforeAutospacing="1" w:after="100" w:afterAutospacing="1"/>
        <w:rPr>
          <w:rFonts w:ascii="Arial" w:eastAsia="Times New Roman" w:hAnsi="Arial" w:cs="Arial"/>
          <w:sz w:val="24"/>
          <w:szCs w:val="24"/>
        </w:rPr>
      </w:pPr>
      <w:r>
        <w:rPr>
          <w:rFonts w:ascii="Arial" w:hAnsi="Arial"/>
          <w:sz w:val="24"/>
        </w:rPr>
        <w:t xml:space="preserve">Yn ogystal â phrosiectau a ariennir, mae'r tîm yn datblygu cyfres o fentrau rhad ac am ddim i gefnogi lles staff drwy greadigrwydd, gan gynnwys PhD mewn partneriaeth gydag Iechyd Cyhoeddus Cymru a Phrifysgol Wrecsam sy'n edrych ar ddulliau sy'n ystyriol o drawma ar gyfer gweithgareddau llesiant creadigol staff. Byddwn yn lansio ein fforwm Ffynnon Greadigol ar gyfer staff yn 2025/2026, sydd wedi'i gynllunio i ddod â phobl sydd â diddordeb yn y celfyddydau at ei gilydd i weithredu fel hyrwyddwyr creadigol ar draws y Bwrdd Iechyd, rhannu dysgu ac arferion gorau, a datblygu a thyfu iechyd creadigol yn BIPBC. </w:t>
      </w:r>
    </w:p>
    <w:p w14:paraId="5A322B36" w14:textId="77777777" w:rsidR="00615A01" w:rsidRPr="00615A01" w:rsidRDefault="00615A01" w:rsidP="00615A01">
      <w:pPr>
        <w:spacing w:before="100" w:beforeAutospacing="1" w:after="100" w:afterAutospacing="1"/>
        <w:rPr>
          <w:rFonts w:ascii="Arial" w:eastAsia="Times New Roman" w:hAnsi="Arial" w:cs="Arial"/>
          <w:sz w:val="24"/>
          <w:szCs w:val="24"/>
        </w:rPr>
      </w:pPr>
      <w:r>
        <w:rPr>
          <w:rFonts w:ascii="Arial" w:hAnsi="Arial"/>
          <w:sz w:val="24"/>
        </w:rPr>
        <w:t>Mae'r meysydd gwaith hyn yn cefnogi'r cynllun tair blynedd, gan ddatblygu strategaeth a newid hirdymor drwy gynyddu presenoldeb a thystiolaeth o gelfyddydau mewn gweithgareddau a phrosiectau iechyd yn rhanbarth Gogledd Cymru.</w:t>
      </w:r>
    </w:p>
    <w:p w14:paraId="51B0AE5A" w14:textId="4F48885E" w:rsidR="00615A01" w:rsidRPr="00615A01" w:rsidRDefault="00615A01" w:rsidP="00615A01">
      <w:pPr>
        <w:spacing w:before="100" w:beforeAutospacing="1" w:after="100" w:afterAutospacing="1"/>
        <w:rPr>
          <w:rFonts w:ascii="Arial" w:eastAsia="Times New Roman" w:hAnsi="Arial" w:cs="Arial"/>
          <w:sz w:val="24"/>
          <w:szCs w:val="24"/>
        </w:rPr>
      </w:pPr>
      <w:r>
        <w:rPr>
          <w:rFonts w:ascii="Arial" w:hAnsi="Arial"/>
          <w:sz w:val="24"/>
        </w:rPr>
        <w:t>Mewn perthynas â'r Amcanion Cydraddoldeb Strategol a'r cynllun, ei nod yw creu diwylliant, arweinyddiaeth ac ymgysylltiad tosturiol drwy helpu i ddyneiddio gofal iechyd ac effeithio ar ansawdd gwasanaethau a phrofiadau pobl yn eu cymuned sy'n wynebu heriau iechyd meddwl.  Gan gydnabod y gall dod i gysylltiad â'r celfyddydau a chreadigrwydd helpu gyda'u lles yn ogystal â chefnogi profiad pobl o amgylcheddau gofal iechyd.</w:t>
      </w:r>
    </w:p>
    <w:p w14:paraId="630265E1" w14:textId="77777777" w:rsidR="00B6251A" w:rsidRDefault="00B6251A" w:rsidP="00B6251A">
      <w:pPr>
        <w:rPr>
          <w:rFonts w:ascii="Arial" w:eastAsiaTheme="minorEastAsia" w:hAnsi="Arial" w:cs="Arial"/>
          <w:color w:val="000000"/>
          <w:sz w:val="24"/>
          <w:szCs w:val="24"/>
        </w:rPr>
      </w:pPr>
      <w:r>
        <w:rPr>
          <w:rFonts w:ascii="Arial" w:hAnsi="Arial"/>
          <w:noProof/>
          <w:color w:val="000000"/>
          <w:sz w:val="24"/>
        </w:rPr>
        <w:drawing>
          <wp:anchor distT="0" distB="0" distL="114300" distR="114300" simplePos="0" relativeHeight="251729920" behindDoc="0" locked="0" layoutInCell="1" allowOverlap="1" wp14:anchorId="738B4C41" wp14:editId="41F93D45">
            <wp:simplePos x="0" y="0"/>
            <wp:positionH relativeFrom="column">
              <wp:posOffset>28420</wp:posOffset>
            </wp:positionH>
            <wp:positionV relativeFrom="paragraph">
              <wp:posOffset>175260</wp:posOffset>
            </wp:positionV>
            <wp:extent cx="3704909" cy="2470068"/>
            <wp:effectExtent l="0" t="0" r="0" b="6985"/>
            <wp:wrapSquare wrapText="bothSides"/>
            <wp:docPr id="37" name="Picture 37" descr="A woman in a green dress plays the violin while a man beside her sings or speaks, both performing in front of a brick wall with string lights. Several people stand in the foreground, facing the perfo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woman in a green dress plays the violin while a man beside her sings or speaks, both performing in front of a brick wall with string lights. Several people stand in the foreground, facing the performer"/>
                    <pic:cNvPicPr/>
                  </pic:nvPicPr>
                  <pic:blipFill>
                    <a:blip r:embed="rId89">
                      <a:extLst>
                        <a:ext uri="{28A0092B-C50C-407E-A947-70E740481C1C}">
                          <a14:useLocalDpi xmlns:a14="http://schemas.microsoft.com/office/drawing/2010/main" val="0"/>
                        </a:ext>
                      </a:extLst>
                    </a:blip>
                    <a:stretch>
                      <a:fillRect/>
                    </a:stretch>
                  </pic:blipFill>
                  <pic:spPr>
                    <a:xfrm>
                      <a:off x="0" y="0"/>
                      <a:ext cx="3704909" cy="2470068"/>
                    </a:xfrm>
                    <a:prstGeom prst="rect">
                      <a:avLst/>
                    </a:prstGeom>
                  </pic:spPr>
                </pic:pic>
              </a:graphicData>
            </a:graphic>
          </wp:anchor>
        </w:drawing>
      </w:r>
    </w:p>
    <w:p w14:paraId="6E0B4F3D" w14:textId="77777777" w:rsidR="00B6251A" w:rsidRDefault="00B6251A" w:rsidP="00B6251A">
      <w:pPr>
        <w:rPr>
          <w:rFonts w:ascii="Arial" w:eastAsiaTheme="minorEastAsia" w:hAnsi="Arial" w:cs="Arial"/>
          <w:color w:val="000000"/>
          <w:sz w:val="24"/>
          <w:szCs w:val="24"/>
          <w:lang w:eastAsia="en-GB"/>
        </w:rPr>
      </w:pPr>
    </w:p>
    <w:p w14:paraId="42EBC395" w14:textId="77777777" w:rsidR="00B6251A" w:rsidRDefault="00B6251A" w:rsidP="00B6251A">
      <w:pPr>
        <w:rPr>
          <w:rFonts w:ascii="Arial" w:eastAsiaTheme="minorEastAsia" w:hAnsi="Arial" w:cs="Arial"/>
          <w:color w:val="000000"/>
          <w:sz w:val="24"/>
          <w:szCs w:val="24"/>
          <w:lang w:eastAsia="en-GB"/>
        </w:rPr>
      </w:pPr>
    </w:p>
    <w:p w14:paraId="69BAFEAC" w14:textId="77777777" w:rsidR="00B6251A" w:rsidRDefault="00B6251A" w:rsidP="00B6251A">
      <w:pPr>
        <w:rPr>
          <w:rFonts w:ascii="Arial" w:eastAsiaTheme="minorEastAsia" w:hAnsi="Arial" w:cs="Arial"/>
          <w:color w:val="000000"/>
          <w:sz w:val="24"/>
          <w:szCs w:val="24"/>
          <w:lang w:eastAsia="en-GB"/>
        </w:rPr>
      </w:pPr>
    </w:p>
    <w:p w14:paraId="45C8FAA1" w14:textId="77777777" w:rsidR="00B6251A" w:rsidRDefault="00B6251A" w:rsidP="00B6251A">
      <w:pPr>
        <w:rPr>
          <w:rFonts w:ascii="Arial" w:eastAsiaTheme="minorEastAsia" w:hAnsi="Arial" w:cs="Arial"/>
          <w:color w:val="000000"/>
          <w:sz w:val="24"/>
          <w:szCs w:val="24"/>
          <w:lang w:eastAsia="en-GB"/>
        </w:rPr>
      </w:pPr>
    </w:p>
    <w:p w14:paraId="4A43CCC7" w14:textId="77777777" w:rsidR="00B6251A" w:rsidRDefault="00B6251A" w:rsidP="00B6251A">
      <w:pPr>
        <w:rPr>
          <w:rFonts w:ascii="Arial" w:eastAsiaTheme="minorEastAsia" w:hAnsi="Arial" w:cs="Arial"/>
          <w:color w:val="000000"/>
          <w:sz w:val="24"/>
          <w:szCs w:val="24"/>
          <w:lang w:eastAsia="en-GB"/>
        </w:rPr>
      </w:pPr>
    </w:p>
    <w:p w14:paraId="2613C36A" w14:textId="77777777" w:rsidR="00B6251A" w:rsidRDefault="00B6251A" w:rsidP="00B6251A">
      <w:pPr>
        <w:rPr>
          <w:rFonts w:ascii="Arial" w:eastAsiaTheme="minorEastAsia" w:hAnsi="Arial" w:cs="Arial"/>
          <w:color w:val="000000"/>
          <w:sz w:val="24"/>
          <w:szCs w:val="24"/>
          <w:lang w:eastAsia="en-GB"/>
        </w:rPr>
      </w:pPr>
    </w:p>
    <w:p w14:paraId="5F3C7A2B" w14:textId="77777777" w:rsidR="00B6251A" w:rsidRDefault="00B6251A" w:rsidP="00B6251A">
      <w:pPr>
        <w:rPr>
          <w:rFonts w:ascii="Arial" w:eastAsiaTheme="minorEastAsia" w:hAnsi="Arial" w:cs="Arial"/>
          <w:color w:val="000000"/>
          <w:sz w:val="24"/>
          <w:szCs w:val="24"/>
          <w:lang w:eastAsia="en-GB"/>
        </w:rPr>
      </w:pPr>
    </w:p>
    <w:p w14:paraId="2E27BA75" w14:textId="77777777" w:rsidR="00B6251A" w:rsidRDefault="00B6251A" w:rsidP="00B6251A">
      <w:pPr>
        <w:rPr>
          <w:rFonts w:ascii="Arial" w:eastAsiaTheme="minorEastAsia" w:hAnsi="Arial" w:cs="Arial"/>
          <w:color w:val="000000"/>
          <w:sz w:val="24"/>
          <w:szCs w:val="24"/>
          <w:lang w:eastAsia="en-GB"/>
        </w:rPr>
      </w:pPr>
    </w:p>
    <w:p w14:paraId="4528F77D" w14:textId="77777777" w:rsidR="00B6251A" w:rsidRDefault="00B6251A" w:rsidP="00B6251A">
      <w:pPr>
        <w:rPr>
          <w:rFonts w:ascii="Arial" w:eastAsiaTheme="minorEastAsia" w:hAnsi="Arial" w:cs="Arial"/>
          <w:color w:val="000000"/>
          <w:sz w:val="24"/>
          <w:szCs w:val="24"/>
          <w:lang w:eastAsia="en-GB"/>
        </w:rPr>
      </w:pPr>
    </w:p>
    <w:p w14:paraId="4FAB6035" w14:textId="77777777" w:rsidR="00B6251A" w:rsidRPr="002544FD" w:rsidRDefault="00B6251A" w:rsidP="00B6251A">
      <w:pPr>
        <w:rPr>
          <w:rFonts w:ascii="Arial" w:eastAsiaTheme="minorEastAsia" w:hAnsi="Arial" w:cs="Arial"/>
          <w:color w:val="000000"/>
          <w:sz w:val="24"/>
          <w:szCs w:val="24"/>
          <w:lang w:eastAsia="en-GB"/>
        </w:rPr>
      </w:pPr>
    </w:p>
    <w:p w14:paraId="7C96BD5F" w14:textId="77777777" w:rsidR="00B6251A" w:rsidRDefault="00B6251A" w:rsidP="00B6251A">
      <w:pPr>
        <w:spacing w:after="160" w:line="259" w:lineRule="auto"/>
        <w:rPr>
          <w:rFonts w:ascii="Arial" w:eastAsiaTheme="minorEastAsia" w:hAnsi="Arial" w:cs="Arial"/>
          <w:color w:val="000000"/>
          <w:sz w:val="24"/>
          <w:szCs w:val="24"/>
          <w:lang w:eastAsia="en-GB"/>
        </w:rPr>
      </w:pPr>
    </w:p>
    <w:p w14:paraId="3DEBE9D6" w14:textId="77777777" w:rsidR="00B6251A" w:rsidRDefault="00B6251A" w:rsidP="00B6251A">
      <w:pPr>
        <w:spacing w:after="160" w:line="259" w:lineRule="auto"/>
        <w:rPr>
          <w:rFonts w:ascii="Arial" w:eastAsiaTheme="minorEastAsia" w:hAnsi="Arial" w:cs="Arial"/>
          <w:color w:val="000000"/>
          <w:sz w:val="24"/>
          <w:szCs w:val="24"/>
          <w:lang w:eastAsia="en-GB"/>
        </w:rPr>
      </w:pPr>
    </w:p>
    <w:p w14:paraId="1E768831" w14:textId="77777777" w:rsidR="00B6251A" w:rsidRDefault="00B6251A" w:rsidP="00B6251A">
      <w:pPr>
        <w:spacing w:after="160" w:line="259" w:lineRule="auto"/>
        <w:rPr>
          <w:rFonts w:ascii="Arial" w:eastAsiaTheme="minorEastAsia" w:hAnsi="Arial" w:cs="Arial"/>
          <w:b/>
          <w:bCs/>
          <w:color w:val="000000"/>
          <w:sz w:val="24"/>
          <w:szCs w:val="24"/>
          <w:lang w:eastAsia="en-GB"/>
        </w:rPr>
      </w:pPr>
    </w:p>
    <w:p w14:paraId="44538449" w14:textId="77777777" w:rsidR="00B6251A" w:rsidRPr="00572F94" w:rsidRDefault="00B6251A" w:rsidP="00B6251A">
      <w:pPr>
        <w:spacing w:after="160" w:line="259" w:lineRule="auto"/>
        <w:rPr>
          <w:rFonts w:ascii="Arial" w:eastAsiaTheme="minorEastAsia" w:hAnsi="Arial" w:cs="Arial"/>
          <w:b/>
          <w:bCs/>
          <w:color w:val="000000"/>
          <w:sz w:val="24"/>
          <w:szCs w:val="24"/>
        </w:rPr>
      </w:pPr>
      <w:r>
        <w:rPr>
          <w:rFonts w:ascii="Arial" w:hAnsi="Arial"/>
          <w:b/>
          <w:color w:val="000000"/>
          <w:sz w:val="24"/>
        </w:rPr>
        <w:t xml:space="preserve">Canlyniad </w:t>
      </w:r>
    </w:p>
    <w:p w14:paraId="1483F8E4" w14:textId="77777777" w:rsidR="002F4567" w:rsidRPr="002F4567" w:rsidRDefault="002F4567" w:rsidP="002F4567">
      <w:pPr>
        <w:spacing w:before="100" w:beforeAutospacing="1" w:after="100" w:afterAutospacing="1"/>
        <w:rPr>
          <w:rFonts w:ascii="Arial" w:eastAsia="Times New Roman" w:hAnsi="Arial" w:cs="Arial"/>
          <w:sz w:val="24"/>
          <w:szCs w:val="24"/>
        </w:rPr>
      </w:pPr>
      <w:r>
        <w:rPr>
          <w:rFonts w:ascii="Arial" w:hAnsi="Arial"/>
          <w:sz w:val="24"/>
        </w:rPr>
        <w:t xml:space="preserve">Mae gwaith y Celfyddydau mewn Iechyd yn darparu ac yn arwain at weithgareddau creadigol yn cael eu cynnig i grwpiau a phobl nad ydynt fel arfer yn cael cynnig neu sydd heb fynediad at y celfyddydau. Ar gyfer Ymbarél yn Erbyn y Glaw, mae gwerthusiad annibynnol yn cael ei gwblhau - dechreuodd y prosiect ym mis Mai 2025 a bydd yn parhau tan fis Mawrth 2026.. Mae'r Bwrdd Iechyd yn cynnal gwerthusiadau annibynnol blwyddyn 1 a 2 ar gyfer y prosiect Celfyddydau a Meddyliau sy'n dangos ac yn cyflwyno tystiolaeth o </w:t>
      </w:r>
      <w:r>
        <w:rPr>
          <w:rFonts w:ascii="Arial" w:hAnsi="Arial"/>
          <w:sz w:val="24"/>
        </w:rPr>
        <w:lastRenderedPageBreak/>
        <w:t>fanteision i gleifion, staff a'r artistiaid dan sylw. Bydd gwaith Cam 2 hefyd yn cynnwys gwerthuso.   </w:t>
      </w:r>
    </w:p>
    <w:p w14:paraId="052A1916" w14:textId="77777777" w:rsidR="002F4567" w:rsidRPr="002F4567" w:rsidRDefault="002F4567" w:rsidP="002F4567">
      <w:pPr>
        <w:spacing w:before="100" w:beforeAutospacing="1" w:after="100" w:afterAutospacing="1"/>
        <w:rPr>
          <w:rFonts w:ascii="Arial" w:eastAsia="Times New Roman" w:hAnsi="Arial" w:cs="Arial"/>
          <w:sz w:val="24"/>
          <w:szCs w:val="24"/>
        </w:rPr>
      </w:pPr>
      <w:r>
        <w:rPr>
          <w:rFonts w:ascii="Arial" w:hAnsi="Arial"/>
          <w:sz w:val="24"/>
        </w:rPr>
        <w:t>Gyda'i gilydd, mae'r prosiectau hyn yn dangos y gwerth cadarnhaol y gall y Celfyddydau mewn Iechyd ei ddarparu o ran:</w:t>
      </w:r>
    </w:p>
    <w:p w14:paraId="3B110735" w14:textId="77777777" w:rsidR="002F4567" w:rsidRPr="002F4567" w:rsidRDefault="002F4567" w:rsidP="002F4567">
      <w:pPr>
        <w:pStyle w:val="ListParagraph"/>
        <w:widowControl/>
        <w:numPr>
          <w:ilvl w:val="0"/>
          <w:numId w:val="51"/>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 xml:space="preserve">gwella amgylcheddau gofal iechyd, </w:t>
      </w:r>
    </w:p>
    <w:p w14:paraId="174E4829" w14:textId="77777777" w:rsidR="002F4567" w:rsidRPr="002F4567" w:rsidRDefault="002F4567" w:rsidP="002F4567">
      <w:pPr>
        <w:pStyle w:val="ListParagraph"/>
        <w:widowControl/>
        <w:numPr>
          <w:ilvl w:val="0"/>
          <w:numId w:val="51"/>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newid canfyddiadau o werth y gofal a dderbynnir</w:t>
      </w:r>
    </w:p>
    <w:p w14:paraId="31330072" w14:textId="77777777" w:rsidR="002F4567" w:rsidRPr="002F4567" w:rsidRDefault="002F4567" w:rsidP="002F4567">
      <w:pPr>
        <w:pStyle w:val="ListParagraph"/>
        <w:widowControl/>
        <w:numPr>
          <w:ilvl w:val="0"/>
          <w:numId w:val="51"/>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cefnogi pobl i fyw'n dda, neu atal eu hiechyd rhag gwaethygu</w:t>
      </w:r>
    </w:p>
    <w:p w14:paraId="0CA4EE0F" w14:textId="77777777" w:rsidR="002F4567" w:rsidRPr="002F4567" w:rsidRDefault="002F4567" w:rsidP="002F4567">
      <w:pPr>
        <w:pStyle w:val="ListParagraph"/>
        <w:widowControl/>
        <w:numPr>
          <w:ilvl w:val="0"/>
          <w:numId w:val="51"/>
        </w:numPr>
        <w:autoSpaceDE/>
        <w:autoSpaceDN/>
        <w:spacing w:before="100" w:beforeAutospacing="1" w:after="100" w:afterAutospacing="1"/>
        <w:contextualSpacing/>
        <w:rPr>
          <w:rFonts w:ascii="Arial" w:eastAsia="Times New Roman" w:hAnsi="Arial" w:cs="Arial"/>
          <w:sz w:val="24"/>
          <w:szCs w:val="24"/>
        </w:rPr>
      </w:pPr>
      <w:r>
        <w:rPr>
          <w:rFonts w:ascii="Arial" w:hAnsi="Arial"/>
          <w:sz w:val="24"/>
        </w:rPr>
        <w:t>darparu llwybrau ar gyfer tynnu sylw, lleddfu, ysgogi, a gwella hwyliau, hyder a rhoi pleser</w:t>
      </w:r>
    </w:p>
    <w:p w14:paraId="10D5F56E" w14:textId="77777777" w:rsidR="00B6251A" w:rsidRDefault="00B6251A" w:rsidP="00B6251A">
      <w:pPr>
        <w:rPr>
          <w:rFonts w:ascii="Arial" w:eastAsiaTheme="minorEastAsia" w:hAnsi="Arial" w:cs="Arial"/>
          <w:color w:val="000000"/>
          <w:sz w:val="24"/>
          <w:szCs w:val="24"/>
          <w:lang w:eastAsia="en-GB"/>
        </w:rPr>
      </w:pPr>
    </w:p>
    <w:p w14:paraId="0FA31E53" w14:textId="77777777" w:rsidR="00FC76DB" w:rsidRDefault="00FC76DB" w:rsidP="00B6251A">
      <w:pPr>
        <w:shd w:val="clear" w:color="auto" w:fill="FFFFFF"/>
        <w:spacing w:after="144"/>
        <w:rPr>
          <w:rFonts w:ascii="Arial" w:hAnsi="Arial"/>
          <w:b/>
          <w:sz w:val="28"/>
        </w:rPr>
      </w:pPr>
    </w:p>
    <w:p w14:paraId="40EC5D3E" w14:textId="4BAEE565" w:rsidR="00B6251A" w:rsidRPr="002544FD" w:rsidRDefault="00B6251A" w:rsidP="00B6251A">
      <w:pPr>
        <w:shd w:val="clear" w:color="auto" w:fill="FFFFFF"/>
        <w:spacing w:after="144"/>
        <w:rPr>
          <w:rFonts w:ascii="Arial" w:eastAsiaTheme="minorEastAsia" w:hAnsi="Arial" w:cs="Arial"/>
          <w:b/>
          <w:bCs/>
          <w:sz w:val="28"/>
          <w:szCs w:val="28"/>
        </w:rPr>
      </w:pPr>
      <w:r>
        <w:rPr>
          <w:rFonts w:ascii="Arial" w:hAnsi="Arial"/>
          <w:b/>
          <w:sz w:val="28"/>
        </w:rPr>
        <w:t>Gwasanaeth Iechyd Meddwl Plant a'r Glasoed - ymgysylltiad CAMHS</w:t>
      </w:r>
    </w:p>
    <w:p w14:paraId="46C1E0C6" w14:textId="4A66B892" w:rsidR="00B6251A" w:rsidRPr="002544FD" w:rsidRDefault="00B6251A" w:rsidP="00B6251A">
      <w:pPr>
        <w:shd w:val="clear" w:color="auto" w:fill="FFFFFF"/>
        <w:spacing w:after="144"/>
        <w:rPr>
          <w:rFonts w:ascii="Arial" w:eastAsiaTheme="minorEastAsia" w:hAnsi="Arial" w:cs="Arial"/>
          <w:sz w:val="24"/>
          <w:szCs w:val="24"/>
        </w:rPr>
      </w:pPr>
      <w:r>
        <w:rPr>
          <w:rFonts w:ascii="Arial" w:hAnsi="Arial"/>
          <w:color w:val="323130"/>
          <w:sz w:val="24"/>
        </w:rPr>
        <w:t xml:space="preserve">Mae'r siarter yn sicrhau bod barn plant a phobl ifanc yn cael ei chlywed a'i chynnwys yn eu gofal. </w:t>
      </w:r>
      <w:r>
        <w:rPr>
          <w:rFonts w:ascii="Arial" w:hAnsi="Arial"/>
          <w:sz w:val="24"/>
        </w:rPr>
        <w:t xml:space="preserve">Yn ystod 2024/25, cafodd tîm CAMHS adborth gan dros 1400 o blant, pobl ifanc, rhieni, gofalwyr a staff sydd wedi cael dweud eu dweud am wasanaethau. </w:t>
      </w:r>
    </w:p>
    <w:p w14:paraId="16D8F030" w14:textId="77777777" w:rsidR="00B6251A" w:rsidRPr="002544FD" w:rsidRDefault="00B6251A" w:rsidP="00B6251A">
      <w:pPr>
        <w:shd w:val="clear" w:color="auto" w:fill="FFFFFF"/>
        <w:spacing w:after="144"/>
        <w:rPr>
          <w:rFonts w:ascii="Arial" w:eastAsiaTheme="minorEastAsia" w:hAnsi="Arial" w:cs="Arial"/>
          <w:sz w:val="24"/>
          <w:szCs w:val="24"/>
        </w:rPr>
      </w:pPr>
      <w:r>
        <w:rPr>
          <w:rFonts w:ascii="Arial" w:hAnsi="Arial"/>
          <w:sz w:val="24"/>
        </w:rPr>
        <w:t xml:space="preserve">Mae'r cyflawniadau wedi cynnwys cefnogi'r adolygiad o'r polisi pontio i sicrhau bod adborth cleifion yn cael ei ymgorffori. Mae'r adborth drwy arolygon wedi ysbrydoli Tîm Cleifion a Phrofiad CAMHS i godi arian i helpu i wella'r amgylcheddau yn CAMHS. Mae staff sydd wedi ymgymryd â Hyfforddiant Hawliau Plant wedi dweud eu bod yn teimlo'n fwy hyderus wrth ddefnyddio hawliau plant yn ymarferol. </w:t>
      </w:r>
    </w:p>
    <w:p w14:paraId="1B831644" w14:textId="442EAF51" w:rsidR="00B6251A" w:rsidRPr="002544FD" w:rsidRDefault="00B6251A" w:rsidP="00B6251A">
      <w:pPr>
        <w:shd w:val="clear" w:color="auto" w:fill="FFFFFF"/>
        <w:spacing w:after="144"/>
        <w:rPr>
          <w:rFonts w:ascii="Arial" w:eastAsia="Times New Roman" w:hAnsi="Arial" w:cs="Arial"/>
          <w:color w:val="323130"/>
          <w:sz w:val="24"/>
          <w:szCs w:val="24"/>
        </w:rPr>
      </w:pPr>
      <w:r>
        <w:rPr>
          <w:rFonts w:ascii="Arial" w:hAnsi="Arial"/>
          <w:sz w:val="24"/>
        </w:rPr>
        <w:t xml:space="preserve">Mae cysylltu â'n cymuned a dysgu gyda nhw wedi bod yn amhrisiadwy wrth ddatblygu gwasanaethau BIPBC. Mae gwasanaethau'n clywed mwy o leisiau plant a phobl ifanc nag erioed o'r blaen ac maent wrthi'n gwreiddio ymgysylltu wrth ddylunio a gwella gwasanaethau. Mae hyn yn helpu i sicrhau bod ymyrraeth gynnar, atal a hybu iechyd yn cael eu hystyried. </w:t>
      </w:r>
      <w:r>
        <w:rPr>
          <w:rFonts w:ascii="Arial" w:hAnsi="Arial"/>
          <w:color w:val="323130"/>
          <w:sz w:val="24"/>
        </w:rPr>
        <w:t xml:space="preserve">Dyma rai ystadegau allweddol am y gwaith hwn: </w:t>
      </w:r>
    </w:p>
    <w:p w14:paraId="0EF9E45B" w14:textId="3FA99DFE" w:rsidR="00B6251A" w:rsidRPr="002544FD" w:rsidRDefault="00B6251A" w:rsidP="00B6251A">
      <w:pPr>
        <w:shd w:val="clear" w:color="auto" w:fill="FFFFFF"/>
        <w:spacing w:after="144"/>
        <w:rPr>
          <w:rFonts w:eastAsiaTheme="minorEastAsia"/>
          <w:noProof/>
        </w:rPr>
      </w:pPr>
      <w:r>
        <w:t xml:space="preserve">                              </w:t>
      </w:r>
    </w:p>
    <w:p w14:paraId="23BA2CA2" w14:textId="515CADB6" w:rsidR="00B6251A" w:rsidRPr="002544FD" w:rsidRDefault="00F15DE6" w:rsidP="00B6251A">
      <w:pPr>
        <w:shd w:val="clear" w:color="auto" w:fill="FFFFFF"/>
        <w:spacing w:after="144"/>
        <w:rPr>
          <w:rFonts w:eastAsiaTheme="minorEastAsia"/>
          <w:noProof/>
          <w:lang w:eastAsia="en-GB"/>
        </w:rPr>
      </w:pPr>
      <w:r>
        <w:rPr>
          <w:noProof/>
        </w:rPr>
        <w:drawing>
          <wp:inline distT="0" distB="0" distL="0" distR="0" wp14:anchorId="6B81046B" wp14:editId="4F936CE3">
            <wp:extent cx="5731510" cy="346837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468370"/>
                    </a:xfrm>
                    <a:prstGeom prst="rect">
                      <a:avLst/>
                    </a:prstGeom>
                  </pic:spPr>
                </pic:pic>
              </a:graphicData>
            </a:graphic>
          </wp:inline>
        </w:drawing>
      </w:r>
    </w:p>
    <w:p w14:paraId="384F17D2" w14:textId="77777777" w:rsidR="00B6251A" w:rsidRPr="002544FD" w:rsidRDefault="00B6251A" w:rsidP="00B6251A">
      <w:pPr>
        <w:shd w:val="clear" w:color="auto" w:fill="FFFFFF"/>
        <w:spacing w:after="144"/>
        <w:rPr>
          <w:rFonts w:eastAsiaTheme="minorEastAsia"/>
          <w:noProof/>
          <w:lang w:eastAsia="en-GB"/>
        </w:rPr>
      </w:pPr>
    </w:p>
    <w:p w14:paraId="4F6AC9A2" w14:textId="27332E7E" w:rsidR="00B6251A" w:rsidRPr="002544FD" w:rsidRDefault="00B6251A" w:rsidP="00B6251A">
      <w:pPr>
        <w:shd w:val="clear" w:color="auto" w:fill="FFFFFF"/>
        <w:rPr>
          <w:rFonts w:ascii="Arial" w:eastAsia="Times New Roman" w:hAnsi="Arial" w:cs="Arial"/>
          <w:b/>
          <w:bCs/>
          <w:color w:val="323130"/>
          <w:sz w:val="28"/>
          <w:szCs w:val="28"/>
        </w:rPr>
      </w:pPr>
      <w:r>
        <w:rPr>
          <w:rFonts w:ascii="Arial" w:hAnsi="Arial"/>
          <w:b/>
          <w:color w:val="323130"/>
          <w:sz w:val="28"/>
        </w:rPr>
        <w:t xml:space="preserve">Sipsiwn, Roma a Theithwyr - Gwaith cynhwysiant iechyd </w:t>
      </w:r>
    </w:p>
    <w:p w14:paraId="4EC61F05" w14:textId="77777777" w:rsidR="00B6251A" w:rsidRPr="002544FD" w:rsidRDefault="00B6251A" w:rsidP="00B6251A">
      <w:pPr>
        <w:shd w:val="clear" w:color="auto" w:fill="FFFFFF"/>
        <w:rPr>
          <w:rFonts w:ascii="Arial" w:eastAsia="Times New Roman" w:hAnsi="Arial" w:cs="Arial"/>
          <w:b/>
          <w:bCs/>
          <w:color w:val="323130"/>
          <w:sz w:val="24"/>
          <w:szCs w:val="24"/>
          <w:u w:val="single"/>
          <w:lang w:eastAsia="en-GB"/>
        </w:rPr>
      </w:pPr>
    </w:p>
    <w:p w14:paraId="21A0F47C" w14:textId="77777777" w:rsidR="00B6251A" w:rsidRPr="002544FD" w:rsidRDefault="00B6251A" w:rsidP="00B6251A">
      <w:pPr>
        <w:shd w:val="clear" w:color="auto" w:fill="FFFFFF"/>
        <w:spacing w:after="144"/>
        <w:rPr>
          <w:rFonts w:ascii="Arial" w:eastAsiaTheme="minorEastAsia" w:hAnsi="Arial" w:cs="Arial"/>
          <w:sz w:val="24"/>
          <w:szCs w:val="24"/>
        </w:rPr>
      </w:pPr>
      <w:r>
        <w:rPr>
          <w:rFonts w:ascii="Arial" w:hAnsi="Arial"/>
          <w:sz w:val="24"/>
        </w:rPr>
        <w:t xml:space="preserve">Ym mis Ionawr 2024, sefydlodd y Bwrdd Iechyd Grŵp Partneriaeth Strategol Gogledd Cymru ar gyfer Sipsiwn, Roma a Theithwyr (GRT), gyda'r nod ar y cyd o sicrhau bod profiadau cymunedau'n gynhwysol, yn deg ac yn seiliedig ar ddealltwriaeth gwasanaethau o'r gymuned Sipsiwn, Roma a Theithwyr. </w:t>
      </w:r>
    </w:p>
    <w:p w14:paraId="36D00194" w14:textId="77777777" w:rsidR="00B6251A" w:rsidRPr="002544FD" w:rsidRDefault="00B6251A" w:rsidP="00B6251A">
      <w:pPr>
        <w:shd w:val="clear" w:color="auto" w:fill="FFFFFF"/>
        <w:spacing w:after="144"/>
        <w:rPr>
          <w:rFonts w:ascii="Arial" w:eastAsiaTheme="minorEastAsia" w:hAnsi="Arial" w:cs="Arial"/>
          <w:sz w:val="24"/>
          <w:szCs w:val="24"/>
        </w:rPr>
      </w:pPr>
      <w:r>
        <w:rPr>
          <w:rFonts w:ascii="Arial" w:hAnsi="Arial"/>
          <w:sz w:val="24"/>
        </w:rPr>
        <w:t xml:space="preserve">Mae'r grŵp yn cynnwys cynrychiolaeth eang o Awdurdodau Lleol, Iechyd, y Sector Gwirfoddol, Cyfiawnder Troseddol, yr Heddlu ac Arweinydd Cenedlaethol Llywodraeth Cymru ar gyfer Sipsiwn, Roma a Theithwyr. </w:t>
      </w:r>
    </w:p>
    <w:p w14:paraId="64D95E02" w14:textId="77777777" w:rsidR="00B6251A" w:rsidRPr="002544FD" w:rsidRDefault="00B6251A" w:rsidP="00B6251A">
      <w:pPr>
        <w:shd w:val="clear" w:color="auto" w:fill="FFFFFF"/>
        <w:spacing w:after="144"/>
        <w:rPr>
          <w:rFonts w:ascii="Arial" w:eastAsiaTheme="minorEastAsia" w:hAnsi="Arial" w:cs="Arial"/>
          <w:sz w:val="24"/>
          <w:szCs w:val="24"/>
        </w:rPr>
      </w:pPr>
      <w:r>
        <w:rPr>
          <w:rFonts w:ascii="Arial" w:hAnsi="Arial"/>
          <w:sz w:val="24"/>
        </w:rPr>
        <w:t xml:space="preserve">Amcanion y grŵp yw: </w:t>
      </w:r>
    </w:p>
    <w:p w14:paraId="01F86B5D" w14:textId="77777777" w:rsidR="00B6251A" w:rsidRPr="00C251FB" w:rsidRDefault="00B6251A" w:rsidP="00B6251A">
      <w:pPr>
        <w:pStyle w:val="ListParagraph"/>
        <w:widowControl/>
        <w:numPr>
          <w:ilvl w:val="0"/>
          <w:numId w:val="30"/>
        </w:numPr>
        <w:autoSpaceDE/>
        <w:autoSpaceDN/>
        <w:contextualSpacing/>
        <w:jc w:val="both"/>
        <w:rPr>
          <w:rFonts w:asciiTheme="minorHAnsi" w:eastAsiaTheme="minorEastAsia" w:hAnsiTheme="minorHAnsi" w:cs="Arial"/>
          <w:szCs w:val="24"/>
        </w:rPr>
      </w:pPr>
      <w:r>
        <w:rPr>
          <w:rFonts w:ascii="Arial" w:hAnsi="Arial"/>
          <w:sz w:val="24"/>
        </w:rPr>
        <w:t xml:space="preserve">Cydweithio i fynd i'r afael â rhwystrau rhag cael gafael ar gymorth iechyd, addysg, tai, cyflogaeth a chymorth cymdeithasol. </w:t>
      </w:r>
    </w:p>
    <w:p w14:paraId="323B9332"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rPr>
      </w:pPr>
      <w:r>
        <w:rPr>
          <w:rFonts w:ascii="Arial" w:hAnsi="Arial"/>
          <w:sz w:val="24"/>
        </w:rPr>
        <w:t>Hyrwyddo cynhwysiant, cydraddoldeb a hawliau cymunedau Sipsiwn, Roma a Theithwyr.</w:t>
      </w:r>
    </w:p>
    <w:p w14:paraId="328AB8CA"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rPr>
      </w:pPr>
      <w:r>
        <w:rPr>
          <w:rFonts w:ascii="Arial" w:hAnsi="Arial"/>
          <w:sz w:val="24"/>
        </w:rPr>
        <w:t xml:space="preserve">Gweithio ochr yn ochr â chymunedau Sipsiwn, Roma a Theithwyr drwy waith ymgysylltu priodol ac ystyrlon i sicrhau bod safbwyntiau a blaenoriaethau'r gymuned yn cael eu clywed a'u deall a'u bod yn cael eu defnyddio i lunio blaenoriaethau rhanbarthol. </w:t>
      </w:r>
    </w:p>
    <w:p w14:paraId="0EDFDCC7"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rPr>
      </w:pPr>
      <w:r>
        <w:rPr>
          <w:rFonts w:ascii="Arial" w:hAnsi="Arial"/>
          <w:sz w:val="24"/>
        </w:rPr>
        <w:t xml:space="preserve">Sicrhau bod dolenni adborth priodol a pharhaus ar waith i adrodd ar gynnydd y grŵp gyda'r gymuned Sipsiwn, Roma a Theithwyr. </w:t>
      </w:r>
    </w:p>
    <w:p w14:paraId="5EA1BA39" w14:textId="77777777" w:rsidR="00B6251A" w:rsidRPr="00C251FB" w:rsidRDefault="00B6251A" w:rsidP="00B6251A">
      <w:pPr>
        <w:pStyle w:val="ListParagraph"/>
        <w:widowControl/>
        <w:numPr>
          <w:ilvl w:val="0"/>
          <w:numId w:val="30"/>
        </w:numPr>
        <w:autoSpaceDE/>
        <w:autoSpaceDN/>
        <w:rPr>
          <w:rFonts w:ascii="Arial" w:eastAsiaTheme="minorEastAsia" w:hAnsi="Arial" w:cs="Arial"/>
          <w:sz w:val="24"/>
          <w:szCs w:val="24"/>
        </w:rPr>
      </w:pPr>
      <w:r>
        <w:rPr>
          <w:rFonts w:ascii="Arial" w:hAnsi="Arial"/>
          <w:sz w:val="24"/>
        </w:rPr>
        <w:t>Cyd-ddatblygu cynllun gweithredu rhanbarthol i fynd i'r afael ag anghenion cymunedau Sipsiwn, Roma a Theithwyr yng ngogledd Cymru.</w:t>
      </w:r>
    </w:p>
    <w:p w14:paraId="7D720022" w14:textId="77777777" w:rsidR="00B6251A" w:rsidRPr="00C251FB" w:rsidRDefault="00B6251A" w:rsidP="00B6251A">
      <w:pPr>
        <w:pStyle w:val="ListParagraph"/>
        <w:widowControl/>
        <w:numPr>
          <w:ilvl w:val="0"/>
          <w:numId w:val="30"/>
        </w:numPr>
        <w:autoSpaceDE/>
        <w:autoSpaceDN/>
        <w:rPr>
          <w:rFonts w:ascii="Arial" w:eastAsiaTheme="minorEastAsia" w:hAnsi="Arial" w:cs="Arial"/>
          <w:sz w:val="24"/>
          <w:szCs w:val="24"/>
        </w:rPr>
      </w:pPr>
      <w:r>
        <w:rPr>
          <w:rFonts w:ascii="Arial" w:hAnsi="Arial"/>
          <w:sz w:val="24"/>
        </w:rPr>
        <w:t xml:space="preserve">Nodi anghenion hyfforddi a datblygu'r gweithlu ac opsiynau hyfforddi i gefnogi'r rhaglen waith. </w:t>
      </w:r>
    </w:p>
    <w:p w14:paraId="197C19FB" w14:textId="449E99B9" w:rsidR="00B6251A" w:rsidRPr="00C251FB" w:rsidRDefault="00B6251A" w:rsidP="00B6251A">
      <w:pPr>
        <w:pStyle w:val="ListParagraph"/>
        <w:widowControl/>
        <w:numPr>
          <w:ilvl w:val="0"/>
          <w:numId w:val="30"/>
        </w:numPr>
        <w:autoSpaceDE/>
        <w:autoSpaceDN/>
        <w:rPr>
          <w:rFonts w:ascii="Arial" w:eastAsiaTheme="minorEastAsia" w:hAnsi="Arial" w:cs="Arial"/>
          <w:sz w:val="24"/>
          <w:szCs w:val="24"/>
        </w:rPr>
      </w:pPr>
      <w:r>
        <w:rPr>
          <w:rFonts w:ascii="Arial" w:hAnsi="Arial"/>
          <w:sz w:val="24"/>
        </w:rPr>
        <w:t xml:space="preserve">Darparu arweinyddiaeth ranbarthol a goruchwyliaeth ar gyfer cyflawni ‘Galluogi Sipsiwn, Roma a Theithwyr’  (Llywodraeth Cymru) ac Asesiad Anghenion Iechyd Sipsiwn, Roma a Theithwyr Bwrdd Iechyd Prifysgol Betsi Cadwaladr (2023). </w:t>
      </w:r>
    </w:p>
    <w:p w14:paraId="48FD6EF3" w14:textId="77777777" w:rsidR="00B6251A" w:rsidRPr="00C251FB" w:rsidRDefault="00B6251A" w:rsidP="00B6251A">
      <w:pPr>
        <w:pStyle w:val="ListParagraph"/>
        <w:widowControl/>
        <w:numPr>
          <w:ilvl w:val="0"/>
          <w:numId w:val="30"/>
        </w:numPr>
        <w:autoSpaceDE/>
        <w:autoSpaceDN/>
        <w:rPr>
          <w:rFonts w:ascii="Arial" w:eastAsiaTheme="minorEastAsia" w:hAnsi="Arial" w:cs="Arial"/>
          <w:sz w:val="24"/>
          <w:szCs w:val="24"/>
        </w:rPr>
      </w:pPr>
      <w:r>
        <w:rPr>
          <w:rFonts w:ascii="Arial" w:hAnsi="Arial"/>
          <w:sz w:val="24"/>
        </w:rPr>
        <w:t xml:space="preserve">Monitro a dehongli data (cyfrif carafannau, gwersylloedd diawdurdod, cyflwyniadau cynllunio) i ddeall tueddiadau yn y boblogaeth leol a nodi adnoddau priodol. </w:t>
      </w:r>
    </w:p>
    <w:p w14:paraId="3D964608"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rPr>
      </w:pPr>
      <w:r>
        <w:rPr>
          <w:rFonts w:ascii="Arial" w:hAnsi="Arial"/>
          <w:sz w:val="24"/>
        </w:rPr>
        <w:t xml:space="preserve">Defnyddio gwybodaeth a gwersi a ddysgwyd yn lleol i lywio a dylanwadu ar bolisïau lleol, rhanbarthol a chenedlaethol. </w:t>
      </w:r>
    </w:p>
    <w:p w14:paraId="49096E02"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rPr>
      </w:pPr>
      <w:r>
        <w:rPr>
          <w:rFonts w:ascii="Arial" w:hAnsi="Arial"/>
          <w:sz w:val="24"/>
        </w:rPr>
        <w:t xml:space="preserve">Sicrhau bod grwpiau GRT strategol lleol mewn Awdurdodau Lleol yn cyd-fynd â nodau ac amcanion grŵp GRT Strategol Gogledd Cymru. </w:t>
      </w:r>
    </w:p>
    <w:p w14:paraId="09CE190C" w14:textId="77777777" w:rsidR="00B6251A" w:rsidRPr="00C251FB" w:rsidRDefault="00B6251A" w:rsidP="00B6251A">
      <w:pPr>
        <w:pStyle w:val="ListParagraph"/>
        <w:widowControl/>
        <w:numPr>
          <w:ilvl w:val="0"/>
          <w:numId w:val="30"/>
        </w:numPr>
        <w:autoSpaceDE/>
        <w:autoSpaceDN/>
        <w:contextualSpacing/>
        <w:jc w:val="both"/>
        <w:rPr>
          <w:rFonts w:ascii="Arial" w:eastAsiaTheme="minorEastAsia" w:hAnsi="Arial" w:cs="Arial"/>
          <w:sz w:val="24"/>
          <w:szCs w:val="24"/>
        </w:rPr>
      </w:pPr>
      <w:r>
        <w:rPr>
          <w:rFonts w:ascii="Arial" w:hAnsi="Arial"/>
          <w:sz w:val="24"/>
        </w:rPr>
        <w:t xml:space="preserve">Nodi ffynonellau cyllid i ddatblygu cynigion ar y cyd lle bo hynny'n bosibl i annog dulliau system gyfan cydlynol a chydweithredol o gefnogi cymunedau Sipsiwn, Roma a Theithwyr yng ngogledd Cymru. </w:t>
      </w:r>
    </w:p>
    <w:p w14:paraId="42A39E6D" w14:textId="77777777" w:rsidR="00B6251A" w:rsidRPr="002544FD" w:rsidRDefault="00B6251A" w:rsidP="00B6251A">
      <w:pPr>
        <w:jc w:val="both"/>
        <w:rPr>
          <w:rFonts w:ascii="Arial" w:eastAsiaTheme="minorEastAsia" w:hAnsi="Arial" w:cs="Arial"/>
          <w:sz w:val="24"/>
          <w:szCs w:val="24"/>
          <w:lang w:eastAsia="en-GB"/>
        </w:rPr>
      </w:pPr>
    </w:p>
    <w:p w14:paraId="1A0196DD" w14:textId="61C3A0D0" w:rsidR="00B6251A" w:rsidRPr="002F7DBF" w:rsidRDefault="00B6251A" w:rsidP="00B6251A">
      <w:pPr>
        <w:jc w:val="both"/>
        <w:rPr>
          <w:rFonts w:ascii="Arial" w:eastAsiaTheme="minorEastAsia" w:hAnsi="Arial" w:cs="Arial"/>
          <w:b/>
          <w:bCs/>
          <w:sz w:val="24"/>
          <w:szCs w:val="24"/>
        </w:rPr>
      </w:pPr>
      <w:r>
        <w:rPr>
          <w:rFonts w:ascii="Arial" w:hAnsi="Arial"/>
          <w:b/>
          <w:sz w:val="24"/>
        </w:rPr>
        <w:t xml:space="preserve">Canlyniadau: </w:t>
      </w:r>
      <w:r>
        <w:rPr>
          <w:rFonts w:ascii="Arial" w:hAnsi="Arial"/>
          <w:sz w:val="24"/>
        </w:rPr>
        <w:t xml:space="preserve">Ers sefydlu'r grŵp, cyflawnwyd y canlynol yn ystod 2024/25: </w:t>
      </w:r>
    </w:p>
    <w:p w14:paraId="4A0558E7" w14:textId="77777777" w:rsidR="00B6251A" w:rsidRPr="002544FD" w:rsidRDefault="00B6251A" w:rsidP="00B6251A">
      <w:pPr>
        <w:jc w:val="both"/>
        <w:rPr>
          <w:rFonts w:ascii="Arial" w:eastAsiaTheme="minorEastAsia" w:hAnsi="Arial" w:cs="Arial"/>
          <w:sz w:val="24"/>
          <w:szCs w:val="24"/>
          <w:lang w:eastAsia="en-GB"/>
        </w:rPr>
      </w:pPr>
    </w:p>
    <w:p w14:paraId="4A306DBC"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rPr>
      </w:pPr>
      <w:r>
        <w:rPr>
          <w:rFonts w:ascii="Arial" w:hAnsi="Arial"/>
          <w:sz w:val="24"/>
        </w:rPr>
        <w:t xml:space="preserve">Mae ein Cyfarwyddiaeth Iechyd y Cyhoedd wedi safoni'r ymatebion cynllunio ar gyfer safleoedd GRT gan sicrhau bod egwyddorion iechyd cynhwysiant yn rhan o'r ymateb ar gyfer penderfyniadau cynllunio. Mae hyn yn ystyried llygredd ger priffyrdd prysur, mannau chwarae diogel i blant a mynediad at wi-fi ar gyfer cynhwysiant digidol. </w:t>
      </w:r>
    </w:p>
    <w:p w14:paraId="3EEE9AA4"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rPr>
      </w:pPr>
      <w:r>
        <w:rPr>
          <w:rFonts w:ascii="Arial" w:hAnsi="Arial"/>
          <w:sz w:val="24"/>
        </w:rPr>
        <w:t xml:space="preserve">Rhannu data i ddeall tueddiadau'r boblogaeth leol. </w:t>
      </w:r>
    </w:p>
    <w:p w14:paraId="62AF5B25"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rPr>
      </w:pPr>
      <w:r>
        <w:rPr>
          <w:rFonts w:ascii="Arial" w:hAnsi="Arial"/>
          <w:sz w:val="24"/>
        </w:rPr>
        <w:t>Sefydlu cysylltiadau â phobl o gymunedau Sipsiwn, Roma a Theithwyr i ddeall eu hanghenion a darparu ymgysylltiad parhaus fel rhan o argymhellion yr Asesiad o Anghenion Iechyd.</w:t>
      </w:r>
    </w:p>
    <w:p w14:paraId="7C4884E9"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rPr>
      </w:pPr>
      <w:r>
        <w:rPr>
          <w:rFonts w:ascii="Arial" w:hAnsi="Arial"/>
          <w:sz w:val="24"/>
        </w:rPr>
        <w:lastRenderedPageBreak/>
        <w:t xml:space="preserve">Parhau i ddarparu'r rhaglen Cymhwysedd Diwylliannol yn BIPBC drwy'r Cynllun Gweithredu Gwrth-hiliaeth. </w:t>
      </w:r>
    </w:p>
    <w:p w14:paraId="051FE31F" w14:textId="7DF82DFD"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rPr>
      </w:pPr>
      <w:r>
        <w:rPr>
          <w:rFonts w:ascii="Arial" w:hAnsi="Arial"/>
          <w:sz w:val="24"/>
        </w:rPr>
        <w:t xml:space="preserve">Mae Cyngor Sir y Fflint wedi llwyddo i gael Cyllid Grant Cyfalaf gan Lywodraeth Cymru i ddatblygu ardal gemau aml-ddefnydd newydd a lle diogel i ferched ar safle Teithwyr Glan yr Afon, yn Queensferry, er mwyn gwella cyfleoedd i bobl ifanc fod yn egnïol a gwella eu hiechyd a'u lles. Roedd tystiolaeth o'r Asesiad o Anghenion Iechyd yn sail i'r cais am gyllid a gyflwynwyd gan Sir y Fflint. </w:t>
      </w:r>
    </w:p>
    <w:p w14:paraId="3358D522" w14:textId="3509363A"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rPr>
      </w:pPr>
      <w:r>
        <w:rPr>
          <w:rFonts w:ascii="Arial" w:hAnsi="Arial"/>
          <w:sz w:val="24"/>
        </w:rPr>
        <w:t xml:space="preserve">Cyflwyno'r Asesiad o Anghenion Iechyd yn yr Uwchgynhadledd Iechyd Cynhwysiant Genedlaethol yng Nghaerdydd a'i gyflwyno ar y cyd â Llywodraeth Cymru yn y Grŵp Cyfeirio Rhanddeiliaid Sipsiwn, Roma a Theithwyr Cenedlaethol. </w:t>
      </w:r>
    </w:p>
    <w:p w14:paraId="71F54E05" w14:textId="77777777" w:rsidR="00B6251A" w:rsidRPr="00C251FB" w:rsidRDefault="00B6251A" w:rsidP="00B6251A">
      <w:pPr>
        <w:pStyle w:val="ListParagraph"/>
        <w:widowControl/>
        <w:numPr>
          <w:ilvl w:val="0"/>
          <w:numId w:val="31"/>
        </w:numPr>
        <w:autoSpaceDE/>
        <w:autoSpaceDN/>
        <w:spacing w:after="160" w:line="259" w:lineRule="auto"/>
        <w:contextualSpacing/>
        <w:jc w:val="both"/>
        <w:rPr>
          <w:rFonts w:ascii="Arial" w:eastAsiaTheme="minorEastAsia" w:hAnsi="Arial" w:cs="Arial"/>
          <w:sz w:val="24"/>
          <w:szCs w:val="24"/>
        </w:rPr>
      </w:pPr>
      <w:r>
        <w:rPr>
          <w:rFonts w:ascii="Arial" w:hAnsi="Arial"/>
          <w:sz w:val="24"/>
        </w:rPr>
        <w:t xml:space="preserve">Mae Llywodraeth Cymru yn defnyddio tystiolaeth o'r Asesiad o Anghenion Iechyd i hysbysu'r gwaith o adnewyddu'r Canllawiau Teithio at Iechyd Gwell - Canllawiau i Ymarferwyr Gofal Iechyd ar Weithio'n Effeithiol gyda Sipsiwn a Theithwyr. </w:t>
      </w:r>
    </w:p>
    <w:p w14:paraId="6ABEF965" w14:textId="77777777" w:rsidR="00B6251A" w:rsidRPr="002544FD" w:rsidRDefault="00B6251A" w:rsidP="00B6251A">
      <w:pPr>
        <w:shd w:val="clear" w:color="auto" w:fill="FFFFFF"/>
        <w:spacing w:after="144"/>
        <w:rPr>
          <w:rFonts w:ascii="Arial" w:eastAsiaTheme="minorEastAsia" w:hAnsi="Arial" w:cs="Arial"/>
          <w:sz w:val="24"/>
          <w:szCs w:val="24"/>
        </w:rPr>
      </w:pPr>
      <w:r>
        <w:rPr>
          <w:rFonts w:ascii="Arial" w:hAnsi="Arial"/>
          <w:noProof/>
          <w:sz w:val="24"/>
        </w:rPr>
        <w:drawing>
          <wp:anchor distT="0" distB="0" distL="114300" distR="114300" simplePos="0" relativeHeight="251761664" behindDoc="0" locked="0" layoutInCell="1" allowOverlap="1" wp14:anchorId="631595F8" wp14:editId="430B632B">
            <wp:simplePos x="0" y="0"/>
            <wp:positionH relativeFrom="column">
              <wp:posOffset>133713</wp:posOffset>
            </wp:positionH>
            <wp:positionV relativeFrom="paragraph">
              <wp:posOffset>50800</wp:posOffset>
            </wp:positionV>
            <wp:extent cx="2496185" cy="1680845"/>
            <wp:effectExtent l="0" t="0" r="0" b="0"/>
            <wp:wrapSquare wrapText="bothSides"/>
            <wp:docPr id="2266" name="Picture 2266" descr="A young girl wearing a riding helmet sits on a black and white horse in a grassy field, accompanied by an adult leading the horse on foot. A flock of birds is flying overhead against a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Picture 2266" descr="A young girl wearing a riding helmet sits on a black and white horse in a grassy field, accompanied by an adult leading the horse on foot. A flock of birds is flying overhead against a blue sky."/>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96185" cy="1680845"/>
                    </a:xfrm>
                    <a:prstGeom prst="rect">
                      <a:avLst/>
                    </a:prstGeom>
                  </pic:spPr>
                </pic:pic>
              </a:graphicData>
            </a:graphic>
            <wp14:sizeRelH relativeFrom="margin">
              <wp14:pctWidth>0</wp14:pctWidth>
            </wp14:sizeRelH>
            <wp14:sizeRelV relativeFrom="margin">
              <wp14:pctHeight>0</wp14:pctHeight>
            </wp14:sizeRelV>
          </wp:anchor>
        </w:drawing>
      </w:r>
    </w:p>
    <w:p w14:paraId="3B7280F7" w14:textId="77777777" w:rsidR="00B6251A" w:rsidRPr="002544FD" w:rsidRDefault="00B6251A" w:rsidP="00B6251A">
      <w:pPr>
        <w:shd w:val="clear" w:color="auto" w:fill="FFFFFF"/>
        <w:spacing w:after="144"/>
        <w:rPr>
          <w:rFonts w:ascii="Arial" w:eastAsia="Times New Roman" w:hAnsi="Arial" w:cs="Arial"/>
          <w:color w:val="323130"/>
          <w:sz w:val="20"/>
          <w:szCs w:val="20"/>
        </w:rPr>
      </w:pPr>
      <w:r>
        <w:rPr>
          <w:rFonts w:ascii="Arial" w:hAnsi="Arial"/>
          <w:color w:val="323130"/>
          <w:sz w:val="20"/>
        </w:rPr>
        <w:t xml:space="preserve">  Llun drwy garedigrwydd dogfen Cyfeillion, Teuluoedd a Theithwyr: Mynd i'r Afael ag Anghydraddoldebau Hunanladdiad mewn Cymunedau Sipsiwn a Theithwyr 2022. </w:t>
      </w:r>
    </w:p>
    <w:p w14:paraId="32CA6570" w14:textId="77777777" w:rsidR="00B6251A" w:rsidRPr="002544FD" w:rsidRDefault="00B6251A" w:rsidP="00B6251A">
      <w:pPr>
        <w:tabs>
          <w:tab w:val="left" w:pos="781"/>
        </w:tabs>
        <w:spacing w:after="160" w:line="259" w:lineRule="auto"/>
        <w:rPr>
          <w:rFonts w:eastAsiaTheme="minorEastAsia" w:cstheme="minorHAnsi"/>
          <w:b/>
          <w:bCs/>
          <w:color w:val="000000" w:themeColor="text1"/>
          <w:sz w:val="28"/>
          <w:szCs w:val="28"/>
          <w:highlight w:val="cyan"/>
          <w:lang w:eastAsia="en-GB"/>
        </w:rPr>
      </w:pPr>
    </w:p>
    <w:p w14:paraId="19A24E22"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029C3D08"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3EDE04BE" w14:textId="77777777" w:rsidR="00B6251A" w:rsidRPr="002544FD" w:rsidRDefault="00B6251A" w:rsidP="00B6251A">
      <w:pPr>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Panel Mynediad Gogledd Cymru</w:t>
      </w:r>
    </w:p>
    <w:p w14:paraId="6668C6A3" w14:textId="77777777" w:rsidR="00B6251A" w:rsidRDefault="00B6251A" w:rsidP="00B6251A">
      <w:pPr>
        <w:rPr>
          <w:rFonts w:ascii="Arial" w:eastAsiaTheme="minorEastAsia" w:hAnsi="Arial" w:cs="Arial"/>
          <w:color w:val="000000" w:themeColor="text1"/>
          <w:sz w:val="24"/>
          <w:szCs w:val="24"/>
        </w:rPr>
      </w:pPr>
      <w:r>
        <w:rPr>
          <w:rFonts w:ascii="Arial" w:hAnsi="Arial"/>
          <w:color w:val="000000" w:themeColor="text1"/>
          <w:sz w:val="24"/>
        </w:rPr>
        <w:t xml:space="preserve">Mae'r Bwrdd Iechyd wedi darparu cymorth i Banel Mynediad newydd Gogledd Cymru, sydd wedi cael ei lansio fel rhan o gynllun dwy flynedd i hyrwyddo cynhwysiant a hygyrchedd mewn mannau cyhoeddus gan gynnwys ysbytai, llyfrgelloedd, canolfannau cymunedol ac eraill. Mae'r panel yn cynnwys staff o fudiadau trydydd sector ac fe'i sefydlwyd a'i hariannwyd gan Fwrdd Partneriaeth Rhanbarthol (RPB) Gogledd Cymru. Mae'r panel wedi cael hyfforddiant i gynnal arolygon effeithiol o fannau cyhoeddus a darparu adborth ac argymhellion ar gyfer gwella.  Mae'r panel yn cynnwys 40 o aelodau panel o Sefydliadau Pobl Anabl yng ngogledd Cymru, a dderbyniodd hyfforddiant ym mis Tachwedd, a ffurfiwyd grŵp llywio a grŵp datblygu canllawiau.   Erbyn diwedd mis Mawrth 2025, cytunwyd ar y fethodoleg a'r deunyddiau cysylltiedig, gan gynnwys llawlyfr a thempled arolwg, a chytunwyd ar amserlen ddrafft o arolygon, a oedd yn cynnwys ysbytai, practisau meddygon teulu, canolfannau llesiant, Swyddfeydd Llywodraeth Cymru, Gorsafoedd Heddlu, a darparwyr addysg.  Bydd y rhain yn cael eu cynnal drwy gydol 2025/26.  </w:t>
      </w:r>
    </w:p>
    <w:p w14:paraId="5C995559" w14:textId="77777777" w:rsidR="00B6251A" w:rsidRPr="002544FD" w:rsidRDefault="00B6251A" w:rsidP="00B6251A">
      <w:pPr>
        <w:rPr>
          <w:rFonts w:ascii="Arial" w:eastAsiaTheme="minorEastAsia" w:hAnsi="Arial" w:cs="Arial"/>
          <w:color w:val="000000" w:themeColor="text1"/>
          <w:sz w:val="24"/>
          <w:szCs w:val="24"/>
          <w:lang w:eastAsia="en-GB"/>
        </w:rPr>
      </w:pPr>
    </w:p>
    <w:p w14:paraId="016C1406" w14:textId="77777777" w:rsidR="00B6251A" w:rsidRDefault="00B6251A" w:rsidP="00B6251A">
      <w:pPr>
        <w:tabs>
          <w:tab w:val="left" w:pos="781"/>
        </w:tabs>
        <w:rPr>
          <w:rFonts w:ascii="Arial" w:eastAsiaTheme="minorEastAsia" w:hAnsi="Arial" w:cs="Arial"/>
          <w:b/>
          <w:bCs/>
          <w:color w:val="000000" w:themeColor="text1"/>
          <w:sz w:val="28"/>
          <w:szCs w:val="28"/>
        </w:rPr>
      </w:pPr>
      <w:r>
        <w:rPr>
          <w:rFonts w:ascii="Arial" w:hAnsi="Arial"/>
          <w:b/>
          <w:color w:val="000000" w:themeColor="text1"/>
          <w:sz w:val="28"/>
        </w:rPr>
        <w:t>Ffrwd Waith Gofal Lliniarol</w:t>
      </w:r>
    </w:p>
    <w:p w14:paraId="2A48D1BE" w14:textId="77777777" w:rsidR="00B6251A" w:rsidRPr="002544FD" w:rsidRDefault="00B6251A" w:rsidP="00B6251A">
      <w:pPr>
        <w:tabs>
          <w:tab w:val="left" w:pos="781"/>
        </w:tabs>
        <w:rPr>
          <w:rFonts w:ascii="Arial" w:eastAsiaTheme="minorEastAsia" w:hAnsi="Arial" w:cs="Arial"/>
          <w:color w:val="000000" w:themeColor="text1"/>
          <w:sz w:val="28"/>
          <w:szCs w:val="28"/>
        </w:rPr>
      </w:pPr>
      <w:r>
        <w:rPr>
          <w:rFonts w:ascii="Arial" w:hAnsi="Arial"/>
          <w:color w:val="000000" w:themeColor="text1"/>
          <w:sz w:val="28"/>
        </w:rPr>
        <w:t xml:space="preserve"> </w:t>
      </w:r>
    </w:p>
    <w:p w14:paraId="46A33C44" w14:textId="28FD3B5B" w:rsidR="00B6251A"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t>Yn ystod 2024/25, mae gwaith wedi bod yn mynd rhagddo i wella gwybodaeth ar wefan Bwrdd Iechyd Prifysgol Betsi Cadwaladr am Ofal Diwedd Oes i gleifion o bob oed a chefndir. Roedd gwaith adolygu wedi cael ei nodi i ddechrau yn ystod 2023 pan gyfarfu'r Pennaeth Gofal Lliniarol â Rhanddeiliaid Cydraddoldeb i drafod y gwasanaeth. Mae'r cynnwys arfaethedig bron â chael ei gwblhau erbyn hyn ac mae rhagor o ymgysylltu â grŵp bach o Randdeiliaid Cydraddoldeb wedi cyfrannu at y cynnwys, sydd bellach yn cynnwys:</w:t>
      </w:r>
    </w:p>
    <w:p w14:paraId="7F4BE4AA" w14:textId="77777777" w:rsidR="00B6251A" w:rsidRPr="002544FD"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lastRenderedPageBreak/>
        <w:t xml:space="preserve"> </w:t>
      </w:r>
    </w:p>
    <w:p w14:paraId="1D903BC1"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Gwybodaeth Gofal ar gyfer Gofal Lliniarol Pediatrig</w:t>
      </w:r>
    </w:p>
    <w:p w14:paraId="41512777"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Gwasanaethau sydd ar gael yng ngogledd Cymru a sut mae'r gwaith tîm yn mynd rhagddo gyda gwasanaethau eraill fel meddygon teulu a thimau Nyrsio Cymunedol, a hosbisau</w:t>
      </w:r>
    </w:p>
    <w:p w14:paraId="6163DD97"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Datganiad cydraddoldeb</w:t>
      </w:r>
    </w:p>
    <w:p w14:paraId="4F38D022"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Sefydliadau cymorth i gleifion a gofalwyr.</w:t>
      </w:r>
    </w:p>
    <w:p w14:paraId="51957FDE"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Y Gaplaniaeth a gofal ysbrydol</w:t>
      </w:r>
    </w:p>
    <w:p w14:paraId="6F57477B"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Cynllunio Gofal Ymlaen Llaw a Gofal yn y Dyfodol</w:t>
      </w:r>
    </w:p>
    <w:p w14:paraId="025E1FBD" w14:textId="77777777" w:rsidR="00B6251A" w:rsidRPr="00C251FB" w:rsidRDefault="00B6251A" w:rsidP="00B6251A">
      <w:pPr>
        <w:pStyle w:val="ListParagraph"/>
        <w:widowControl/>
        <w:numPr>
          <w:ilvl w:val="0"/>
          <w:numId w:val="32"/>
        </w:numPr>
        <w:tabs>
          <w:tab w:val="left" w:pos="781"/>
        </w:tabs>
        <w:autoSpaceDE/>
        <w:autoSpaceDN/>
        <w:spacing w:after="160" w:line="259" w:lineRule="auto"/>
        <w:contextualSpacing/>
        <w:rPr>
          <w:rFonts w:ascii="Arial" w:eastAsiaTheme="minorEastAsia" w:hAnsi="Arial" w:cs="Arial"/>
          <w:color w:val="000000" w:themeColor="text1"/>
          <w:sz w:val="28"/>
          <w:szCs w:val="28"/>
        </w:rPr>
      </w:pPr>
      <w:r>
        <w:rPr>
          <w:rFonts w:ascii="Arial" w:hAnsi="Arial"/>
          <w:color w:val="000000" w:themeColor="text1"/>
          <w:sz w:val="24"/>
        </w:rPr>
        <w:t>Gwasanaethau profedigaeth a gwybodaeth yn dilyn marwolaeth.</w:t>
      </w:r>
    </w:p>
    <w:p w14:paraId="6FF4586B" w14:textId="77777777" w:rsidR="00B6251A"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5A056300" w14:textId="77777777" w:rsidR="00F15DE6" w:rsidRDefault="00F15DE6" w:rsidP="00B6251A">
      <w:pPr>
        <w:tabs>
          <w:tab w:val="left" w:pos="781"/>
        </w:tabs>
        <w:spacing w:after="160" w:line="259" w:lineRule="auto"/>
        <w:contextualSpacing/>
        <w:rPr>
          <w:rFonts w:ascii="Arial" w:hAnsi="Arial"/>
          <w:b/>
          <w:color w:val="000000" w:themeColor="text1"/>
          <w:sz w:val="28"/>
        </w:rPr>
      </w:pPr>
    </w:p>
    <w:p w14:paraId="5BBEA105" w14:textId="77777777" w:rsidR="00F15DE6" w:rsidRDefault="00F15DE6" w:rsidP="00B6251A">
      <w:pPr>
        <w:tabs>
          <w:tab w:val="left" w:pos="781"/>
        </w:tabs>
        <w:spacing w:after="160" w:line="259" w:lineRule="auto"/>
        <w:contextualSpacing/>
        <w:rPr>
          <w:rFonts w:ascii="Arial" w:hAnsi="Arial"/>
          <w:b/>
          <w:color w:val="000000" w:themeColor="text1"/>
          <w:sz w:val="28"/>
        </w:rPr>
      </w:pPr>
    </w:p>
    <w:p w14:paraId="0BF0FB03" w14:textId="1BB3CCA5" w:rsidR="00B6251A" w:rsidRPr="00B47DB6" w:rsidRDefault="00B6251A" w:rsidP="00B6251A">
      <w:pPr>
        <w:tabs>
          <w:tab w:val="left" w:pos="781"/>
        </w:tabs>
        <w:spacing w:after="160" w:line="259" w:lineRule="auto"/>
        <w:contextualSpacing/>
        <w:rPr>
          <w:rFonts w:ascii="Arial" w:eastAsiaTheme="minorEastAsia" w:hAnsi="Arial" w:cs="Arial"/>
          <w:b/>
          <w:bCs/>
          <w:color w:val="000000" w:themeColor="text1"/>
          <w:sz w:val="28"/>
          <w:szCs w:val="28"/>
        </w:rPr>
      </w:pPr>
      <w:r>
        <w:rPr>
          <w:rFonts w:ascii="Arial" w:hAnsi="Arial"/>
          <w:b/>
          <w:color w:val="000000" w:themeColor="text1"/>
          <w:sz w:val="28"/>
        </w:rPr>
        <w:t>Mewnwelediad - Cyfieithydd ar Olwynion</w:t>
      </w:r>
    </w:p>
    <w:p w14:paraId="36DA4921" w14:textId="77777777" w:rsidR="00B6251A" w:rsidRPr="002544FD" w:rsidRDefault="00B6251A" w:rsidP="00B6251A">
      <w:pPr>
        <w:tabs>
          <w:tab w:val="left" w:pos="781"/>
        </w:tabs>
        <w:spacing w:after="160" w:line="259" w:lineRule="auto"/>
        <w:contextualSpacing/>
        <w:rPr>
          <w:rFonts w:ascii="Arial" w:eastAsiaTheme="minorEastAsia" w:hAnsi="Arial" w:cs="Arial"/>
          <w:color w:val="000000" w:themeColor="text1"/>
          <w:sz w:val="28"/>
          <w:szCs w:val="28"/>
          <w:lang w:eastAsia="en-GB"/>
        </w:rPr>
      </w:pPr>
    </w:p>
    <w:p w14:paraId="6F3442D0" w14:textId="77777777" w:rsidR="00B6251A"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t xml:space="preserve">Drwy ein partneriaeth â Gwasanaethau Cyfieithu Cymru (WITS) </w:t>
      </w:r>
    </w:p>
    <w:p w14:paraId="42F41EDF" w14:textId="77777777" w:rsidR="00B6251A"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t xml:space="preserve">a Language Line, rydym wedi cyflwyno gwasanaethau cyfieithu digidol (Dehongli Fideo) sydd ar gael drwy Ap ar iPad, Tabled neu ddyfais Ffôn Clyfar. Gall y gwasanaeth hwn ddarparu cymorth mewn dros 120 o ieithoedd, gan gynnwys Iaith Arwyddion Prydain (BSL). </w:t>
      </w:r>
    </w:p>
    <w:p w14:paraId="2A512DD9" w14:textId="77777777" w:rsidR="00B6251A" w:rsidRPr="002544FD" w:rsidRDefault="00B6251A" w:rsidP="00B6251A">
      <w:pPr>
        <w:tabs>
          <w:tab w:val="left" w:pos="781"/>
        </w:tabs>
        <w:rPr>
          <w:rFonts w:ascii="Arial" w:eastAsiaTheme="minorEastAsia" w:hAnsi="Arial" w:cs="Arial"/>
          <w:color w:val="000000" w:themeColor="text1"/>
          <w:sz w:val="24"/>
          <w:szCs w:val="24"/>
          <w:lang w:eastAsia="en-GB"/>
        </w:rPr>
      </w:pPr>
    </w:p>
    <w:p w14:paraId="71D8AFA9" w14:textId="15DAEC33" w:rsidR="00B6251A" w:rsidRDefault="00B6251A" w:rsidP="00B6251A">
      <w:pPr>
        <w:tabs>
          <w:tab w:val="left" w:pos="781"/>
        </w:tabs>
        <w:rPr>
          <w:rFonts w:ascii="Arial" w:eastAsiaTheme="minorEastAsia" w:hAnsi="Arial" w:cs="Arial"/>
          <w:color w:val="000000" w:themeColor="text1"/>
          <w:sz w:val="24"/>
          <w:szCs w:val="24"/>
        </w:rPr>
      </w:pPr>
      <w:r>
        <w:rPr>
          <w:rFonts w:ascii="Arial" w:hAnsi="Arial"/>
          <w:color w:val="000000" w:themeColor="text1"/>
          <w:sz w:val="24"/>
        </w:rPr>
        <w:t xml:space="preserve">Yn ystod 2024/25, targedwyd cyflwyno hyfforddiant ar sut i ddefnyddio'r gwasanaeth hwn, yn dilyn adborth gan gleifion a grwpiau cymunedol bod cleifion wedi cael trafferth cael gafael ar wasanaethau yn eu hiaith gymunedol. Ac eithrio Iaith Arwyddion Prydain, rydym wedi hyrwyddo dull digidol yn gyntaf lle bo hynny'n bosibl. </w:t>
      </w:r>
    </w:p>
    <w:p w14:paraId="20D7E9F9" w14:textId="77777777" w:rsidR="00B6251A" w:rsidRPr="002544FD" w:rsidRDefault="00B6251A" w:rsidP="00B6251A">
      <w:pPr>
        <w:tabs>
          <w:tab w:val="left" w:pos="781"/>
        </w:tabs>
        <w:rPr>
          <w:rFonts w:ascii="Arial" w:eastAsiaTheme="minorEastAsia" w:hAnsi="Arial" w:cs="Arial"/>
          <w:color w:val="000000" w:themeColor="text1"/>
          <w:sz w:val="24"/>
          <w:szCs w:val="24"/>
          <w:lang w:eastAsia="en-GB"/>
        </w:rPr>
      </w:pPr>
    </w:p>
    <w:p w14:paraId="1637A770" w14:textId="77777777" w:rsidR="00B6251A" w:rsidRPr="002544FD" w:rsidRDefault="00B6251A" w:rsidP="00B6251A">
      <w:pPr>
        <w:tabs>
          <w:tab w:val="left" w:pos="781"/>
        </w:tabs>
        <w:spacing w:after="160" w:line="259" w:lineRule="auto"/>
        <w:rPr>
          <w:rFonts w:ascii="Arial" w:eastAsiaTheme="minorEastAsia" w:hAnsi="Arial" w:cs="Arial"/>
          <w:b/>
          <w:bCs/>
          <w:color w:val="000000" w:themeColor="text1"/>
          <w:sz w:val="24"/>
          <w:szCs w:val="24"/>
        </w:rPr>
      </w:pPr>
      <w:r>
        <w:rPr>
          <w:rFonts w:ascii="Arial" w:hAnsi="Arial"/>
          <w:b/>
          <w:color w:val="000000" w:themeColor="text1"/>
          <w:sz w:val="24"/>
        </w:rPr>
        <w:t xml:space="preserve">Canlyniad </w:t>
      </w:r>
    </w:p>
    <w:p w14:paraId="701F2D14" w14:textId="77777777" w:rsidR="00B6251A" w:rsidRPr="002544FD" w:rsidRDefault="00B6251A" w:rsidP="00B6251A">
      <w:pPr>
        <w:numPr>
          <w:ilvl w:val="0"/>
          <w:numId w:val="33"/>
        </w:numPr>
        <w:tabs>
          <w:tab w:val="left" w:pos="781"/>
        </w:tabs>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Mwy o ymwybyddiaeth ymysg staff o'r gwasanaeth.</w:t>
      </w:r>
    </w:p>
    <w:p w14:paraId="77115DB6" w14:textId="77777777" w:rsidR="00B6251A" w:rsidRPr="00C251FB" w:rsidRDefault="00B6251A" w:rsidP="00B6251A">
      <w:pPr>
        <w:numPr>
          <w:ilvl w:val="0"/>
          <w:numId w:val="33"/>
        </w:numPr>
        <w:tabs>
          <w:tab w:val="left" w:pos="781"/>
        </w:tabs>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Llai o aildrefnu apwyntiadau cleifion oherwydd diffyg dehongli wyneb yn wyneb, e.e. cyfieithydd heb ei drefnu neu ddim yn bresennol.</w:t>
      </w:r>
    </w:p>
    <w:p w14:paraId="7044FC49" w14:textId="77777777" w:rsidR="00B6251A" w:rsidRPr="002544FD" w:rsidRDefault="00B6251A" w:rsidP="00B6251A">
      <w:pPr>
        <w:numPr>
          <w:ilvl w:val="0"/>
          <w:numId w:val="33"/>
        </w:numPr>
        <w:tabs>
          <w:tab w:val="left" w:pos="781"/>
        </w:tabs>
        <w:spacing w:after="160" w:line="259" w:lineRule="auto"/>
        <w:contextualSpacing/>
        <w:rPr>
          <w:rFonts w:ascii="Arial" w:eastAsiaTheme="minorEastAsia" w:hAnsi="Arial" w:cs="Arial"/>
          <w:color w:val="000000" w:themeColor="text1"/>
          <w:sz w:val="24"/>
          <w:szCs w:val="24"/>
        </w:rPr>
      </w:pPr>
      <w:r>
        <w:rPr>
          <w:rFonts w:ascii="Arial" w:hAnsi="Arial"/>
          <w:color w:val="000000" w:themeColor="text1"/>
          <w:sz w:val="24"/>
        </w:rPr>
        <w:t>Cleifion yn gallu cael mynediad at eu hanghenion cyfathrebu.</w:t>
      </w:r>
    </w:p>
    <w:p w14:paraId="218F6F63" w14:textId="77777777" w:rsidR="00B6251A" w:rsidRDefault="00B6251A" w:rsidP="00B6251A">
      <w:pPr>
        <w:tabs>
          <w:tab w:val="left" w:pos="781"/>
        </w:tabs>
        <w:spacing w:after="160" w:line="259" w:lineRule="auto"/>
        <w:rPr>
          <w:rFonts w:ascii="Arial" w:eastAsiaTheme="minorEastAsia" w:hAnsi="Arial" w:cs="Arial"/>
          <w:color w:val="000000" w:themeColor="text1"/>
          <w:sz w:val="24"/>
          <w:szCs w:val="24"/>
          <w:lang w:eastAsia="en-GB"/>
        </w:rPr>
      </w:pPr>
    </w:p>
    <w:p w14:paraId="5CC8782C" w14:textId="00A4C4C0" w:rsidR="004824AC" w:rsidRPr="004824AC" w:rsidRDefault="004824AC" w:rsidP="004824AC">
      <w:pPr>
        <w:tabs>
          <w:tab w:val="left" w:pos="781"/>
        </w:tabs>
        <w:spacing w:after="160" w:line="259" w:lineRule="auto"/>
        <w:rPr>
          <w:rFonts w:ascii="Arial" w:eastAsiaTheme="minorEastAsia" w:hAnsi="Arial" w:cs="Arial"/>
          <w:b/>
          <w:bCs/>
          <w:sz w:val="28"/>
          <w:szCs w:val="28"/>
        </w:rPr>
      </w:pPr>
      <w:r>
        <w:rPr>
          <w:rFonts w:ascii="Arial" w:hAnsi="Arial"/>
          <w:b/>
          <w:sz w:val="28"/>
        </w:rPr>
        <w:t>Ymgysylltu</w:t>
      </w:r>
    </w:p>
    <w:p w14:paraId="37EF1F15" w14:textId="77777777" w:rsidR="004824AC" w:rsidRDefault="004824AC" w:rsidP="00B6251A">
      <w:pPr>
        <w:tabs>
          <w:tab w:val="left" w:pos="781"/>
        </w:tabs>
        <w:rPr>
          <w:rFonts w:ascii="Arial" w:eastAsiaTheme="minorEastAsia" w:hAnsi="Arial" w:cs="Arial"/>
          <w:sz w:val="24"/>
          <w:szCs w:val="24"/>
          <w:lang w:eastAsia="en-GB"/>
        </w:rPr>
      </w:pPr>
    </w:p>
    <w:p w14:paraId="1CA64E76" w14:textId="0AA427B6" w:rsidR="00B6251A" w:rsidRDefault="00B6251A" w:rsidP="00B6251A">
      <w:pPr>
        <w:tabs>
          <w:tab w:val="left" w:pos="781"/>
        </w:tabs>
        <w:rPr>
          <w:rFonts w:ascii="Arial" w:eastAsiaTheme="minorEastAsia" w:hAnsi="Arial" w:cs="Arial"/>
          <w:sz w:val="24"/>
          <w:szCs w:val="24"/>
        </w:rPr>
      </w:pPr>
      <w:r>
        <w:rPr>
          <w:rFonts w:ascii="Arial" w:hAnsi="Arial"/>
          <w:sz w:val="24"/>
        </w:rPr>
        <w:t>Mae gwrando ar brofiadau pobl Gogledd Cymru a'u deall yn hanfodol er mwyn gwella'r ffordd y mae'r Bwrdd Iechyd yn cynllunio ac yn darparu gofal a gwasanaethau. Drwy gasglu a dadansoddi gwybodaeth, rydym yn nodi'r materion sydd bwysicaf i'n poblogaeth. Yn ystod 2024/25, cynhaliodd y Bwrdd Iechyd waith ymgysylltu drwy'r wneud y canlynol:</w:t>
      </w:r>
    </w:p>
    <w:p w14:paraId="331CD903" w14:textId="77777777" w:rsidR="00B6251A" w:rsidRPr="002544FD" w:rsidRDefault="00B6251A" w:rsidP="00B6251A">
      <w:pPr>
        <w:tabs>
          <w:tab w:val="left" w:pos="781"/>
        </w:tabs>
        <w:rPr>
          <w:rFonts w:ascii="Arial" w:eastAsiaTheme="minorEastAsia" w:hAnsi="Arial" w:cs="Arial"/>
          <w:sz w:val="24"/>
          <w:szCs w:val="24"/>
        </w:rPr>
      </w:pPr>
      <w:r>
        <w:rPr>
          <w:rFonts w:ascii="Arial" w:hAnsi="Arial"/>
          <w:sz w:val="24"/>
        </w:rPr>
        <w:t xml:space="preserve"> </w:t>
      </w:r>
    </w:p>
    <w:p w14:paraId="74BE2140" w14:textId="41E6852A"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t xml:space="preserve">Rhyngweithio o ddydd i ddydd â chleifion, eu gofalwyr a'u teuluoedd </w:t>
      </w:r>
    </w:p>
    <w:p w14:paraId="3D0E9A4C"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t xml:space="preserve">Adborth gan ddefnyddwyr gwasanaeth, a all fod ar ffurf canmoliaeth a chwynion </w:t>
      </w:r>
    </w:p>
    <w:p w14:paraId="74422DCC"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t xml:space="preserve">Sgyrsiau gyda'r cyhoedd a phartneriaid yn eu cymunedau </w:t>
      </w:r>
    </w:p>
    <w:p w14:paraId="26939B93" w14:textId="4A3AB7DF" w:rsidR="00B6251A" w:rsidRPr="009A7D6E" w:rsidRDefault="00B6251A" w:rsidP="00E102A8">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t>Ymgysylltu mewn digwyddiadau.  Fe wnaethom gynnal y “Pentref Llesiant” yn Sioe Dinbych a Sir y Fflint ar 15 Awst 2024. Roedd hyn yn cynnwys 55 o wasanaethau iechyd, y trydydd sector a sefydliadau cymunedol.</w:t>
      </w:r>
    </w:p>
    <w:p w14:paraId="07C41C64"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t>Ymgysylltu drwy ein sianeli digidol</w:t>
      </w:r>
    </w:p>
    <w:p w14:paraId="0981CE78"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lastRenderedPageBreak/>
        <w:t xml:space="preserve">Fforymau Ymarferwyr Ymgysylltu gyda siaradwyr allweddol </w:t>
      </w:r>
    </w:p>
    <w:p w14:paraId="53DA9687"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t xml:space="preserve">Gohebiaeth gan Aelodau Senedd Cymru a Senedd y DU </w:t>
      </w:r>
    </w:p>
    <w:p w14:paraId="03CD9715"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t>Gweithgareddau ac ymgysylltu â dinasyddion dan arweiniad Llais</w:t>
      </w:r>
    </w:p>
    <w:p w14:paraId="0129B289" w14:textId="77777777" w:rsidR="00B6251A" w:rsidRPr="002544FD" w:rsidRDefault="00B6251A" w:rsidP="00B6251A">
      <w:pPr>
        <w:numPr>
          <w:ilvl w:val="0"/>
          <w:numId w:val="34"/>
        </w:numPr>
        <w:tabs>
          <w:tab w:val="left" w:pos="781"/>
        </w:tabs>
        <w:spacing w:after="160" w:line="259" w:lineRule="auto"/>
        <w:contextualSpacing/>
        <w:rPr>
          <w:rFonts w:ascii="Arial" w:eastAsiaTheme="minorEastAsia" w:hAnsi="Arial" w:cs="Arial"/>
          <w:sz w:val="24"/>
          <w:szCs w:val="24"/>
        </w:rPr>
      </w:pPr>
      <w:r>
        <w:rPr>
          <w:rFonts w:ascii="Arial" w:hAnsi="Arial"/>
          <w:sz w:val="24"/>
        </w:rPr>
        <w:t xml:space="preserve">Digwyddiadau Iechyd Byr - lansiwyd ym mis Hydref 2024 i hybu iechyd a lles gyda 55 o gyflogwyr yn bresennol </w:t>
      </w:r>
    </w:p>
    <w:p w14:paraId="37B2E432" w14:textId="77777777" w:rsidR="00B6251A" w:rsidRDefault="00B6251A" w:rsidP="00B6251A">
      <w:pPr>
        <w:tabs>
          <w:tab w:val="left" w:pos="781"/>
        </w:tabs>
        <w:spacing w:after="160" w:line="259" w:lineRule="auto"/>
        <w:rPr>
          <w:rFonts w:ascii="Arial" w:eastAsiaTheme="minorEastAsia" w:hAnsi="Arial" w:cs="Arial"/>
          <w:sz w:val="24"/>
          <w:szCs w:val="24"/>
          <w:lang w:eastAsia="en-GB"/>
        </w:rPr>
      </w:pPr>
    </w:p>
    <w:p w14:paraId="64E9355E" w14:textId="56943A05" w:rsidR="00B6251A" w:rsidRDefault="00B6251A" w:rsidP="00B6251A">
      <w:pPr>
        <w:tabs>
          <w:tab w:val="left" w:pos="781"/>
        </w:tabs>
        <w:rPr>
          <w:rFonts w:ascii="Arial" w:eastAsiaTheme="minorEastAsia" w:hAnsi="Arial" w:cs="Arial"/>
          <w:sz w:val="24"/>
          <w:szCs w:val="24"/>
        </w:rPr>
      </w:pPr>
      <w:r>
        <w:rPr>
          <w:rFonts w:ascii="Arial" w:hAnsi="Arial"/>
          <w:sz w:val="24"/>
        </w:rPr>
        <w:t xml:space="preserve">Mae Sgyrsiau Cymunedol wedi nodi themâu </w:t>
      </w:r>
      <w:r w:rsidRPr="00F3069B">
        <w:rPr>
          <w:rFonts w:ascii="Arial" w:hAnsi="Arial" w:cs="Arial"/>
          <w:sz w:val="24"/>
          <w:szCs w:val="24"/>
        </w:rPr>
        <w:t>allweddol, fel mynediad at wasanaethau meddygon teulu, amseroedd aros, a chyfathrebu. Roedd yr ymgysylltu yn ystod 2024/25 hefyd wedi rhoi mewnwelediad gan boblogaeth gogledd Cymru ar ddyfodol gwasanaethau meddygon teulu mewn ardaloedd gwledig, datblygiadau arfaethedig yn Ysbyty Brenhinol Alexandra a phrofion diagnostig ar gyfer Anhwylder Diffyg Canolbwyntio a Gorfywiogrwydd (ADHD) ac Awtistiaeth.</w:t>
      </w:r>
      <w:r>
        <w:rPr>
          <w:rFonts w:ascii="Arial" w:hAnsi="Arial"/>
          <w:sz w:val="24"/>
        </w:rPr>
        <w:t xml:space="preserve"> </w:t>
      </w:r>
    </w:p>
    <w:p w14:paraId="61B14F55" w14:textId="77777777" w:rsidR="00B6251A" w:rsidRPr="002544FD" w:rsidRDefault="00B6251A" w:rsidP="00B6251A">
      <w:pPr>
        <w:tabs>
          <w:tab w:val="left" w:pos="781"/>
        </w:tabs>
        <w:rPr>
          <w:rFonts w:ascii="Arial" w:eastAsiaTheme="minorEastAsia" w:hAnsi="Arial" w:cs="Arial"/>
          <w:sz w:val="24"/>
          <w:szCs w:val="24"/>
          <w:lang w:eastAsia="en-GB"/>
        </w:rPr>
      </w:pPr>
    </w:p>
    <w:p w14:paraId="6A3D5734" w14:textId="77777777" w:rsidR="00B6251A" w:rsidRPr="002544FD" w:rsidRDefault="00B6251A" w:rsidP="00B6251A">
      <w:pPr>
        <w:tabs>
          <w:tab w:val="left" w:pos="781"/>
        </w:tabs>
        <w:rPr>
          <w:rFonts w:ascii="Arial" w:eastAsiaTheme="minorEastAsia" w:hAnsi="Arial" w:cs="Arial"/>
          <w:sz w:val="24"/>
          <w:szCs w:val="24"/>
        </w:rPr>
      </w:pPr>
      <w:r>
        <w:rPr>
          <w:rFonts w:ascii="Arial" w:hAnsi="Arial"/>
          <w:sz w:val="24"/>
        </w:rPr>
        <w:t xml:space="preserve">Roedd Digwyddiad Gwrando'r Bwrdd yng Nghyffordd Llandudno ym mis Gorffennaf 2024 yn gyfle i glywed beth oedd yn gweithio'n dda a beth y gellid ei wella. Cyfeiriwyd at feysydd allweddol fel gwella mynediad at Wasanaethau Deintyddol y GIG ochr yn ochr â'r angen i ganolbwyntio mwy ar wasanaethau iechyd ataliol. Cafwyd adborth cadarnhaol am Unedau Mân Anafiadau a Mân Anhwylderau ac Uned Llygaid Stanley. </w:t>
      </w:r>
    </w:p>
    <w:p w14:paraId="4E47523D" w14:textId="77777777" w:rsidR="00B6251A" w:rsidRPr="002544FD" w:rsidRDefault="00B6251A" w:rsidP="00B6251A">
      <w:pPr>
        <w:spacing w:after="160" w:line="259" w:lineRule="auto"/>
        <w:rPr>
          <w:rFonts w:ascii="Arial" w:eastAsiaTheme="minorEastAsia" w:hAnsi="Arial" w:cs="Arial"/>
          <w:b/>
          <w:bCs/>
          <w:color w:val="000000" w:themeColor="text1"/>
          <w:sz w:val="28"/>
          <w:szCs w:val="28"/>
          <w:lang w:eastAsia="en-GB"/>
        </w:rPr>
      </w:pPr>
    </w:p>
    <w:p w14:paraId="212ABAAA" w14:textId="77777777" w:rsidR="00B6251A" w:rsidRPr="002544FD" w:rsidRDefault="00B6251A" w:rsidP="00B6251A">
      <w:pPr>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 xml:space="preserve">Digwyddiad Iechyd Menywod  </w:t>
      </w:r>
    </w:p>
    <w:p w14:paraId="7F47D0B0" w14:textId="66E34874" w:rsidR="00B6251A" w:rsidRPr="00F3069B" w:rsidRDefault="00B6251A" w:rsidP="00B6251A">
      <w:pPr>
        <w:rPr>
          <w:rFonts w:ascii="Arial" w:eastAsiaTheme="minorEastAsia" w:hAnsi="Arial" w:cs="Arial"/>
          <w:color w:val="000000" w:themeColor="text1"/>
          <w:sz w:val="24"/>
          <w:szCs w:val="24"/>
        </w:rPr>
      </w:pPr>
      <w:r w:rsidRPr="00F3069B">
        <w:rPr>
          <w:rFonts w:ascii="Arial" w:hAnsi="Arial" w:cs="Arial"/>
          <w:noProof/>
          <w:color w:val="000000" w:themeColor="text1"/>
          <w:sz w:val="24"/>
          <w:szCs w:val="24"/>
        </w:rPr>
        <w:drawing>
          <wp:anchor distT="0" distB="0" distL="114300" distR="114300" simplePos="0" relativeHeight="251734016" behindDoc="0" locked="0" layoutInCell="1" allowOverlap="1" wp14:anchorId="53CB5C6E" wp14:editId="3BA5B86F">
            <wp:simplePos x="0" y="0"/>
            <wp:positionH relativeFrom="column">
              <wp:posOffset>3778250</wp:posOffset>
            </wp:positionH>
            <wp:positionV relativeFrom="paragraph">
              <wp:posOffset>43815</wp:posOffset>
            </wp:positionV>
            <wp:extent cx="2455545" cy="1057275"/>
            <wp:effectExtent l="19050" t="19050" r="20955" b="28575"/>
            <wp:wrapSquare wrapText="bothSides"/>
            <wp:docPr id="2267" name="Picture 2267" descr="Promotional banner for the North Wales Women’s Health Conference (Cynhadledd Iechyd Merched Gogledd Cymru), taking place on Tuesday 4 March 2025 at the Rhyl Pavilion from 9:00 to 4:00. The design includes multi-coloured silhouettes of women's faces and logos for Denbighshire Age Friendly Communities, Betsi Cadwaladr University Health Board, and Denbighshire Voluntary Services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Picture 2267" descr="Promotional banner for the North Wales Women’s Health Conference (Cynhadledd Iechyd Merched Gogledd Cymru), taking place on Tuesday 4 March 2025 at the Rhyl Pavilion from 9:00 to 4:00. The design includes multi-coloured silhouettes of women's faces and logos for Denbighshire Age Friendly Communities, Betsi Cadwaladr University Health Board, and Denbighshire Voluntary Services Council."/>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55545" cy="1057275"/>
                    </a:xfrm>
                    <a:prstGeom prst="rect">
                      <a:avLst/>
                    </a:prstGeom>
                    <a:ln>
                      <a:solidFill>
                        <a:srgbClr val="4F81BD"/>
                      </a:solidFill>
                    </a:ln>
                  </pic:spPr>
                </pic:pic>
              </a:graphicData>
            </a:graphic>
            <wp14:sizeRelH relativeFrom="margin">
              <wp14:pctWidth>0</wp14:pctWidth>
            </wp14:sizeRelH>
            <wp14:sizeRelV relativeFrom="margin">
              <wp14:pctHeight>0</wp14:pctHeight>
            </wp14:sizeRelV>
          </wp:anchor>
        </w:drawing>
      </w:r>
      <w:r w:rsidRPr="00F3069B">
        <w:rPr>
          <w:rFonts w:ascii="Arial" w:hAnsi="Arial" w:cs="Arial"/>
          <w:sz w:val="24"/>
          <w:szCs w:val="24"/>
        </w:rPr>
        <w:t>Ar 4 Mawrth 2025, yn ystod Wythnos Ryngwladol y Menywod, trefnwyd y gynhadledd hon gan DVSC a'r Bwrdd Iechyd gyda dros 350 o bobl yn bresennol.</w:t>
      </w:r>
      <w:r w:rsidRPr="00F3069B">
        <w:rPr>
          <w:rFonts w:ascii="Arial" w:hAnsi="Arial" w:cs="Arial"/>
          <w:color w:val="000000" w:themeColor="text1"/>
          <w:sz w:val="24"/>
          <w:szCs w:val="24"/>
        </w:rPr>
        <w:t xml:space="preserve"> </w:t>
      </w:r>
      <w:r w:rsidRPr="00F3069B">
        <w:rPr>
          <w:rFonts w:ascii="Arial" w:hAnsi="Arial" w:cs="Arial"/>
          <w:sz w:val="24"/>
          <w:szCs w:val="24"/>
        </w:rPr>
        <w:t xml:space="preserve">Nod y gynhadledd oedd codi ymwybyddiaeth o </w:t>
      </w:r>
      <w:hyperlink r:id="rId93" w:history="1">
        <w:r w:rsidRPr="00F3069B">
          <w:rPr>
            <w:rFonts w:ascii="Arial" w:hAnsi="Arial" w:cs="Arial"/>
            <w:i/>
            <w:color w:val="0563C1" w:themeColor="hyperlink"/>
            <w:sz w:val="24"/>
            <w:szCs w:val="24"/>
            <w:u w:val="single"/>
          </w:rPr>
          <w:t>Gynllun Iechyd Menywod GIG Cymru 2025-2035</w:t>
        </w:r>
      </w:hyperlink>
      <w:r w:rsidRPr="00F3069B">
        <w:rPr>
          <w:rFonts w:ascii="Arial" w:hAnsi="Arial" w:cs="Arial"/>
          <w:sz w:val="24"/>
          <w:szCs w:val="24"/>
        </w:rPr>
        <w:t xml:space="preserve"> a mynediad anghyfartal at wasanaethau iechyd ar sail tystiolaeth i fenywod a merched, gyda siaradwyr gwadd o Hyrwyddwyr Iechyd Menywod ledled gogledd Cymru ochr yn ochr â'r GIG.</w:t>
      </w:r>
      <w:r w:rsidRPr="00F3069B">
        <w:rPr>
          <w:rFonts w:ascii="Arial" w:hAnsi="Arial" w:cs="Arial"/>
          <w:color w:val="000000" w:themeColor="text1"/>
          <w:sz w:val="24"/>
          <w:szCs w:val="24"/>
        </w:rPr>
        <w:t xml:space="preserve"> Roedd 70 o stondinau gwybodaeth yn cynnig marchnad ar gyfer rhwydweithio a rhannu gwybodaeth. </w:t>
      </w:r>
    </w:p>
    <w:p w14:paraId="011DF457" w14:textId="77777777" w:rsidR="00B6251A" w:rsidRDefault="00B6251A" w:rsidP="00B6251A">
      <w:pPr>
        <w:spacing w:after="160" w:line="259" w:lineRule="auto"/>
        <w:rPr>
          <w:rFonts w:ascii="Arial" w:eastAsiaTheme="minorEastAsia" w:hAnsi="Arial" w:cs="Arial"/>
          <w:color w:val="000000" w:themeColor="text1"/>
          <w:sz w:val="24"/>
          <w:szCs w:val="24"/>
        </w:rPr>
      </w:pPr>
      <w:r>
        <w:rPr>
          <w:rFonts w:ascii="Arial" w:hAnsi="Arial"/>
          <w:color w:val="000000" w:themeColor="text1"/>
          <w:sz w:val="24"/>
        </w:rPr>
        <w:tab/>
      </w:r>
    </w:p>
    <w:p w14:paraId="75335F94" w14:textId="77777777" w:rsidR="00B6251A" w:rsidRPr="00A35307" w:rsidRDefault="00B6251A" w:rsidP="00B6251A">
      <w:pPr>
        <w:tabs>
          <w:tab w:val="left" w:pos="781"/>
        </w:tabs>
        <w:spacing w:after="160" w:line="259" w:lineRule="auto"/>
        <w:rPr>
          <w:rFonts w:ascii="Arial" w:eastAsiaTheme="minorEastAsia" w:hAnsi="Arial" w:cs="Arial"/>
          <w:b/>
          <w:bCs/>
          <w:sz w:val="24"/>
          <w:szCs w:val="24"/>
        </w:rPr>
      </w:pPr>
      <w:r>
        <w:rPr>
          <w:rFonts w:ascii="Arial" w:hAnsi="Arial"/>
          <w:b/>
          <w:sz w:val="24"/>
        </w:rPr>
        <w:t xml:space="preserve">Canlyniad </w:t>
      </w:r>
    </w:p>
    <w:p w14:paraId="4EE6B6E3" w14:textId="77777777" w:rsidR="00B6251A" w:rsidRPr="00014ABC" w:rsidRDefault="00B6251A" w:rsidP="00B6251A">
      <w:pPr>
        <w:pStyle w:val="ListParagraph"/>
        <w:widowControl/>
        <w:numPr>
          <w:ilvl w:val="0"/>
          <w:numId w:val="35"/>
        </w:numPr>
        <w:tabs>
          <w:tab w:val="left" w:pos="781"/>
        </w:tabs>
        <w:autoSpaceDE/>
        <w:autoSpaceDN/>
        <w:spacing w:after="160" w:line="259" w:lineRule="auto"/>
        <w:contextualSpacing/>
        <w:rPr>
          <w:rFonts w:ascii="Arial" w:eastAsiaTheme="minorEastAsia" w:hAnsi="Arial" w:cs="Arial"/>
          <w:sz w:val="24"/>
          <w:szCs w:val="24"/>
        </w:rPr>
      </w:pPr>
      <w:r>
        <w:rPr>
          <w:rFonts w:ascii="Arial" w:hAnsi="Arial"/>
          <w:sz w:val="24"/>
        </w:rPr>
        <w:t>Codi Ymwybyddiaeth: Cynyddu gwybodaeth y gymuned am faterion iechyd menywod a'r gwasanaethau sydd ar gael.</w:t>
      </w:r>
    </w:p>
    <w:p w14:paraId="04030D17" w14:textId="77777777" w:rsidR="00B6251A" w:rsidRPr="00014ABC" w:rsidRDefault="00B6251A" w:rsidP="00B6251A">
      <w:pPr>
        <w:pStyle w:val="ListParagraph"/>
        <w:widowControl/>
        <w:numPr>
          <w:ilvl w:val="0"/>
          <w:numId w:val="35"/>
        </w:numPr>
        <w:tabs>
          <w:tab w:val="left" w:pos="781"/>
        </w:tabs>
        <w:autoSpaceDE/>
        <w:autoSpaceDN/>
        <w:spacing w:after="160" w:line="259" w:lineRule="auto"/>
        <w:contextualSpacing/>
        <w:rPr>
          <w:rFonts w:ascii="Arial" w:eastAsiaTheme="minorEastAsia" w:hAnsi="Arial" w:cs="Arial"/>
          <w:sz w:val="24"/>
          <w:szCs w:val="24"/>
        </w:rPr>
      </w:pPr>
      <w:r>
        <w:rPr>
          <w:rFonts w:ascii="Arial" w:hAnsi="Arial"/>
          <w:sz w:val="24"/>
        </w:rPr>
        <w:t>Gwella Ymgysylltu: Meithrin amgylchedd rhyngweithiol drwy'r cyfryngau cymdeithasol a chymryd rhan mewn digwyddiadau.</w:t>
      </w:r>
    </w:p>
    <w:p w14:paraId="0419F10B" w14:textId="77777777" w:rsidR="00B6251A" w:rsidRPr="00014ABC" w:rsidRDefault="00B6251A" w:rsidP="00B6251A">
      <w:pPr>
        <w:pStyle w:val="ListParagraph"/>
        <w:widowControl/>
        <w:numPr>
          <w:ilvl w:val="0"/>
          <w:numId w:val="35"/>
        </w:numPr>
        <w:tabs>
          <w:tab w:val="left" w:pos="781"/>
        </w:tabs>
        <w:autoSpaceDE/>
        <w:autoSpaceDN/>
        <w:spacing w:after="160" w:line="259" w:lineRule="auto"/>
        <w:contextualSpacing/>
        <w:rPr>
          <w:rFonts w:ascii="Arial" w:eastAsiaTheme="minorEastAsia" w:hAnsi="Arial" w:cs="Arial"/>
          <w:sz w:val="24"/>
          <w:szCs w:val="24"/>
        </w:rPr>
      </w:pPr>
      <w:r>
        <w:rPr>
          <w:rFonts w:ascii="Arial" w:hAnsi="Arial"/>
          <w:sz w:val="24"/>
        </w:rPr>
        <w:t>Adeiladu Cymuned: Parhau i adeiladu ar rwydweithiau cefnogi presennol a chodi ymwybyddiaeth ohonynt er mwyn i fenywod rannu profiadau ac adnoddau.</w:t>
      </w:r>
    </w:p>
    <w:p w14:paraId="7240E39F" w14:textId="77777777" w:rsidR="00B6251A" w:rsidRPr="00014ABC" w:rsidRDefault="00B6251A" w:rsidP="00B6251A">
      <w:pPr>
        <w:pStyle w:val="ListParagraph"/>
        <w:widowControl/>
        <w:numPr>
          <w:ilvl w:val="0"/>
          <w:numId w:val="35"/>
        </w:numPr>
        <w:tabs>
          <w:tab w:val="left" w:pos="781"/>
        </w:tabs>
        <w:autoSpaceDE/>
        <w:autoSpaceDN/>
        <w:spacing w:after="160" w:line="259" w:lineRule="auto"/>
        <w:contextualSpacing/>
        <w:rPr>
          <w:rFonts w:ascii="Arial" w:eastAsiaTheme="minorEastAsia" w:hAnsi="Arial" w:cs="Arial"/>
          <w:sz w:val="24"/>
          <w:szCs w:val="24"/>
        </w:rPr>
      </w:pPr>
      <w:r>
        <w:rPr>
          <w:rFonts w:ascii="Arial" w:hAnsi="Arial"/>
          <w:sz w:val="24"/>
        </w:rPr>
        <w:t>Defnyddio Partneriaethau: Cydweithio â sefydliadau a phartneriaid iechyd i ledaenu neges gydlynol i gefnogi iechyd menywod yn ein cymunedau a menywod yn y dyfodol drwy gwrs bywyd.</w:t>
      </w:r>
    </w:p>
    <w:p w14:paraId="3E69468B"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67C41F08" w14:textId="77777777" w:rsidR="00B6251A" w:rsidRPr="002544FD" w:rsidRDefault="00B6251A" w:rsidP="00B6251A">
      <w:pPr>
        <w:spacing w:after="160" w:line="259" w:lineRule="auto"/>
        <w:rPr>
          <w:rFonts w:ascii="Arial" w:eastAsiaTheme="minorEastAsia" w:hAnsi="Arial" w:cs="Arial"/>
          <w:b/>
          <w:bCs/>
          <w:color w:val="000000" w:themeColor="text1"/>
          <w:sz w:val="28"/>
          <w:szCs w:val="28"/>
        </w:rPr>
      </w:pPr>
      <w:r>
        <w:rPr>
          <w:rFonts w:ascii="Arial" w:hAnsi="Arial"/>
          <w:b/>
          <w:color w:val="000000" w:themeColor="text1"/>
          <w:sz w:val="28"/>
        </w:rPr>
        <w:t>Fferylliaeth mewn Bocs</w:t>
      </w:r>
    </w:p>
    <w:p w14:paraId="69E75C42" w14:textId="0F82C7E8" w:rsidR="00B6251A" w:rsidRPr="002544FD"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xml:space="preserve">Yn ystod 2024/25 roedd Prosiect REMEDY yn cael ei gynnal ac yn darparu ateb technolegol ar gyfer cael gafael ar feddyginiaethau y tu allan i oriau ac mewn ardaloedd </w:t>
      </w:r>
      <w:r>
        <w:rPr>
          <w:rFonts w:ascii="Arial" w:hAnsi="Arial"/>
          <w:color w:val="323130"/>
          <w:sz w:val="24"/>
        </w:rPr>
        <w:lastRenderedPageBreak/>
        <w:t>gwledig. Roedd hwn yn brosiect ar y cyd rhwng y Bwrdd Iechyd a Phrifysgol Bangor, mewn cydweithrediad â'r gwneuthurwr a'r cyflenwr a Phrifysgol Rhydychen, a bydd yn rhoi cipolwg ar y dulliau posibl ar gyfer cyflenwi meddyginiaethau brys mewn lleoliadau gwledig yn y dyfodol.</w:t>
      </w:r>
    </w:p>
    <w:p w14:paraId="6BCB2E75" w14:textId="77777777" w:rsidR="00B6251A" w:rsidRPr="002544FD" w:rsidRDefault="00B6251A" w:rsidP="00B6251A">
      <w:pPr>
        <w:shd w:val="clear" w:color="auto" w:fill="FFFFFF"/>
        <w:spacing w:after="144"/>
        <w:rPr>
          <w:rFonts w:ascii="Arial" w:eastAsia="Times New Roman" w:hAnsi="Arial" w:cs="Arial"/>
          <w:color w:val="323130"/>
          <w:sz w:val="24"/>
          <w:szCs w:val="24"/>
        </w:rPr>
      </w:pPr>
      <w:r>
        <w:rPr>
          <w:rFonts w:ascii="Arial" w:hAnsi="Arial"/>
          <w:color w:val="323130"/>
          <w:sz w:val="24"/>
        </w:rPr>
        <w:t> </w:t>
      </w:r>
    </w:p>
    <w:p w14:paraId="6CC24094" w14:textId="77777777" w:rsidR="00B6251A" w:rsidRPr="002544FD"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xml:space="preserve">Mae pobl sy'n cysylltu â GIG 111 y tu allan i oriau ac sydd angen meddyginiaeth ar frys yn Nolgellau a'r ardal gyfagos yn cael cynnig yr opsiwn i gasglu hyn o'r peiriant y tu allan i Ysbyty Dolgellau, a lansiwyd y gwasanaeth hwn ym mis Gorffennaf 2024. </w:t>
      </w:r>
    </w:p>
    <w:p w14:paraId="73345431" w14:textId="77777777" w:rsidR="00B6251A" w:rsidRPr="002544FD" w:rsidRDefault="00B6251A" w:rsidP="00B6251A">
      <w:pPr>
        <w:shd w:val="clear" w:color="auto" w:fill="FFFFFF"/>
        <w:rPr>
          <w:rFonts w:ascii="Arial" w:eastAsia="Times New Roman" w:hAnsi="Arial" w:cs="Arial"/>
          <w:color w:val="323130"/>
          <w:sz w:val="24"/>
          <w:szCs w:val="24"/>
          <w:lang w:eastAsia="en-GB"/>
        </w:rPr>
      </w:pPr>
    </w:p>
    <w:p w14:paraId="398EC154" w14:textId="77777777" w:rsidR="00B6251A" w:rsidRPr="007A29CF" w:rsidRDefault="00B6251A" w:rsidP="00B6251A">
      <w:pPr>
        <w:shd w:val="clear" w:color="auto" w:fill="FFFFFF"/>
        <w:rPr>
          <w:rFonts w:ascii="Arial" w:eastAsia="Times New Roman" w:hAnsi="Arial" w:cs="Arial"/>
          <w:i/>
          <w:iCs/>
          <w:color w:val="323130"/>
          <w:sz w:val="24"/>
          <w:szCs w:val="24"/>
        </w:rPr>
      </w:pPr>
      <w:r>
        <w:rPr>
          <w:rFonts w:ascii="Arial" w:hAnsi="Arial"/>
          <w:color w:val="323130"/>
          <w:sz w:val="24"/>
        </w:rPr>
        <w:t xml:space="preserve">Dywedodd Dr Adam Mackridge, Arweinydd Strategol ar gyfer Fferylliaeth Gymunedol: </w:t>
      </w:r>
      <w:r>
        <w:rPr>
          <w:rFonts w:ascii="Arial" w:hAnsi="Arial"/>
          <w:i/>
          <w:color w:val="323130"/>
          <w:sz w:val="24"/>
        </w:rPr>
        <w:t xml:space="preserve">“Caiff y claf </w:t>
      </w:r>
    </w:p>
    <w:p w14:paraId="349B9227" w14:textId="77777777" w:rsidR="00B6251A" w:rsidRPr="007A29CF" w:rsidRDefault="00B6251A" w:rsidP="00B6251A">
      <w:pPr>
        <w:shd w:val="clear" w:color="auto" w:fill="FFFFFF"/>
        <w:rPr>
          <w:rFonts w:ascii="Arial" w:eastAsia="Times New Roman" w:hAnsi="Arial" w:cs="Arial"/>
          <w:i/>
          <w:iCs/>
          <w:color w:val="323130"/>
          <w:sz w:val="24"/>
          <w:szCs w:val="24"/>
        </w:rPr>
      </w:pPr>
      <w:r>
        <w:rPr>
          <w:rFonts w:ascii="Arial" w:hAnsi="Arial"/>
          <w:i/>
          <w:color w:val="323130"/>
          <w:sz w:val="24"/>
        </w:rPr>
        <w:t>god unigryw ac yna mae'n gallu cael gafael ar eu meddyginiaeth o'r peiriant yn eu hysbyty cymunedol.</w:t>
      </w:r>
    </w:p>
    <w:p w14:paraId="4F42A574"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p>
    <w:p w14:paraId="4AD23153" w14:textId="77777777" w:rsidR="00B6251A" w:rsidRPr="007A29CF" w:rsidRDefault="00B6251A" w:rsidP="00B6251A">
      <w:pPr>
        <w:shd w:val="clear" w:color="auto" w:fill="FFFFFF"/>
        <w:rPr>
          <w:rFonts w:ascii="Arial" w:eastAsia="Times New Roman" w:hAnsi="Arial" w:cs="Arial"/>
          <w:i/>
          <w:iCs/>
          <w:color w:val="323130"/>
          <w:sz w:val="24"/>
          <w:szCs w:val="24"/>
        </w:rPr>
      </w:pPr>
      <w:r>
        <w:rPr>
          <w:rFonts w:ascii="Arial" w:hAnsi="Arial"/>
          <w:i/>
          <w:color w:val="323130"/>
          <w:sz w:val="24"/>
        </w:rPr>
        <w:t>“Mae'n syml iawn a bydd o fudd enfawr i'r boblogaeth yn ardal Dolgellau sydd gryn bellter o wasanaethau eraill, yn enwedig ar benwythnosau a gyda'r nos.</w:t>
      </w:r>
    </w:p>
    <w:p w14:paraId="7CBB235A"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p>
    <w:p w14:paraId="32482A9C" w14:textId="77777777" w:rsidR="00B6251A" w:rsidRPr="007A29CF" w:rsidRDefault="00B6251A" w:rsidP="00B6251A">
      <w:pPr>
        <w:shd w:val="clear" w:color="auto" w:fill="FFFFFF"/>
        <w:rPr>
          <w:rFonts w:ascii="Arial" w:eastAsia="Times New Roman" w:hAnsi="Arial" w:cs="Arial"/>
          <w:i/>
          <w:iCs/>
          <w:color w:val="323130"/>
          <w:sz w:val="24"/>
          <w:szCs w:val="24"/>
        </w:rPr>
      </w:pPr>
      <w:r>
        <w:rPr>
          <w:rFonts w:ascii="Arial" w:hAnsi="Arial"/>
          <w:i/>
          <w:color w:val="323130"/>
          <w:sz w:val="24"/>
        </w:rPr>
        <w:t>“Mae hwn yn gydweithrediad cadarnhaol iawn rhyngom ni a Phrifysgol Bangor wrth archwilio arloesedd i geisio helpu i wella tegwch o ran mynediad at feddyginiaethau a lleihau anghydraddoldebau iechyd.”</w:t>
      </w:r>
    </w:p>
    <w:p w14:paraId="15976057" w14:textId="77777777" w:rsidR="00B6251A" w:rsidRPr="007A29CF" w:rsidRDefault="00B6251A" w:rsidP="00B6251A">
      <w:pPr>
        <w:shd w:val="clear" w:color="auto" w:fill="FFFFFF"/>
        <w:rPr>
          <w:rFonts w:ascii="Arial" w:eastAsia="Times New Roman" w:hAnsi="Arial" w:cs="Arial"/>
          <w:i/>
          <w:iCs/>
          <w:color w:val="323130"/>
          <w:sz w:val="24"/>
          <w:szCs w:val="24"/>
          <w:lang w:eastAsia="en-GB"/>
        </w:rPr>
      </w:pPr>
    </w:p>
    <w:p w14:paraId="6B57AFE3" w14:textId="77777777" w:rsidR="00B6251A" w:rsidRPr="002544FD" w:rsidRDefault="00B6251A" w:rsidP="00B6251A">
      <w:pPr>
        <w:spacing w:after="160" w:line="259" w:lineRule="auto"/>
        <w:rPr>
          <w:rFonts w:ascii="Arial" w:eastAsiaTheme="minorEastAsia" w:hAnsi="Arial" w:cs="Arial"/>
          <w:b/>
          <w:bCs/>
          <w:color w:val="000000" w:themeColor="text1"/>
          <w:sz w:val="28"/>
          <w:szCs w:val="28"/>
        </w:rPr>
      </w:pPr>
      <w:r>
        <w:rPr>
          <w:rFonts w:ascii="Arial" w:hAnsi="Arial"/>
          <w:b/>
          <w:noProof/>
          <w:color w:val="000000" w:themeColor="text1"/>
          <w:sz w:val="28"/>
        </w:rPr>
        <w:drawing>
          <wp:anchor distT="0" distB="0" distL="114300" distR="114300" simplePos="0" relativeHeight="251735040" behindDoc="0" locked="0" layoutInCell="1" allowOverlap="1" wp14:anchorId="5FA1574F" wp14:editId="4B9F5B7F">
            <wp:simplePos x="0" y="0"/>
            <wp:positionH relativeFrom="column">
              <wp:posOffset>158750</wp:posOffset>
            </wp:positionH>
            <wp:positionV relativeFrom="paragraph">
              <wp:posOffset>5080</wp:posOffset>
            </wp:positionV>
            <wp:extent cx="2487930" cy="1657350"/>
            <wp:effectExtent l="0" t="0" r="7620" b="0"/>
            <wp:wrapSquare wrapText="bothSides"/>
            <wp:docPr id="2268" name="Picture 2268" descr="A group of healthcare and university staff stand outside a green automated medication collection machine installed at a community hospital site in Dolgellau. The machine, part of a collaboration between BCUHB and Bangor University through the REMEDY Project, allows patients to access medication using a unique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 name="Picture 2268" descr="A group of healthcare and university staff stand outside a green automated medication collection machine installed at a community hospital site in Dolgellau. The machine, part of a collaboration between BCUHB and Bangor University through the REMEDY Project, allows patients to access medication using a unique cod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87930" cy="1657350"/>
                    </a:xfrm>
                    <a:prstGeom prst="rect">
                      <a:avLst/>
                    </a:prstGeom>
                    <a:noFill/>
                  </pic:spPr>
                </pic:pic>
              </a:graphicData>
            </a:graphic>
            <wp14:sizeRelH relativeFrom="margin">
              <wp14:pctWidth>0</wp14:pctWidth>
            </wp14:sizeRelH>
            <wp14:sizeRelV relativeFrom="margin">
              <wp14:pctHeight>0</wp14:pctHeight>
            </wp14:sizeRelV>
          </wp:anchor>
        </w:drawing>
      </w:r>
    </w:p>
    <w:p w14:paraId="1E037FD8"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074C35FF"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11C037C7"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1628935B" w14:textId="77777777" w:rsidR="00B6251A" w:rsidRDefault="00B6251A" w:rsidP="00B6251A">
      <w:pPr>
        <w:spacing w:after="160" w:line="259" w:lineRule="auto"/>
        <w:rPr>
          <w:rFonts w:ascii="Arial" w:eastAsiaTheme="minorEastAsia" w:hAnsi="Arial" w:cs="Arial"/>
          <w:b/>
          <w:bCs/>
          <w:color w:val="000000" w:themeColor="text1"/>
          <w:sz w:val="28"/>
          <w:szCs w:val="28"/>
          <w:lang w:eastAsia="en-GB"/>
        </w:rPr>
      </w:pPr>
    </w:p>
    <w:p w14:paraId="2DA9B72B" w14:textId="77777777" w:rsidR="00B6251A" w:rsidRDefault="00B6251A" w:rsidP="00B6251A">
      <w:pPr>
        <w:tabs>
          <w:tab w:val="left" w:pos="781"/>
        </w:tabs>
        <w:spacing w:after="160" w:line="259" w:lineRule="auto"/>
        <w:contextualSpacing/>
        <w:rPr>
          <w:rFonts w:ascii="Arial" w:eastAsiaTheme="minorEastAsia" w:hAnsi="Arial" w:cs="Arial"/>
          <w:color w:val="000000" w:themeColor="text1"/>
          <w:sz w:val="24"/>
          <w:szCs w:val="24"/>
          <w:lang w:eastAsia="en-GB"/>
        </w:rPr>
      </w:pPr>
    </w:p>
    <w:p w14:paraId="62E4AD6F" w14:textId="3591BD44" w:rsidR="00B6251A" w:rsidRDefault="00B6251A" w:rsidP="00B6251A">
      <w:pPr>
        <w:tabs>
          <w:tab w:val="left" w:pos="781"/>
        </w:tabs>
        <w:spacing w:after="160" w:line="259" w:lineRule="auto"/>
        <w:contextualSpacing/>
        <w:rPr>
          <w:rFonts w:eastAsiaTheme="minorEastAsia"/>
          <w:color w:val="0563C1" w:themeColor="hyperlink"/>
          <w:sz w:val="24"/>
          <w:szCs w:val="24"/>
          <w:u w:val="single"/>
        </w:rPr>
      </w:pPr>
      <w:r>
        <w:rPr>
          <w:rFonts w:ascii="Arial" w:hAnsi="Arial"/>
          <w:color w:val="000000" w:themeColor="text1"/>
          <w:sz w:val="24"/>
        </w:rPr>
        <w:t xml:space="preserve">Rhagor o wybodaeth: </w:t>
      </w:r>
      <w:hyperlink r:id="rId95" w:history="1">
        <w:r>
          <w:rPr>
            <w:color w:val="0563C1" w:themeColor="hyperlink"/>
            <w:sz w:val="24"/>
            <w:u w:val="single"/>
          </w:rPr>
          <w:t>Prosiect REMEDY | Prifysgol Bangor</w:t>
        </w:r>
      </w:hyperlink>
    </w:p>
    <w:bookmarkStart w:id="43" w:name="_Toc208481409"/>
    <w:p w14:paraId="79DE59BB" w14:textId="77777777" w:rsidR="00B6251A" w:rsidRPr="008A3451" w:rsidRDefault="00B6251A" w:rsidP="00B6251A">
      <w:pPr>
        <w:pStyle w:val="Heading2"/>
        <w:rPr>
          <w:rFonts w:ascii="Arial" w:hAnsi="Arial" w:cs="Arial"/>
          <w:b/>
          <w:bCs/>
          <w:color w:val="auto"/>
          <w:sz w:val="32"/>
          <w:szCs w:val="32"/>
        </w:rPr>
      </w:pPr>
      <w:r>
        <w:rPr>
          <w:rFonts w:ascii="Arial" w:hAnsi="Arial"/>
          <w:b/>
          <w:noProof/>
          <w:color w:val="auto"/>
          <w:sz w:val="32"/>
        </w:rPr>
        <mc:AlternateContent>
          <mc:Choice Requires="wpg">
            <w:drawing>
              <wp:anchor distT="0" distB="0" distL="0" distR="0" simplePos="0" relativeHeight="251736064" behindDoc="0" locked="0" layoutInCell="1" allowOverlap="1" wp14:anchorId="3B860342" wp14:editId="1F37D8F0">
                <wp:simplePos x="0" y="0"/>
                <wp:positionH relativeFrom="page">
                  <wp:posOffset>6119495</wp:posOffset>
                </wp:positionH>
                <wp:positionV relativeFrom="paragraph">
                  <wp:posOffset>-265430</wp:posOffset>
                </wp:positionV>
                <wp:extent cx="900430" cy="900430"/>
                <wp:effectExtent l="0" t="0" r="0" b="0"/>
                <wp:wrapNone/>
                <wp:docPr id="2269" name="Group 2269" descr="Dark pink circular icon featuring a white graduation cap, symbolising education, training, or lear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00430"/>
                          <a:chOff x="0" y="0"/>
                          <a:chExt cx="900430" cy="900430"/>
                        </a:xfrm>
                      </wpg:grpSpPr>
                      <wps:wsp>
                        <wps:cNvPr id="2270" name="Graphic 287"/>
                        <wps:cNvSpPr/>
                        <wps:spPr>
                          <a:xfrm>
                            <a:off x="25400" y="25400"/>
                            <a:ext cx="849630" cy="849630"/>
                          </a:xfrm>
                          <a:custGeom>
                            <a:avLst/>
                            <a:gdLst/>
                            <a:ahLst/>
                            <a:cxnLst/>
                            <a:rect l="l" t="t" r="r" b="b"/>
                            <a:pathLst>
                              <a:path w="849630" h="849630">
                                <a:moveTo>
                                  <a:pt x="424560" y="0"/>
                                </a:moveTo>
                                <a:lnTo>
                                  <a:pt x="378332" y="2540"/>
                                </a:lnTo>
                                <a:lnTo>
                                  <a:pt x="333501" y="9779"/>
                                </a:lnTo>
                                <a:lnTo>
                                  <a:pt x="290449" y="21717"/>
                                </a:lnTo>
                                <a:lnTo>
                                  <a:pt x="249174" y="37846"/>
                                </a:lnTo>
                                <a:lnTo>
                                  <a:pt x="210312" y="58039"/>
                                </a:lnTo>
                                <a:lnTo>
                                  <a:pt x="173862" y="81915"/>
                                </a:lnTo>
                                <a:lnTo>
                                  <a:pt x="140080" y="109474"/>
                                </a:lnTo>
                                <a:lnTo>
                                  <a:pt x="109346" y="140208"/>
                                </a:lnTo>
                                <a:lnTo>
                                  <a:pt x="81914" y="173863"/>
                                </a:lnTo>
                                <a:lnTo>
                                  <a:pt x="57912" y="210312"/>
                                </a:lnTo>
                                <a:lnTo>
                                  <a:pt x="37845" y="249301"/>
                                </a:lnTo>
                                <a:lnTo>
                                  <a:pt x="21589" y="290449"/>
                                </a:lnTo>
                                <a:lnTo>
                                  <a:pt x="9778" y="333502"/>
                                </a:lnTo>
                                <a:lnTo>
                                  <a:pt x="2539" y="378333"/>
                                </a:lnTo>
                                <a:lnTo>
                                  <a:pt x="0" y="424688"/>
                                </a:lnTo>
                                <a:lnTo>
                                  <a:pt x="2539" y="470916"/>
                                </a:lnTo>
                                <a:lnTo>
                                  <a:pt x="9778" y="515747"/>
                                </a:lnTo>
                                <a:lnTo>
                                  <a:pt x="21589" y="558800"/>
                                </a:lnTo>
                                <a:lnTo>
                                  <a:pt x="37845" y="599948"/>
                                </a:lnTo>
                                <a:lnTo>
                                  <a:pt x="57912" y="638937"/>
                                </a:lnTo>
                                <a:lnTo>
                                  <a:pt x="81914" y="675386"/>
                                </a:lnTo>
                                <a:lnTo>
                                  <a:pt x="109346" y="709168"/>
                                </a:lnTo>
                                <a:lnTo>
                                  <a:pt x="140080" y="739902"/>
                                </a:lnTo>
                                <a:lnTo>
                                  <a:pt x="173862" y="767334"/>
                                </a:lnTo>
                                <a:lnTo>
                                  <a:pt x="210312" y="791210"/>
                                </a:lnTo>
                                <a:lnTo>
                                  <a:pt x="249174" y="811403"/>
                                </a:lnTo>
                                <a:lnTo>
                                  <a:pt x="290449" y="827659"/>
                                </a:lnTo>
                                <a:lnTo>
                                  <a:pt x="333501" y="839470"/>
                                </a:lnTo>
                                <a:lnTo>
                                  <a:pt x="378332" y="846709"/>
                                </a:lnTo>
                                <a:lnTo>
                                  <a:pt x="424560" y="849249"/>
                                </a:lnTo>
                                <a:lnTo>
                                  <a:pt x="470915" y="846709"/>
                                </a:lnTo>
                                <a:lnTo>
                                  <a:pt x="515747" y="839470"/>
                                </a:lnTo>
                                <a:lnTo>
                                  <a:pt x="558800" y="827659"/>
                                </a:lnTo>
                                <a:lnTo>
                                  <a:pt x="599948" y="811403"/>
                                </a:lnTo>
                                <a:lnTo>
                                  <a:pt x="638936" y="791210"/>
                                </a:lnTo>
                                <a:lnTo>
                                  <a:pt x="675385" y="767334"/>
                                </a:lnTo>
                                <a:lnTo>
                                  <a:pt x="709040" y="739902"/>
                                </a:lnTo>
                                <a:lnTo>
                                  <a:pt x="739775" y="709168"/>
                                </a:lnTo>
                                <a:lnTo>
                                  <a:pt x="767333" y="675386"/>
                                </a:lnTo>
                                <a:lnTo>
                                  <a:pt x="791209" y="638937"/>
                                </a:lnTo>
                                <a:lnTo>
                                  <a:pt x="811402" y="599948"/>
                                </a:lnTo>
                                <a:lnTo>
                                  <a:pt x="827531" y="558800"/>
                                </a:lnTo>
                                <a:lnTo>
                                  <a:pt x="839343" y="515747"/>
                                </a:lnTo>
                                <a:lnTo>
                                  <a:pt x="846708" y="470916"/>
                                </a:lnTo>
                                <a:lnTo>
                                  <a:pt x="849249" y="424688"/>
                                </a:lnTo>
                                <a:lnTo>
                                  <a:pt x="846708" y="378333"/>
                                </a:lnTo>
                                <a:lnTo>
                                  <a:pt x="839343" y="333502"/>
                                </a:lnTo>
                                <a:lnTo>
                                  <a:pt x="827531" y="290449"/>
                                </a:lnTo>
                                <a:lnTo>
                                  <a:pt x="811402" y="249301"/>
                                </a:lnTo>
                                <a:lnTo>
                                  <a:pt x="791209" y="210312"/>
                                </a:lnTo>
                                <a:lnTo>
                                  <a:pt x="767333" y="173863"/>
                                </a:lnTo>
                                <a:lnTo>
                                  <a:pt x="739775" y="140208"/>
                                </a:lnTo>
                                <a:lnTo>
                                  <a:pt x="709040" y="109474"/>
                                </a:lnTo>
                                <a:lnTo>
                                  <a:pt x="675385" y="81915"/>
                                </a:lnTo>
                                <a:lnTo>
                                  <a:pt x="638936" y="58039"/>
                                </a:lnTo>
                                <a:lnTo>
                                  <a:pt x="599948" y="37846"/>
                                </a:lnTo>
                                <a:lnTo>
                                  <a:pt x="558800" y="21717"/>
                                </a:lnTo>
                                <a:lnTo>
                                  <a:pt x="515747" y="9779"/>
                                </a:lnTo>
                                <a:lnTo>
                                  <a:pt x="470915" y="2540"/>
                                </a:lnTo>
                                <a:lnTo>
                                  <a:pt x="424560" y="0"/>
                                </a:lnTo>
                                <a:close/>
                              </a:path>
                            </a:pathLst>
                          </a:custGeom>
                          <a:solidFill>
                            <a:srgbClr val="D2206D"/>
                          </a:solidFill>
                        </wps:spPr>
                        <wps:bodyPr wrap="square" lIns="0" tIns="0" rIns="0" bIns="0" rtlCol="0">
                          <a:prstTxWarp prst="textNoShape">
                            <a:avLst/>
                          </a:prstTxWarp>
                          <a:noAutofit/>
                        </wps:bodyPr>
                      </wps:wsp>
                      <wps:wsp>
                        <wps:cNvPr id="2271" name="Graphic 288"/>
                        <wps:cNvSpPr/>
                        <wps:spPr>
                          <a:xfrm>
                            <a:off x="25400" y="25400"/>
                            <a:ext cx="849630" cy="849630"/>
                          </a:xfrm>
                          <a:custGeom>
                            <a:avLst/>
                            <a:gdLst/>
                            <a:ahLst/>
                            <a:cxnLst/>
                            <a:rect l="l" t="t" r="r" b="b"/>
                            <a:pathLst>
                              <a:path w="849630" h="849630">
                                <a:moveTo>
                                  <a:pt x="424560" y="849249"/>
                                </a:moveTo>
                                <a:lnTo>
                                  <a:pt x="470915" y="846709"/>
                                </a:lnTo>
                                <a:lnTo>
                                  <a:pt x="515747" y="839470"/>
                                </a:lnTo>
                                <a:lnTo>
                                  <a:pt x="558800" y="827659"/>
                                </a:lnTo>
                                <a:lnTo>
                                  <a:pt x="599948" y="811403"/>
                                </a:lnTo>
                                <a:lnTo>
                                  <a:pt x="638936" y="791210"/>
                                </a:lnTo>
                                <a:lnTo>
                                  <a:pt x="675385" y="767334"/>
                                </a:lnTo>
                                <a:lnTo>
                                  <a:pt x="709040" y="739902"/>
                                </a:lnTo>
                                <a:lnTo>
                                  <a:pt x="739775" y="709168"/>
                                </a:lnTo>
                                <a:lnTo>
                                  <a:pt x="767333" y="675386"/>
                                </a:lnTo>
                                <a:lnTo>
                                  <a:pt x="791209" y="638937"/>
                                </a:lnTo>
                                <a:lnTo>
                                  <a:pt x="811402" y="599948"/>
                                </a:lnTo>
                                <a:lnTo>
                                  <a:pt x="827531" y="558800"/>
                                </a:lnTo>
                                <a:lnTo>
                                  <a:pt x="839343" y="515747"/>
                                </a:lnTo>
                                <a:lnTo>
                                  <a:pt x="846708" y="470916"/>
                                </a:lnTo>
                                <a:lnTo>
                                  <a:pt x="849249" y="424688"/>
                                </a:lnTo>
                                <a:lnTo>
                                  <a:pt x="846708" y="378333"/>
                                </a:lnTo>
                                <a:lnTo>
                                  <a:pt x="839343" y="333502"/>
                                </a:lnTo>
                                <a:lnTo>
                                  <a:pt x="827531" y="290449"/>
                                </a:lnTo>
                                <a:lnTo>
                                  <a:pt x="811402" y="249301"/>
                                </a:lnTo>
                                <a:lnTo>
                                  <a:pt x="791209" y="210312"/>
                                </a:lnTo>
                                <a:lnTo>
                                  <a:pt x="767333" y="173863"/>
                                </a:lnTo>
                                <a:lnTo>
                                  <a:pt x="739775" y="140208"/>
                                </a:lnTo>
                                <a:lnTo>
                                  <a:pt x="709040" y="109474"/>
                                </a:lnTo>
                                <a:lnTo>
                                  <a:pt x="675385" y="81915"/>
                                </a:lnTo>
                                <a:lnTo>
                                  <a:pt x="638936" y="58039"/>
                                </a:lnTo>
                                <a:lnTo>
                                  <a:pt x="599948" y="37846"/>
                                </a:lnTo>
                                <a:lnTo>
                                  <a:pt x="558800" y="21717"/>
                                </a:lnTo>
                                <a:lnTo>
                                  <a:pt x="515747" y="9779"/>
                                </a:lnTo>
                                <a:lnTo>
                                  <a:pt x="470915" y="2540"/>
                                </a:lnTo>
                                <a:lnTo>
                                  <a:pt x="424560" y="0"/>
                                </a:lnTo>
                                <a:lnTo>
                                  <a:pt x="378332" y="2540"/>
                                </a:lnTo>
                                <a:lnTo>
                                  <a:pt x="333501" y="9779"/>
                                </a:lnTo>
                                <a:lnTo>
                                  <a:pt x="290449" y="21717"/>
                                </a:lnTo>
                                <a:lnTo>
                                  <a:pt x="249174" y="37846"/>
                                </a:lnTo>
                                <a:lnTo>
                                  <a:pt x="210312" y="58039"/>
                                </a:lnTo>
                                <a:lnTo>
                                  <a:pt x="173862" y="81915"/>
                                </a:lnTo>
                                <a:lnTo>
                                  <a:pt x="140080" y="109474"/>
                                </a:lnTo>
                                <a:lnTo>
                                  <a:pt x="109346" y="140208"/>
                                </a:lnTo>
                                <a:lnTo>
                                  <a:pt x="81914" y="173863"/>
                                </a:lnTo>
                                <a:lnTo>
                                  <a:pt x="57912" y="210312"/>
                                </a:lnTo>
                                <a:lnTo>
                                  <a:pt x="37845" y="249301"/>
                                </a:lnTo>
                                <a:lnTo>
                                  <a:pt x="21589" y="290449"/>
                                </a:lnTo>
                                <a:lnTo>
                                  <a:pt x="9778" y="333502"/>
                                </a:lnTo>
                                <a:lnTo>
                                  <a:pt x="2539" y="378333"/>
                                </a:lnTo>
                                <a:lnTo>
                                  <a:pt x="0" y="424688"/>
                                </a:lnTo>
                                <a:lnTo>
                                  <a:pt x="2539" y="470916"/>
                                </a:lnTo>
                                <a:lnTo>
                                  <a:pt x="9778" y="515747"/>
                                </a:lnTo>
                                <a:lnTo>
                                  <a:pt x="21589" y="558800"/>
                                </a:lnTo>
                                <a:lnTo>
                                  <a:pt x="37845" y="599948"/>
                                </a:lnTo>
                                <a:lnTo>
                                  <a:pt x="57912" y="638937"/>
                                </a:lnTo>
                                <a:lnTo>
                                  <a:pt x="81914" y="675386"/>
                                </a:lnTo>
                                <a:lnTo>
                                  <a:pt x="109346" y="709168"/>
                                </a:lnTo>
                                <a:lnTo>
                                  <a:pt x="140080" y="739902"/>
                                </a:lnTo>
                                <a:lnTo>
                                  <a:pt x="173862" y="767334"/>
                                </a:lnTo>
                                <a:lnTo>
                                  <a:pt x="210312" y="791210"/>
                                </a:lnTo>
                                <a:lnTo>
                                  <a:pt x="249174" y="811403"/>
                                </a:lnTo>
                                <a:lnTo>
                                  <a:pt x="290449" y="827659"/>
                                </a:lnTo>
                                <a:lnTo>
                                  <a:pt x="333501" y="839470"/>
                                </a:lnTo>
                                <a:lnTo>
                                  <a:pt x="378332" y="846709"/>
                                </a:lnTo>
                                <a:lnTo>
                                  <a:pt x="424560" y="849249"/>
                                </a:lnTo>
                                <a:close/>
                              </a:path>
                            </a:pathLst>
                          </a:custGeom>
                          <a:ln w="50800">
                            <a:solidFill>
                              <a:srgbClr val="FFFFFF"/>
                            </a:solidFill>
                            <a:prstDash val="solid"/>
                          </a:ln>
                        </wps:spPr>
                        <wps:bodyPr wrap="square" lIns="0" tIns="0" rIns="0" bIns="0" rtlCol="0">
                          <a:prstTxWarp prst="textNoShape">
                            <a:avLst/>
                          </a:prstTxWarp>
                          <a:noAutofit/>
                        </wps:bodyPr>
                      </wps:wsp>
                      <wps:wsp>
                        <wps:cNvPr id="2272" name="Graphic 289"/>
                        <wps:cNvSpPr/>
                        <wps:spPr>
                          <a:xfrm>
                            <a:off x="136398" y="251586"/>
                            <a:ext cx="613410" cy="391795"/>
                          </a:xfrm>
                          <a:custGeom>
                            <a:avLst/>
                            <a:gdLst/>
                            <a:ahLst/>
                            <a:cxnLst/>
                            <a:rect l="l" t="t" r="r" b="b"/>
                            <a:pathLst>
                              <a:path w="613410" h="391795">
                                <a:moveTo>
                                  <a:pt x="68326" y="269113"/>
                                </a:moveTo>
                                <a:lnTo>
                                  <a:pt x="67183" y="262128"/>
                                </a:lnTo>
                                <a:lnTo>
                                  <a:pt x="64135" y="256032"/>
                                </a:lnTo>
                                <a:lnTo>
                                  <a:pt x="59563" y="251206"/>
                                </a:lnTo>
                                <a:lnTo>
                                  <a:pt x="53594" y="247777"/>
                                </a:lnTo>
                                <a:lnTo>
                                  <a:pt x="53594" y="168402"/>
                                </a:lnTo>
                                <a:lnTo>
                                  <a:pt x="37465" y="162560"/>
                                </a:lnTo>
                                <a:lnTo>
                                  <a:pt x="37465" y="247777"/>
                                </a:lnTo>
                                <a:lnTo>
                                  <a:pt x="31496" y="251206"/>
                                </a:lnTo>
                                <a:lnTo>
                                  <a:pt x="26924" y="256032"/>
                                </a:lnTo>
                                <a:lnTo>
                                  <a:pt x="23876" y="262128"/>
                                </a:lnTo>
                                <a:lnTo>
                                  <a:pt x="22733" y="269113"/>
                                </a:lnTo>
                                <a:lnTo>
                                  <a:pt x="22733" y="278130"/>
                                </a:lnTo>
                                <a:lnTo>
                                  <a:pt x="27940" y="285877"/>
                                </a:lnTo>
                                <a:lnTo>
                                  <a:pt x="35433" y="289560"/>
                                </a:lnTo>
                                <a:lnTo>
                                  <a:pt x="27178" y="333248"/>
                                </a:lnTo>
                                <a:lnTo>
                                  <a:pt x="27432" y="341630"/>
                                </a:lnTo>
                                <a:lnTo>
                                  <a:pt x="31115" y="348615"/>
                                </a:lnTo>
                                <a:lnTo>
                                  <a:pt x="37465" y="353568"/>
                                </a:lnTo>
                                <a:lnTo>
                                  <a:pt x="45593" y="355473"/>
                                </a:lnTo>
                                <a:lnTo>
                                  <a:pt x="53594" y="353568"/>
                                </a:lnTo>
                                <a:lnTo>
                                  <a:pt x="59944" y="348615"/>
                                </a:lnTo>
                                <a:lnTo>
                                  <a:pt x="63627" y="341630"/>
                                </a:lnTo>
                                <a:lnTo>
                                  <a:pt x="63881" y="333248"/>
                                </a:lnTo>
                                <a:lnTo>
                                  <a:pt x="55626" y="289560"/>
                                </a:lnTo>
                                <a:lnTo>
                                  <a:pt x="63119" y="285877"/>
                                </a:lnTo>
                                <a:lnTo>
                                  <a:pt x="68326" y="278130"/>
                                </a:lnTo>
                                <a:lnTo>
                                  <a:pt x="68326" y="269113"/>
                                </a:lnTo>
                                <a:close/>
                              </a:path>
                              <a:path w="613410" h="391795">
                                <a:moveTo>
                                  <a:pt x="500380" y="299085"/>
                                </a:moveTo>
                                <a:lnTo>
                                  <a:pt x="496697" y="265176"/>
                                </a:lnTo>
                                <a:lnTo>
                                  <a:pt x="490347" y="237617"/>
                                </a:lnTo>
                                <a:lnTo>
                                  <a:pt x="482473" y="215900"/>
                                </a:lnTo>
                                <a:lnTo>
                                  <a:pt x="474091" y="199644"/>
                                </a:lnTo>
                                <a:lnTo>
                                  <a:pt x="321805" y="255270"/>
                                </a:lnTo>
                                <a:lnTo>
                                  <a:pt x="314325" y="256540"/>
                                </a:lnTo>
                                <a:lnTo>
                                  <a:pt x="298831" y="256540"/>
                                </a:lnTo>
                                <a:lnTo>
                                  <a:pt x="291338" y="255270"/>
                                </a:lnTo>
                                <a:lnTo>
                                  <a:pt x="145923" y="202184"/>
                                </a:lnTo>
                                <a:lnTo>
                                  <a:pt x="137795" y="218440"/>
                                </a:lnTo>
                                <a:lnTo>
                                  <a:pt x="130302" y="239776"/>
                                </a:lnTo>
                                <a:lnTo>
                                  <a:pt x="124460" y="266446"/>
                                </a:lnTo>
                                <a:lnTo>
                                  <a:pt x="121031" y="299085"/>
                                </a:lnTo>
                                <a:lnTo>
                                  <a:pt x="122047" y="306324"/>
                                </a:lnTo>
                                <a:lnTo>
                                  <a:pt x="125476" y="312420"/>
                                </a:lnTo>
                                <a:lnTo>
                                  <a:pt x="130810" y="316992"/>
                                </a:lnTo>
                                <a:lnTo>
                                  <a:pt x="137668" y="319405"/>
                                </a:lnTo>
                                <a:lnTo>
                                  <a:pt x="175133" y="328168"/>
                                </a:lnTo>
                                <a:lnTo>
                                  <a:pt x="215392" y="343154"/>
                                </a:lnTo>
                                <a:lnTo>
                                  <a:pt x="254127" y="362331"/>
                                </a:lnTo>
                                <a:lnTo>
                                  <a:pt x="287147" y="383794"/>
                                </a:lnTo>
                                <a:lnTo>
                                  <a:pt x="298450" y="389890"/>
                                </a:lnTo>
                                <a:lnTo>
                                  <a:pt x="310629" y="391795"/>
                                </a:lnTo>
                                <a:lnTo>
                                  <a:pt x="322961" y="389890"/>
                                </a:lnTo>
                                <a:lnTo>
                                  <a:pt x="334251" y="383794"/>
                                </a:lnTo>
                                <a:lnTo>
                                  <a:pt x="367284" y="362331"/>
                                </a:lnTo>
                                <a:lnTo>
                                  <a:pt x="406019" y="343154"/>
                                </a:lnTo>
                                <a:lnTo>
                                  <a:pt x="446278" y="328168"/>
                                </a:lnTo>
                                <a:lnTo>
                                  <a:pt x="483616" y="319405"/>
                                </a:lnTo>
                                <a:lnTo>
                                  <a:pt x="490601" y="316992"/>
                                </a:lnTo>
                                <a:lnTo>
                                  <a:pt x="495935" y="312420"/>
                                </a:lnTo>
                                <a:lnTo>
                                  <a:pt x="499364" y="306324"/>
                                </a:lnTo>
                                <a:lnTo>
                                  <a:pt x="500380" y="299085"/>
                                </a:lnTo>
                                <a:close/>
                              </a:path>
                              <a:path w="613410" h="391795">
                                <a:moveTo>
                                  <a:pt x="613156" y="117729"/>
                                </a:moveTo>
                                <a:lnTo>
                                  <a:pt x="321805" y="2667"/>
                                </a:lnTo>
                                <a:lnTo>
                                  <a:pt x="306578" y="0"/>
                                </a:lnTo>
                                <a:lnTo>
                                  <a:pt x="298831" y="635"/>
                                </a:lnTo>
                                <a:lnTo>
                                  <a:pt x="291338" y="2667"/>
                                </a:lnTo>
                                <a:lnTo>
                                  <a:pt x="8128" y="106045"/>
                                </a:lnTo>
                                <a:lnTo>
                                  <a:pt x="2032" y="110871"/>
                                </a:lnTo>
                                <a:lnTo>
                                  <a:pt x="0" y="117729"/>
                                </a:lnTo>
                                <a:lnTo>
                                  <a:pt x="2032" y="124587"/>
                                </a:lnTo>
                                <a:lnTo>
                                  <a:pt x="8128" y="129413"/>
                                </a:lnTo>
                                <a:lnTo>
                                  <a:pt x="291338" y="232791"/>
                                </a:lnTo>
                                <a:lnTo>
                                  <a:pt x="298831" y="234823"/>
                                </a:lnTo>
                                <a:lnTo>
                                  <a:pt x="306578" y="235458"/>
                                </a:lnTo>
                                <a:lnTo>
                                  <a:pt x="314325" y="234823"/>
                                </a:lnTo>
                                <a:lnTo>
                                  <a:pt x="321805" y="232791"/>
                                </a:lnTo>
                                <a:lnTo>
                                  <a:pt x="605028" y="129413"/>
                                </a:lnTo>
                                <a:lnTo>
                                  <a:pt x="611124" y="124587"/>
                                </a:lnTo>
                                <a:lnTo>
                                  <a:pt x="613156" y="11772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6E3D96E8" id="Group 2269" o:spid="_x0000_s1026" alt="Dark pink circular icon featuring a white graduation cap, symbolising education, training, or learning." style="position:absolute;margin-left:481.85pt;margin-top:-20.9pt;width:70.9pt;height:70.9pt;z-index:251736064;mso-wrap-distance-left:0;mso-wrap-distance-right:0;mso-position-horizontal-relative:page" coordsize="9004,9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">
                <v:shape id="Graphic 287" o:spid="_x0000_s1027"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" path="m424560,l378332,2540,333501,9779,290449,21717,249174,37846,210312,58039,173862,81915r-33782,27559l109346,140208,81914,173863,57912,210312,37845,249301,21589,290449,9778,333502,2539,378333,,424688r2539,46228l9778,515747r11811,43053l37845,599948r20067,38989l81914,675386r27432,33782l140080,739902r33782,27432l210312,791210r38862,20193l290449,827659r43052,11811l378332,846709r46228,2540l470915,846709r44832,-7239l558800,827659r41148,-16256l638936,791210r36449,-23876l709040,739902r30735,-30734l767333,675386r23876,-36449l811402,599948r16129,-41148l839343,515747r7365,-44831l849249,424688r-2541,-46355l839343,333502,827531,290449,811402,249301,791209,210312,767333,173863,739775,140208,709040,109474,675385,81915,638936,58039,599948,37846,558800,21717,515747,9779,470915,2540,424560,xe" fillcolor="#d2206d" stroked="f">
                  <v:path arrowok="t"/>
                </v:shape>
                <v:shape id="Graphic 288" o:spid="_x0000_s1028" style="position:absolute;left:254;top:254;width:8496;height:8496;visibility:visible;mso-wrap-style:square;v-text-anchor:top" coordsize="849630,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" path="m424560,849249r46355,-2540l515747,839470r43053,-11811l599948,811403r38988,-20193l675385,767334r33655,-27432l739775,709168r27558,-33782l791209,638937r20193,-38989l827531,558800r11812,-43053l846708,470916r2541,-46228l846708,378333r-7365,-44831l827531,290449,811402,249301,791209,210312,767333,173863,739775,140208,709040,109474,675385,81915,638936,58039,599948,37846,558800,21717,515747,9779,470915,2540,424560,,378332,2540,333501,9779,290449,21717,249174,37846,210312,58039,173862,81915r-33782,27559l109346,140208,81914,173863,57912,210312,37845,249301,21589,290449,9778,333502,2539,378333,,424688r2539,46228l9778,515747r11811,43053l37845,599948r20067,38989l81914,675386r27432,33782l140080,739902r33782,27432l210312,791210r38862,20193l290449,827659r43052,11811l378332,846709r46228,2540xe" filled="f" strokecolor="white" strokeweight="4pt">
                  <v:path arrowok="t"/>
                </v:shape>
                <v:shape id="Graphic 289" o:spid="_x0000_s1029" style="position:absolute;left:1363;top:2515;width:6135;height:3918;visibility:visible;mso-wrap-style:square;v-text-anchor:top" coordsize="61341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" path="m68326,269113r-1143,-6985l64135,256032r-4572,-4826l53594,247777r,-79375l37465,162560r,85217l31496,251206r-4572,4826l23876,262128r-1143,6985l22733,278130r5207,7747l35433,289560r-8255,43688l27432,341630r3683,6985l37465,353568r8128,1905l53594,353568r6350,-4953l63627,341630r254,-8382l55626,289560r7493,-3683l68326,278130r,-9017xem500380,299085r-3683,-33909l490347,237617r-7874,-21717l474091,199644,321805,255270r-7480,1270l298831,256540r-7493,-1270l145923,202184r-8128,16256l130302,239776r-5842,26670l121031,299085r1016,7239l125476,312420r5334,4572l137668,319405r37465,8763l215392,343154r38735,19177l287147,383794r11303,6096l310629,391795r12332,-1905l334251,383794r33033,-21463l406019,343154r40259,-14986l483616,319405r6985,-2413l495935,312420r3429,-6096l500380,299085xem613156,117729l321805,2667,306578,r-7747,635l291338,2667,8128,106045r-6096,4826l,117729r2032,6858l8128,129413,291338,232791r7493,2032l306578,235458r7747,-635l321805,232791,605028,129413r6096,-4826l613156,117729xe" stroked="f">
                  <v:path arrowok="t"/>
                </v:shape>
                <w10:wrap anchorx="page"/>
              </v:group>
            </w:pict>
          </mc:Fallback>
        </mc:AlternateContent>
      </w:r>
      <w:r>
        <w:rPr>
          <w:rFonts w:ascii="Arial" w:hAnsi="Arial"/>
          <w:b/>
          <w:noProof/>
          <w:color w:val="auto"/>
          <w:sz w:val="32"/>
        </w:rPr>
        <mc:AlternateContent>
          <mc:Choice Requires="wps">
            <w:drawing>
              <wp:anchor distT="0" distB="0" distL="0" distR="0" simplePos="0" relativeHeight="251737088" behindDoc="0" locked="0" layoutInCell="1" allowOverlap="1" wp14:anchorId="3C8A407C" wp14:editId="1ED8B1F6">
                <wp:simplePos x="0" y="0"/>
                <wp:positionH relativeFrom="page">
                  <wp:posOffset>7555975</wp:posOffset>
                </wp:positionH>
                <wp:positionV relativeFrom="paragraph">
                  <wp:posOffset>-2980414</wp:posOffset>
                </wp:positionV>
                <wp:extent cx="1476707" cy="1701579"/>
                <wp:effectExtent l="0" t="0" r="9525" b="0"/>
                <wp:wrapNone/>
                <wp:docPr id="2273"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1476707" cy="1701579"/>
                        </a:xfrm>
                        <a:prstGeom prst="rect">
                          <a:avLst/>
                        </a:prstGeom>
                        <a:solidFill>
                          <a:srgbClr val="3D4A7C"/>
                        </a:solidFill>
                      </wps:spPr>
                      <wps:txbx>
                        <w:txbxContent>
                          <w:p w14:paraId="0A4F6727" w14:textId="77777777" w:rsidR="00B6251A" w:rsidRDefault="00B6251A" w:rsidP="00B6251A">
                            <w:pPr>
                              <w:pStyle w:val="BodyText"/>
                              <w:spacing w:before="142"/>
                              <w:ind w:left="1645"/>
                              <w:rPr>
                                <w:color w:val="000000"/>
                              </w:rPr>
                            </w:pPr>
                          </w:p>
                        </w:txbxContent>
                      </wps:txbx>
                      <wps:bodyPr vert="vert270"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C8A407C" id="Textbox 290" o:spid="_x0000_s1069" type="#_x0000_t202" style="position:absolute;margin-left:594.95pt;margin-top:-234.7pt;width:116.3pt;height:134pt;flip:x;z-index:25173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" fillcolor="#3d4a7c" stroked="f">
                <v:textbox style="layout-flow:vertical;mso-layout-flow-alt:bottom-to-top" inset="0,0,0,0">
                  <w:txbxContent>
                    <w:p w14:paraId="0A4F6727" w14:textId="77777777" w:rsidR="00B6251A" w:rsidRDefault="00B6251A" w:rsidP="00B6251A">
                      <w:pPr>
                        <w:pStyle w:val="BodyText"/>
                        <w:spacing w:before="142"/>
                        <w:ind w:left="1645"/>
                        <w:rPr>
                          <w:color w:val="000000"/>
                        </w:rPr>
                      </w:pPr>
                    </w:p>
                  </w:txbxContent>
                </v:textbox>
                <w10:wrap anchorx="page"/>
              </v:shape>
            </w:pict>
          </mc:Fallback>
        </mc:AlternateContent>
      </w:r>
      <w:r>
        <w:rPr>
          <w:rFonts w:ascii="Arial" w:hAnsi="Arial"/>
          <w:b/>
          <w:color w:val="auto"/>
          <w:sz w:val="32"/>
        </w:rPr>
        <w:t>Sefydlu amgylchedd effeithiol ar gyfer dysgu</w:t>
      </w:r>
      <w:bookmarkEnd w:id="43"/>
    </w:p>
    <w:p w14:paraId="6225560A" w14:textId="77777777" w:rsidR="00B6251A" w:rsidRDefault="00B6251A" w:rsidP="00B6251A">
      <w:pPr>
        <w:pStyle w:val="Heading4"/>
        <w:spacing w:before="101"/>
        <w:rPr>
          <w:color w:val="ACC808"/>
          <w:spacing w:val="-5"/>
        </w:rPr>
      </w:pPr>
    </w:p>
    <w:p w14:paraId="4D62A841" w14:textId="77777777" w:rsidR="00B6251A" w:rsidRPr="00F241A9" w:rsidRDefault="00B6251A" w:rsidP="00B6251A">
      <w:pPr>
        <w:tabs>
          <w:tab w:val="left" w:pos="781"/>
        </w:tabs>
        <w:spacing w:after="160" w:line="259" w:lineRule="auto"/>
        <w:rPr>
          <w:rFonts w:ascii="Arial" w:eastAsiaTheme="minorEastAsia" w:hAnsi="Arial" w:cs="Arial"/>
          <w:b/>
          <w:bCs/>
          <w:noProof/>
          <w:color w:val="000000" w:themeColor="text1"/>
          <w:sz w:val="28"/>
          <w:szCs w:val="28"/>
        </w:rPr>
      </w:pPr>
      <w:r>
        <w:rPr>
          <w:rFonts w:ascii="Arial" w:hAnsi="Arial"/>
          <w:b/>
          <w:color w:val="000000" w:themeColor="text1"/>
          <w:sz w:val="28"/>
        </w:rPr>
        <w:t>Bws Digartref Twbercwlosis</w:t>
      </w:r>
    </w:p>
    <w:p w14:paraId="5CDDB1A9" w14:textId="0A07799C" w:rsidR="00B6251A" w:rsidRDefault="00B6251A" w:rsidP="00B6251A">
      <w:pPr>
        <w:tabs>
          <w:tab w:val="left" w:pos="781"/>
        </w:tabs>
        <w:rPr>
          <w:rFonts w:ascii="Arial" w:eastAsiaTheme="minorEastAsia" w:hAnsi="Arial" w:cs="Arial"/>
          <w:color w:val="000000"/>
          <w:sz w:val="24"/>
          <w:szCs w:val="24"/>
        </w:rPr>
      </w:pPr>
      <w:r>
        <w:rPr>
          <w:rFonts w:ascii="Arial" w:hAnsi="Arial"/>
          <w:sz w:val="24"/>
        </w:rPr>
        <w:t>Yn ystod mis Mawrth 2025, cydlynodd y Gwasanaeth Diogelu Iechyd ddigwyddiad sgrinio TB a Feirysau a Gludir yn y Gwaed (BBV) yn Wrecsam.</w:t>
      </w:r>
      <w:r>
        <w:rPr>
          <w:rFonts w:ascii="Arial" w:hAnsi="Arial"/>
          <w:color w:val="000000"/>
          <w:sz w:val="24"/>
        </w:rPr>
        <w:t xml:space="preserve"> Roedd cydraddoldeb yn egwyddor sylfaenol allweddol wrth gynllunio a chyflwyno'r digwyddiad hwn. Roedd y digwyddiad wedi'i anelu at unigolion sy'n wynebu anghydraddoldebau iechyd eithafol sy'n cyd-fynd â'r proffil risg ar gyfer TB a feirysau a gludir yn y gwaed, gan gynnwys unigolion sy'n ddigartref, preswylwyr hosteli ac unigolion sy'n camddefnyddio sylweddau. Daeth nifer o wasanaethau'r Bwrdd Iechyd ac asiantaethau allanol a sefydliadau'r trydydd sector at ei gilydd ar fyr rybudd i gynllunio, hyrwyddo a chynnal y digwyddiad sgrinio. </w:t>
      </w:r>
    </w:p>
    <w:p w14:paraId="3FF57763" w14:textId="77777777" w:rsidR="00B6251A" w:rsidRDefault="00B6251A" w:rsidP="00B6251A">
      <w:pPr>
        <w:tabs>
          <w:tab w:val="left" w:pos="781"/>
        </w:tabs>
        <w:rPr>
          <w:rFonts w:ascii="Arial" w:eastAsiaTheme="minorEastAsia" w:hAnsi="Arial" w:cs="Arial"/>
          <w:color w:val="000000"/>
          <w:sz w:val="24"/>
          <w:szCs w:val="24"/>
          <w:lang w:eastAsia="en-GB"/>
        </w:rPr>
      </w:pPr>
    </w:p>
    <w:p w14:paraId="46F1E662" w14:textId="77777777" w:rsidR="00B6251A" w:rsidRDefault="00B6251A" w:rsidP="00B6251A">
      <w:pPr>
        <w:tabs>
          <w:tab w:val="left" w:pos="781"/>
        </w:tabs>
        <w:rPr>
          <w:rFonts w:ascii="Arial" w:eastAsiaTheme="minorEastAsia" w:hAnsi="Arial" w:cs="Arial"/>
          <w:color w:val="000000"/>
          <w:sz w:val="24"/>
          <w:szCs w:val="24"/>
        </w:rPr>
      </w:pPr>
      <w:r>
        <w:rPr>
          <w:rFonts w:ascii="Arial" w:hAnsi="Arial"/>
          <w:b/>
          <w:color w:val="000000"/>
          <w:sz w:val="24"/>
        </w:rPr>
        <w:t xml:space="preserve">Canlyniad </w:t>
      </w:r>
    </w:p>
    <w:p w14:paraId="49201A23" w14:textId="77777777" w:rsidR="00B6251A" w:rsidRDefault="00B6251A" w:rsidP="00B6251A">
      <w:pPr>
        <w:tabs>
          <w:tab w:val="left" w:pos="781"/>
        </w:tabs>
        <w:rPr>
          <w:rFonts w:ascii="Arial" w:eastAsiaTheme="minorEastAsia" w:hAnsi="Arial" w:cs="Arial"/>
          <w:color w:val="000000"/>
          <w:sz w:val="24"/>
          <w:szCs w:val="24"/>
        </w:rPr>
      </w:pPr>
      <w:r>
        <w:rPr>
          <w:rFonts w:ascii="Arial" w:hAnsi="Arial"/>
          <w:color w:val="000000"/>
          <w:sz w:val="24"/>
        </w:rPr>
        <w:t xml:space="preserve">Cefnogwyd unigolion gyda chefnogaeth i deithio, a lluniaeth, i sicrhau bod unrhyw rwystrau a nodwyd yn cael sylw. Cafodd 40 o unigolion o'r boblogaeth darged eu sgrinio ar gyfer TB a feirysau a gludir yn y gwaed, ac roedd 50% o'r rhain hefyd wedi derbyn </w:t>
      </w:r>
      <w:r>
        <w:rPr>
          <w:rFonts w:ascii="Arial" w:hAnsi="Arial"/>
          <w:color w:val="000000"/>
          <w:sz w:val="24"/>
        </w:rPr>
        <w:lastRenderedPageBreak/>
        <w:t>brechiadau Hepatitis B. Cafodd unigolion a gafodd brawf positif eu cyfeirio at wasanaethau dilynol priodol.</w:t>
      </w:r>
    </w:p>
    <w:p w14:paraId="6F979710" w14:textId="77777777" w:rsidR="00B6251A" w:rsidRDefault="00B6251A" w:rsidP="00B6251A">
      <w:pPr>
        <w:tabs>
          <w:tab w:val="left" w:pos="781"/>
        </w:tabs>
        <w:rPr>
          <w:rFonts w:ascii="Arial" w:eastAsiaTheme="minorEastAsia" w:hAnsi="Arial" w:cs="Arial"/>
          <w:color w:val="000000"/>
          <w:sz w:val="24"/>
          <w:szCs w:val="24"/>
          <w:lang w:eastAsia="en-GB"/>
        </w:rPr>
      </w:pPr>
    </w:p>
    <w:p w14:paraId="258B45AA" w14:textId="77777777" w:rsidR="00B6251A" w:rsidRPr="00F241A9" w:rsidRDefault="00B6251A" w:rsidP="00B6251A">
      <w:pPr>
        <w:tabs>
          <w:tab w:val="left" w:pos="781"/>
        </w:tabs>
        <w:rPr>
          <w:rFonts w:ascii="Arial" w:eastAsiaTheme="minorEastAsia" w:hAnsi="Arial" w:cs="Arial"/>
          <w:color w:val="000000"/>
          <w:sz w:val="24"/>
          <w:szCs w:val="24"/>
          <w:lang w:eastAsia="en-GB"/>
        </w:rPr>
      </w:pPr>
    </w:p>
    <w:p w14:paraId="6AFC402E" w14:textId="77777777" w:rsidR="00B6251A" w:rsidRPr="00F241A9" w:rsidRDefault="00B6251A" w:rsidP="00B6251A">
      <w:pPr>
        <w:tabs>
          <w:tab w:val="left" w:pos="781"/>
        </w:tabs>
        <w:spacing w:after="160" w:line="259" w:lineRule="auto"/>
        <w:rPr>
          <w:rFonts w:ascii="Arial" w:eastAsiaTheme="minorEastAsia" w:hAnsi="Arial" w:cs="Arial"/>
          <w:noProof/>
          <w:color w:val="000000" w:themeColor="text1"/>
          <w:sz w:val="28"/>
          <w:szCs w:val="28"/>
        </w:rPr>
      </w:pPr>
      <w:r>
        <w:rPr>
          <w:rFonts w:ascii="Arial" w:hAnsi="Arial"/>
          <w:noProof/>
          <w:color w:val="000000" w:themeColor="text1"/>
          <w:sz w:val="28"/>
        </w:rPr>
        <w:drawing>
          <wp:anchor distT="0" distB="0" distL="114300" distR="114300" simplePos="0" relativeHeight="251738112" behindDoc="0" locked="0" layoutInCell="1" allowOverlap="1" wp14:anchorId="7A2FE6D5" wp14:editId="1AB769A0">
            <wp:simplePos x="0" y="0"/>
            <wp:positionH relativeFrom="column">
              <wp:posOffset>171062</wp:posOffset>
            </wp:positionH>
            <wp:positionV relativeFrom="paragraph">
              <wp:posOffset>7620</wp:posOffset>
            </wp:positionV>
            <wp:extent cx="1974215" cy="2860040"/>
            <wp:effectExtent l="0" t="0" r="6985" b="0"/>
            <wp:wrapSquare wrapText="bothSides"/>
            <wp:docPr id="2274" name="Picture 2274" descr="NHS poster promoting chest X-rays for people at risk of TB. Checks will take place at The Elms Substance Misuse Service in Wrexham on Monday March 17 (10am–6pm) and Tuesday March 18 (8am–2pm). The service is drop-in, free, includes refreshments, and offers support. Includes contact number 03000 859 224 and logos for Find &amp; Treat and BCU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Picture 2274" descr="NHS poster promoting chest X-rays for people at risk of TB. Checks will take place at The Elms Substance Misuse Service in Wrexham on Monday March 17 (10am–6pm) and Tuesday March 18 (8am–2pm). The service is drop-in, free, includes refreshments, and offers support. Includes contact number 03000 859 224 and logos for Find &amp; Treat and BCUHB."/>
                    <pic:cNvPicPr/>
                  </pic:nvPicPr>
                  <pic:blipFill>
                    <a:blip r:embed="rId96">
                      <a:extLst>
                        <a:ext uri="{28A0092B-C50C-407E-A947-70E740481C1C}">
                          <a14:useLocalDpi xmlns:a14="http://schemas.microsoft.com/office/drawing/2010/main" val="0"/>
                        </a:ext>
                      </a:extLst>
                    </a:blip>
                    <a:stretch>
                      <a:fillRect/>
                    </a:stretch>
                  </pic:blipFill>
                  <pic:spPr>
                    <a:xfrm>
                      <a:off x="0" y="0"/>
                      <a:ext cx="1974215" cy="2860040"/>
                    </a:xfrm>
                    <a:prstGeom prst="rect">
                      <a:avLst/>
                    </a:prstGeom>
                  </pic:spPr>
                </pic:pic>
              </a:graphicData>
            </a:graphic>
          </wp:anchor>
        </w:drawing>
      </w:r>
      <w:r>
        <w:rPr>
          <w:rFonts w:ascii="Arial" w:hAnsi="Arial"/>
          <w:noProof/>
          <w:color w:val="000000" w:themeColor="text1"/>
          <w:sz w:val="28"/>
        </w:rPr>
        <w:drawing>
          <wp:inline distT="0" distB="0" distL="0" distR="0" wp14:anchorId="095BD680" wp14:editId="2340A8E5">
            <wp:extent cx="2267266" cy="2857899"/>
            <wp:effectExtent l="0" t="0" r="0" b="0"/>
            <wp:docPr id="2259" name="Picture 2259" descr="Welsh-language NHS poster about chest X-rays for people at risk of TB. Screening takes place at The Elms Gwasanaethau Camddefnyddio Sylweddau, Wrecsam, on Dydd Llun Mawrth 17 and Dydd Mawrth Mawrth 18. Includes drop-in details, refreshments, and helpline 03000 859 224. Logos for Find &amp; Treat and Betsi Cadwaladr University Health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Picture 2259" descr="Welsh-language NHS poster about chest X-rays for people at risk of TB. Screening takes place at The Elms Gwasanaethau Camddefnyddio Sylweddau, Wrecsam, on Dydd Llun Mawrth 17 and Dydd Mawrth Mawrth 18. Includes drop-in details, refreshments, and helpline 03000 859 224. Logos for Find &amp; Treat and Betsi Cadwaladr University Health Board."/>
                    <pic:cNvPicPr/>
                  </pic:nvPicPr>
                  <pic:blipFill>
                    <a:blip r:embed="rId97"/>
                    <a:stretch>
                      <a:fillRect/>
                    </a:stretch>
                  </pic:blipFill>
                  <pic:spPr>
                    <a:xfrm>
                      <a:off x="0" y="0"/>
                      <a:ext cx="2267266" cy="2857899"/>
                    </a:xfrm>
                    <a:prstGeom prst="rect">
                      <a:avLst/>
                    </a:prstGeom>
                  </pic:spPr>
                </pic:pic>
              </a:graphicData>
            </a:graphic>
          </wp:inline>
        </w:drawing>
      </w:r>
    </w:p>
    <w:p w14:paraId="6A37121B" w14:textId="66DC019E" w:rsidR="00B6251A" w:rsidRPr="00F241A9" w:rsidRDefault="00A829DC" w:rsidP="00B6251A">
      <w:pPr>
        <w:spacing w:after="160" w:line="259" w:lineRule="auto"/>
        <w:rPr>
          <w:rFonts w:ascii="Arial" w:eastAsiaTheme="minorEastAsia" w:hAnsi="Arial" w:cs="Arial"/>
          <w:b/>
          <w:bCs/>
          <w:sz w:val="28"/>
          <w:szCs w:val="28"/>
        </w:rPr>
      </w:pPr>
      <w:r>
        <w:rPr>
          <w:rFonts w:ascii="Arial" w:hAnsi="Arial"/>
          <w:b/>
          <w:sz w:val="28"/>
        </w:rPr>
        <w:t>Prosiectau Gwasanaeth Carchardai a Phrawf EF (HMPPS)</w:t>
      </w:r>
    </w:p>
    <w:p w14:paraId="4ED4625F" w14:textId="68AD8E62" w:rsidR="000C2E7D" w:rsidRDefault="000C2E7D" w:rsidP="000C2E7D">
      <w:pPr>
        <w:ind w:right="303"/>
        <w:rPr>
          <w:rFonts w:ascii="Arial" w:hAnsi="Arial" w:cs="Arial"/>
          <w:sz w:val="24"/>
          <w:szCs w:val="24"/>
        </w:rPr>
      </w:pPr>
      <w:r>
        <w:rPr>
          <w:rFonts w:ascii="Arial" w:hAnsi="Arial"/>
          <w:sz w:val="24"/>
        </w:rPr>
        <w:t xml:space="preserve">Mae'r prosiect Bwydo ar y Fron yn y Carchar yn enghraifft o adeiladu'r sylfaen dystiolaeth ar bwnc allweddol sy'n cefnogi anghenion menywod, ac mae wedi helpu i godi ymwybyddiaeth a gwella dealltwriaeth. Cynhaliwyd y prosiect drwy fis Rhagfyr 2024 yn CEF Berwyn i wella'r profiad i fenywod sy'n ymweld â'r safle. Caniatawyd i fenywod aros yn eu sedd yn y neuadd ymweld pe bai angen bwydo ar y fron, gan ddefnyddio brethyn mwslin a ddarparwyd gan Barnardo's. Mae'r prosiect hwn wedi'i gynnwys yng Nghynllun Menywod y Bwrdd Iechyd, ac mae hefyd yn cyd-fynd â nifer o'r amcanion strategol yn y cynllun tair blynedd, yn ogystal â'r amcan Cydraddoldeb strategol sy'n canolbwyntio ar sicrhau tegwch drwy weithio mewn partneriaeth.  </w:t>
      </w:r>
    </w:p>
    <w:p w14:paraId="6B79D05F" w14:textId="77777777" w:rsidR="006328F8" w:rsidRDefault="006328F8" w:rsidP="000C2E7D">
      <w:pPr>
        <w:ind w:right="303"/>
        <w:rPr>
          <w:rFonts w:ascii="Arial" w:hAnsi="Arial" w:cs="Arial"/>
          <w:sz w:val="24"/>
          <w:szCs w:val="24"/>
        </w:rPr>
      </w:pPr>
    </w:p>
    <w:p w14:paraId="3CF5632A" w14:textId="77777777" w:rsidR="006328F8" w:rsidRPr="0094358F" w:rsidRDefault="006328F8" w:rsidP="006328F8">
      <w:pPr>
        <w:rPr>
          <w:rFonts w:ascii="Arial" w:hAnsi="Arial" w:cs="Arial"/>
          <w:sz w:val="24"/>
          <w:szCs w:val="24"/>
        </w:rPr>
      </w:pPr>
      <w:r>
        <w:rPr>
          <w:rFonts w:ascii="Arial" w:hAnsi="Arial"/>
          <w:sz w:val="24"/>
        </w:rPr>
        <w:t>Mewn partneriaeth â HMPPS, cyhoeddodd Cyfarwyddiaeth Iechyd y Cyhoedd Bwrdd Iechyd Prifysgol Betsi Cadwaladr Asesiad o Anghenion Iechyd a Gofal Cymdeithasol (HSCNA) ar gyfer Adeiladau Cymeradwy (a elwid gynt yn hosteli mechnïaeth) i ddeall anghenion iechyd a gofal cymdeithasol a phrofiadau pobl sy'n symud o leoliadau carcharu i'r gymuned. Nododd yr Asesiad Anghenion Iechyd a Gofal Cymdeithasol anghenion gofal iechyd heb eu diwallu mewn perthynas â darpariaeth iechyd meddwl, iechyd deintyddol, mynediad at gymorth rhoi'r gorau i ysmygu a rheoli meddyginiaethau. Mae canfyddiadau'r gwaith hwn wedi cyfrannu at ymateb amlasiantaeth i wella parhad gofal i bobl sy'n gadael lleoliadau carchar i'r gymuned.  </w:t>
      </w:r>
    </w:p>
    <w:p w14:paraId="7E912C97" w14:textId="77777777" w:rsidR="006328F8" w:rsidRDefault="006328F8" w:rsidP="000C2E7D">
      <w:pPr>
        <w:ind w:right="303"/>
        <w:rPr>
          <w:rFonts w:ascii="Arial" w:hAnsi="Arial" w:cs="Arial"/>
          <w:sz w:val="24"/>
          <w:szCs w:val="24"/>
        </w:rPr>
      </w:pPr>
    </w:p>
    <w:p w14:paraId="27232147" w14:textId="77777777" w:rsidR="00B6251A" w:rsidRDefault="00B6251A" w:rsidP="00B6251A">
      <w:pPr>
        <w:tabs>
          <w:tab w:val="left" w:pos="781"/>
        </w:tabs>
        <w:rPr>
          <w:rFonts w:ascii="Arial" w:eastAsiaTheme="minorEastAsia" w:hAnsi="Arial" w:cs="Arial"/>
          <w:b/>
          <w:bCs/>
          <w:color w:val="000000"/>
          <w:sz w:val="24"/>
          <w:szCs w:val="24"/>
        </w:rPr>
      </w:pPr>
      <w:r>
        <w:rPr>
          <w:rFonts w:ascii="Arial" w:hAnsi="Arial"/>
          <w:b/>
          <w:color w:val="000000"/>
          <w:sz w:val="24"/>
        </w:rPr>
        <w:t xml:space="preserve">Canlyniad </w:t>
      </w:r>
    </w:p>
    <w:p w14:paraId="09C06E33" w14:textId="77777777" w:rsidR="00B6251A" w:rsidRDefault="00B6251A" w:rsidP="00B6251A">
      <w:pPr>
        <w:tabs>
          <w:tab w:val="left" w:pos="781"/>
        </w:tabs>
        <w:rPr>
          <w:rFonts w:ascii="Arial" w:eastAsiaTheme="minorEastAsia" w:hAnsi="Arial" w:cs="Arial"/>
          <w:b/>
          <w:bCs/>
          <w:color w:val="000000"/>
          <w:sz w:val="24"/>
          <w:szCs w:val="24"/>
          <w:lang w:eastAsia="en-GB"/>
        </w:rPr>
      </w:pPr>
    </w:p>
    <w:p w14:paraId="36503FFE" w14:textId="77777777" w:rsidR="00B6251A" w:rsidRPr="00F241A9" w:rsidRDefault="00B6251A" w:rsidP="00B6251A">
      <w:pPr>
        <w:tabs>
          <w:tab w:val="left" w:pos="781"/>
        </w:tabs>
        <w:rPr>
          <w:rFonts w:eastAsiaTheme="minorEastAsia" w:cstheme="minorHAnsi"/>
          <w:b/>
          <w:bCs/>
          <w:noProof/>
          <w:color w:val="000000" w:themeColor="text1"/>
          <w:sz w:val="28"/>
          <w:szCs w:val="28"/>
          <w:highlight w:val="magenta"/>
        </w:rPr>
      </w:pPr>
      <w:r>
        <w:rPr>
          <w:rFonts w:ascii="Arial" w:hAnsi="Arial"/>
          <w:color w:val="000000"/>
          <w:sz w:val="24"/>
        </w:rPr>
        <w:t>Mwy o ymwybyddiaeth o bwysigrwydd bwydo ar y fron ymysg gweithwyr carchar; cymorth i fenywod sydd angen bwydo ar y fron wrth ymweld â'r carchar, er mwyn gallu gwneud hynny heb golli amser ymweld. Mae bellach wedi cael ei fabwysiadu fel polisi gan y carchar sy'n sefydliad Croesawu Bwydo ar y Fron; efallai y caiff ei gyflwyno'n genedlaethol.</w:t>
      </w:r>
    </w:p>
    <w:p w14:paraId="3FB3C638" w14:textId="77777777" w:rsidR="00B6251A" w:rsidRPr="00F241A9" w:rsidRDefault="00B6251A" w:rsidP="00B6251A">
      <w:pPr>
        <w:tabs>
          <w:tab w:val="left" w:pos="781"/>
        </w:tabs>
        <w:spacing w:after="160" w:line="259" w:lineRule="auto"/>
        <w:contextualSpacing/>
        <w:rPr>
          <w:rFonts w:eastAsiaTheme="minorEastAsia" w:cstheme="minorHAnsi"/>
          <w:b/>
          <w:bCs/>
          <w:noProof/>
          <w:color w:val="000000" w:themeColor="text1"/>
          <w:sz w:val="28"/>
          <w:szCs w:val="28"/>
          <w:highlight w:val="magenta"/>
          <w:lang w:eastAsia="en-GB"/>
        </w:rPr>
      </w:pPr>
    </w:p>
    <w:p w14:paraId="06F8C3EF" w14:textId="77777777" w:rsidR="00B739CB" w:rsidRDefault="00B739CB" w:rsidP="00B6251A">
      <w:pPr>
        <w:tabs>
          <w:tab w:val="left" w:pos="781"/>
        </w:tabs>
        <w:spacing w:after="160" w:line="259" w:lineRule="auto"/>
        <w:contextualSpacing/>
        <w:rPr>
          <w:rFonts w:ascii="Arial" w:hAnsi="Arial"/>
          <w:b/>
          <w:color w:val="000000" w:themeColor="text1"/>
          <w:sz w:val="28"/>
        </w:rPr>
      </w:pPr>
    </w:p>
    <w:p w14:paraId="4CFD31A1" w14:textId="77777777" w:rsidR="00B739CB" w:rsidRDefault="00B739CB" w:rsidP="00B6251A">
      <w:pPr>
        <w:tabs>
          <w:tab w:val="left" w:pos="781"/>
        </w:tabs>
        <w:spacing w:after="160" w:line="259" w:lineRule="auto"/>
        <w:contextualSpacing/>
        <w:rPr>
          <w:rFonts w:ascii="Arial" w:hAnsi="Arial"/>
          <w:b/>
          <w:color w:val="000000" w:themeColor="text1"/>
          <w:sz w:val="28"/>
        </w:rPr>
      </w:pPr>
    </w:p>
    <w:p w14:paraId="6870A552" w14:textId="77777777" w:rsidR="0088487F" w:rsidRDefault="0088487F" w:rsidP="00B6251A">
      <w:pPr>
        <w:tabs>
          <w:tab w:val="left" w:pos="781"/>
        </w:tabs>
        <w:spacing w:after="160" w:line="259" w:lineRule="auto"/>
        <w:contextualSpacing/>
        <w:rPr>
          <w:rFonts w:ascii="Arial" w:hAnsi="Arial"/>
          <w:b/>
          <w:color w:val="000000" w:themeColor="text1"/>
          <w:sz w:val="28"/>
        </w:rPr>
      </w:pPr>
    </w:p>
    <w:p w14:paraId="62664127" w14:textId="77777777" w:rsidR="00B739CB" w:rsidRDefault="00B739CB" w:rsidP="00B6251A">
      <w:pPr>
        <w:tabs>
          <w:tab w:val="left" w:pos="781"/>
        </w:tabs>
        <w:spacing w:after="160" w:line="259" w:lineRule="auto"/>
        <w:contextualSpacing/>
        <w:rPr>
          <w:rFonts w:ascii="Arial" w:hAnsi="Arial"/>
          <w:b/>
          <w:color w:val="000000" w:themeColor="text1"/>
          <w:sz w:val="28"/>
        </w:rPr>
      </w:pPr>
    </w:p>
    <w:p w14:paraId="6EC82F1A" w14:textId="2865BF3D"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rPr>
      </w:pPr>
      <w:r>
        <w:rPr>
          <w:rFonts w:ascii="Arial" w:hAnsi="Arial"/>
          <w:b/>
          <w:color w:val="000000" w:themeColor="text1"/>
          <w:sz w:val="28"/>
        </w:rPr>
        <w:t>Wythnos Anabledd Dysgu</w:t>
      </w:r>
    </w:p>
    <w:p w14:paraId="10C3F3B5" w14:textId="77777777"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lang w:eastAsia="en-GB"/>
        </w:rPr>
      </w:pPr>
    </w:p>
    <w:p w14:paraId="48691296" w14:textId="39419CC8"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rPr>
      </w:pPr>
      <w:r>
        <w:rPr>
          <w:rFonts w:ascii="Arial" w:hAnsi="Arial"/>
          <w:color w:val="000000" w:themeColor="text1"/>
          <w:sz w:val="24"/>
        </w:rPr>
        <w:t xml:space="preserve">Mae wythnos anabledd dysgu yn gyfle i'n timau Anableddau Dysgu gynyddu ymwybyddiaeth o'r gwasanaethau a ddarperir gan y Bwrdd Iechyd yn ogystal â'r cymorth sydd ar gael, gan gynnwys hyfforddiant, a hyrwyddo rolau hyrwyddwyr anabledd dysgu. Eleni oedd y flwyddyn gyntaf i'r Bwrdd Iechyd godi baner Paul Ridd yn ei dri phrif safle. </w:t>
      </w:r>
    </w:p>
    <w:p w14:paraId="49937273" w14:textId="77777777" w:rsidR="000B57C4" w:rsidRDefault="000B57C4"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0F9D75E7" w14:textId="3C324C90" w:rsidR="000B57C4" w:rsidRPr="00B739CB" w:rsidRDefault="000B57C4" w:rsidP="000B57C4">
      <w:pPr>
        <w:rPr>
          <w:rFonts w:ascii="Arial" w:hAnsi="Arial" w:cs="Arial"/>
          <w:sz w:val="24"/>
          <w:szCs w:val="24"/>
        </w:rPr>
      </w:pPr>
      <w:r w:rsidRPr="00B739CB">
        <w:rPr>
          <w:rFonts w:ascii="Arial" w:hAnsi="Arial" w:cs="Arial"/>
          <w:sz w:val="24"/>
          <w:szCs w:val="24"/>
        </w:rPr>
        <w:t>Yn 2024/25, dechreuodd Cyfarwyddiaeth Iechyd y Cyhoedd raglen waith i ddeall llwybr sgrinio'r coluddyn ar gyfer oedolion ag anabledd dysgu. Drwy ddull amlasiantaeth a chydgynhyrchu, mae'r rhaglen yn archwilio'r rhwystrau a'r hwyluswyr ar gyfer cael Gwiriadau Iechyd Blynyddol Anabledd Dysgu o safbwynt y person a gofal sylfaenol a thrwy waith cysylltu data, i ddeall y defnydd o sgrinio'r coluddyn ar gyfer oedolion ag Anabledd Dysgu ledled Gogledd Cymru - y cyntaf o'i fath yng Nghymru. Mae Cyfarwyddiaeth Iechyd y Cyhoedd wedi gweithio mewn partneriaeth â Chyswllt Conwy, Nyrsys Cyswllt Gofal Sylfaenol, Iechyd Cyhoeddus Cymru, Perfformiad a Gwella'r GIG a Data a Thechnoleg Ddigidol (DDAT) i ddatblygu nodau ac amcanion y rhaglen. </w:t>
      </w:r>
    </w:p>
    <w:p w14:paraId="01FAE84D" w14:textId="77777777" w:rsidR="00B6251A" w:rsidRPr="00B739CB" w:rsidRDefault="00B6251A" w:rsidP="00B6251A">
      <w:pPr>
        <w:tabs>
          <w:tab w:val="left" w:pos="781"/>
        </w:tabs>
        <w:spacing w:after="160" w:line="259" w:lineRule="auto"/>
        <w:contextualSpacing/>
        <w:rPr>
          <w:rFonts w:ascii="Arial" w:eastAsiaTheme="minorEastAsia" w:hAnsi="Arial" w:cs="Arial"/>
          <w:b/>
          <w:bCs/>
          <w:noProof/>
          <w:color w:val="000000" w:themeColor="text1"/>
          <w:sz w:val="24"/>
          <w:szCs w:val="24"/>
          <w:lang w:eastAsia="en-GB"/>
        </w:rPr>
      </w:pPr>
    </w:p>
    <w:p w14:paraId="11AE835B" w14:textId="77777777" w:rsidR="00B6251A" w:rsidRPr="00F241A9" w:rsidRDefault="00B6251A" w:rsidP="00B6251A">
      <w:pPr>
        <w:tabs>
          <w:tab w:val="left" w:pos="781"/>
        </w:tabs>
        <w:spacing w:after="160" w:line="259" w:lineRule="auto"/>
        <w:contextualSpacing/>
        <w:rPr>
          <w:rFonts w:ascii="Arial" w:eastAsiaTheme="minorEastAsia" w:hAnsi="Arial" w:cs="Arial"/>
          <w:b/>
          <w:bCs/>
          <w:noProof/>
          <w:color w:val="000000" w:themeColor="text1"/>
          <w:sz w:val="24"/>
          <w:szCs w:val="24"/>
        </w:rPr>
      </w:pPr>
      <w:r>
        <w:rPr>
          <w:rFonts w:ascii="Arial" w:hAnsi="Arial"/>
          <w:b/>
          <w:color w:val="000000" w:themeColor="text1"/>
          <w:sz w:val="24"/>
        </w:rPr>
        <w:t>Canlyniad</w:t>
      </w:r>
    </w:p>
    <w:p w14:paraId="6EF1E212" w14:textId="77777777" w:rsidR="00B6251A" w:rsidRPr="00014ABC" w:rsidRDefault="00B6251A" w:rsidP="00B6251A">
      <w:pPr>
        <w:pStyle w:val="ListParagraph"/>
        <w:widowControl/>
        <w:numPr>
          <w:ilvl w:val="0"/>
          <w:numId w:val="36"/>
        </w:numPr>
        <w:tabs>
          <w:tab w:val="left" w:pos="781"/>
        </w:tabs>
        <w:autoSpaceDE/>
        <w:autoSpaceDN/>
        <w:spacing w:after="160" w:line="259" w:lineRule="auto"/>
        <w:contextualSpacing/>
        <w:rPr>
          <w:rFonts w:ascii="Arial" w:eastAsiaTheme="minorEastAsia" w:hAnsi="Arial" w:cs="Arial"/>
          <w:noProof/>
          <w:color w:val="000000" w:themeColor="text1"/>
          <w:sz w:val="24"/>
          <w:szCs w:val="24"/>
        </w:rPr>
      </w:pPr>
      <w:r>
        <w:rPr>
          <w:rFonts w:ascii="Arial" w:hAnsi="Arial"/>
          <w:color w:val="000000" w:themeColor="text1"/>
          <w:sz w:val="24"/>
        </w:rPr>
        <w:t>Cynnydd yn nifer y staff sy'n cwblhau modiwl e-ddysgu Paul Ridd o 54.05% ym mis Ebrill 2024 i 76.05% ym mis Mawrth 2025.</w:t>
      </w:r>
    </w:p>
    <w:p w14:paraId="507ABD3B" w14:textId="77777777" w:rsidR="00B6251A" w:rsidRPr="00014ABC" w:rsidRDefault="00B6251A" w:rsidP="00B6251A">
      <w:pPr>
        <w:pStyle w:val="ListParagraph"/>
        <w:widowControl/>
        <w:numPr>
          <w:ilvl w:val="0"/>
          <w:numId w:val="36"/>
        </w:numPr>
        <w:tabs>
          <w:tab w:val="left" w:pos="781"/>
        </w:tabs>
        <w:autoSpaceDE/>
        <w:autoSpaceDN/>
        <w:spacing w:after="160" w:line="259" w:lineRule="auto"/>
        <w:contextualSpacing/>
        <w:rPr>
          <w:rFonts w:ascii="Arial" w:eastAsiaTheme="minorEastAsia" w:hAnsi="Arial" w:cs="Arial"/>
          <w:noProof/>
          <w:color w:val="000000" w:themeColor="text1"/>
          <w:sz w:val="24"/>
          <w:szCs w:val="24"/>
        </w:rPr>
      </w:pPr>
      <w:r>
        <w:rPr>
          <w:rFonts w:asciiTheme="minorHAnsi" w:hAnsiTheme="minorHAnsi"/>
          <w:b/>
          <w:noProof/>
          <w:sz w:val="28"/>
        </w:rPr>
        <w:drawing>
          <wp:anchor distT="0" distB="0" distL="114300" distR="114300" simplePos="0" relativeHeight="251739136" behindDoc="0" locked="0" layoutInCell="1" allowOverlap="1" wp14:anchorId="029C1C1B" wp14:editId="39EEF327">
            <wp:simplePos x="0" y="0"/>
            <wp:positionH relativeFrom="column">
              <wp:posOffset>222684</wp:posOffset>
            </wp:positionH>
            <wp:positionV relativeFrom="paragraph">
              <wp:posOffset>273050</wp:posOffset>
            </wp:positionV>
            <wp:extent cx="4012292" cy="2578555"/>
            <wp:effectExtent l="0" t="0" r="7620" b="0"/>
            <wp:wrapSquare wrapText="bothSides"/>
            <wp:docPr id="39" name="Picture 39" descr="Group of healthcare staff and supporters standing on a grassy area near a flagpole, holding a Learning Disability Awareness flag featuring speech bubbles with red, orange, and green human figures. Some staff are in uniform, and the atmosphere is celebratory and in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oup of healthcare staff and supporters standing on a grassy area near a flagpole, holding a Learning Disability Awareness flag featuring speech bubbles with red, orange, and green human figures. Some staff are in uniform, and the atmosphere is celebratory and inclusiv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012292" cy="2578555"/>
                    </a:xfrm>
                    <a:prstGeom prst="rect">
                      <a:avLst/>
                    </a:prstGeom>
                  </pic:spPr>
                </pic:pic>
              </a:graphicData>
            </a:graphic>
          </wp:anchor>
        </w:drawing>
      </w:r>
      <w:r>
        <w:t>Cynyddu nifer yr hyrwyddwyr anabledd dysgu i dros 250.</w:t>
      </w:r>
      <w:r>
        <w:rPr>
          <w:rFonts w:ascii="Arial" w:hAnsi="Arial"/>
          <w:color w:val="000000" w:themeColor="text1"/>
          <w:sz w:val="24"/>
        </w:rPr>
        <w:t xml:space="preserve"> </w:t>
      </w:r>
    </w:p>
    <w:p w14:paraId="0FBA6178"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7C39F4AF"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566CD156"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27A7C282"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69DDCF23"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7D6070B7"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77D1181C"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2B96DF49"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5600C9C3"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77491A4C"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4A82DB5B"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192614BE"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64F678F7"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5E8B818E" w14:textId="77777777" w:rsidR="00B6251A" w:rsidRDefault="00B6251A" w:rsidP="00B6251A">
      <w:pPr>
        <w:tabs>
          <w:tab w:val="left" w:pos="781"/>
        </w:tabs>
        <w:spacing w:after="160" w:line="259" w:lineRule="auto"/>
        <w:contextualSpacing/>
        <w:rPr>
          <w:rFonts w:ascii="Arial" w:eastAsiaTheme="minorEastAsia" w:hAnsi="Arial" w:cs="Arial"/>
          <w:noProof/>
          <w:color w:val="000000" w:themeColor="text1"/>
          <w:sz w:val="24"/>
          <w:szCs w:val="24"/>
          <w:lang w:eastAsia="en-GB"/>
        </w:rPr>
      </w:pPr>
    </w:p>
    <w:p w14:paraId="28F61F05" w14:textId="77777777"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lang w:eastAsia="en-GB"/>
        </w:rPr>
      </w:pPr>
    </w:p>
    <w:p w14:paraId="0510D504" w14:textId="77777777" w:rsidR="00B6251A"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rPr>
      </w:pPr>
      <w:r>
        <w:rPr>
          <w:rFonts w:ascii="Arial" w:hAnsi="Arial"/>
          <w:b/>
          <w:color w:val="000000" w:themeColor="text1"/>
          <w:sz w:val="28"/>
        </w:rPr>
        <w:t>Prosiect Byddar a Lles</w:t>
      </w:r>
    </w:p>
    <w:p w14:paraId="71C8B7E4" w14:textId="77777777" w:rsidR="00B6251A" w:rsidRPr="00F241A9" w:rsidRDefault="00B6251A" w:rsidP="00B6251A">
      <w:pPr>
        <w:tabs>
          <w:tab w:val="left" w:pos="781"/>
        </w:tabs>
        <w:spacing w:after="160" w:line="259" w:lineRule="auto"/>
        <w:contextualSpacing/>
        <w:rPr>
          <w:rFonts w:ascii="Arial" w:eastAsiaTheme="minorEastAsia" w:hAnsi="Arial" w:cs="Arial"/>
          <w:b/>
          <w:bCs/>
          <w:noProof/>
          <w:color w:val="000000" w:themeColor="text1"/>
          <w:sz w:val="28"/>
          <w:szCs w:val="28"/>
          <w:lang w:eastAsia="en-GB"/>
        </w:rPr>
      </w:pPr>
    </w:p>
    <w:p w14:paraId="3C43A3EF" w14:textId="6692A184" w:rsidR="00B6251A" w:rsidRPr="00B739CB" w:rsidRDefault="00E27DEF" w:rsidP="00B6251A">
      <w:pPr>
        <w:shd w:val="clear" w:color="auto" w:fill="FFFFFF"/>
        <w:rPr>
          <w:rFonts w:ascii="Arial" w:eastAsia="Times New Roman" w:hAnsi="Arial" w:cs="Arial"/>
          <w:color w:val="323130"/>
          <w:sz w:val="24"/>
          <w:szCs w:val="24"/>
        </w:rPr>
      </w:pPr>
      <w:r w:rsidRPr="00B739CB">
        <w:rPr>
          <w:rFonts w:ascii="Arial" w:hAnsi="Arial" w:cs="Arial"/>
          <w:sz w:val="24"/>
          <w:szCs w:val="24"/>
        </w:rPr>
        <w:t>Mae'r Bwrdd Iechyd wedi ffurfio partneriaeth â Phrifysgol Bangor fel rhan o grant ymchwil 3 blynedd gwerth £1m gan Ymchwil ac Arloesi'r DU (UKRI) a fydd yn golygu y bydd tîm rhyngddisgyblaethol yn gweithio gyda Chymunedau Byddar sy'n defnyddio Iaith Arwyddion Prydain yng Nghymru er mwyn mynd i'r afael ag anghydraddoldebau iechyd.</w:t>
      </w:r>
      <w:r w:rsidRPr="00B739CB">
        <w:rPr>
          <w:rFonts w:ascii="Arial" w:hAnsi="Arial" w:cs="Arial"/>
          <w:b/>
          <w:color w:val="323130"/>
          <w:sz w:val="24"/>
          <w:szCs w:val="24"/>
        </w:rPr>
        <w:t> </w:t>
      </w:r>
    </w:p>
    <w:p w14:paraId="09F4D647" w14:textId="77777777" w:rsidR="00B6251A" w:rsidRPr="00F241A9"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w:t>
      </w:r>
    </w:p>
    <w:p w14:paraId="27BB5DF9" w14:textId="66B09373" w:rsidR="00B6251A" w:rsidRPr="00F241A9" w:rsidRDefault="00B6251A" w:rsidP="00B6251A">
      <w:pPr>
        <w:shd w:val="clear" w:color="auto" w:fill="FFFFFF"/>
        <w:rPr>
          <w:rFonts w:ascii="Arial" w:eastAsia="Times New Roman" w:hAnsi="Arial" w:cs="Arial"/>
          <w:color w:val="323130"/>
          <w:sz w:val="24"/>
          <w:szCs w:val="24"/>
        </w:rPr>
      </w:pPr>
      <w:r>
        <w:rPr>
          <w:rFonts w:ascii="Arial" w:hAnsi="Arial"/>
          <w:color w:val="323130"/>
          <w:sz w:val="24"/>
        </w:rPr>
        <w:lastRenderedPageBreak/>
        <w:t>Drwy'r prosiect newydd, yr unig un a ariennir gan y 3ydd cam, mwyaf ac olaf y rownd gyllido hon yng Nghymru, bydd y rhai sy'n cymryd rhan, gan gynnwys aelodau o'r gymuned Fyddar, unwaith eto yn allweddol wrth gyd-lunio, cyd-ddylunio, gweithredu a gwerthuso atebion i annhegwch ac anghydraddoldebau iechyd hysbys sy'n wynebu pobl Fyddar sy'n defnyddio Iaith Arwyddion Prydain (BSL) yng Nghymru. Mae'n cydnabod bod pobl Fyddar mewn mwy o berygl o gael tanddiagnosis a than-driniaeth o glefydau cronig, yn tueddu i fod ag iechyd gwaeth ac maent ddwywaith yn fwy tebygol o gael problemau iechyd meddwl na'r boblogaeth gyffredinol.</w:t>
      </w:r>
    </w:p>
    <w:p w14:paraId="5A10D519" w14:textId="77777777" w:rsidR="00B6251A" w:rsidRDefault="00B6251A" w:rsidP="00B6251A">
      <w:pPr>
        <w:shd w:val="clear" w:color="auto" w:fill="FFFFFF"/>
        <w:rPr>
          <w:rFonts w:ascii="Arial" w:eastAsia="Times New Roman" w:hAnsi="Arial" w:cs="Arial"/>
          <w:color w:val="323130"/>
          <w:sz w:val="24"/>
          <w:szCs w:val="24"/>
          <w:lang w:eastAsia="en-GB"/>
        </w:rPr>
      </w:pPr>
    </w:p>
    <w:p w14:paraId="52CC1066" w14:textId="77777777" w:rsidR="00B6251A"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Mae'r prosiect yn canolbwyntio ar chwe maes drwy greu hybiau gweithredu.</w:t>
      </w:r>
    </w:p>
    <w:p w14:paraId="799DFD9B" w14:textId="77777777" w:rsidR="00B6251A" w:rsidRPr="00F241A9" w:rsidRDefault="00B6251A" w:rsidP="00B6251A">
      <w:pPr>
        <w:shd w:val="clear" w:color="auto" w:fill="FFFFFF"/>
        <w:rPr>
          <w:rFonts w:ascii="Arial" w:eastAsia="Times New Roman" w:hAnsi="Arial" w:cs="Arial"/>
          <w:color w:val="323130"/>
          <w:sz w:val="24"/>
          <w:szCs w:val="24"/>
          <w:lang w:eastAsia="en-GB"/>
        </w:rPr>
      </w:pPr>
    </w:p>
    <w:p w14:paraId="3D171A5F"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rPr>
      </w:pPr>
      <w:r>
        <w:rPr>
          <w:rFonts w:ascii="Arial" w:hAnsi="Arial"/>
          <w:sz w:val="24"/>
        </w:rPr>
        <w:t>Amgylchedd / mynediad</w:t>
      </w:r>
    </w:p>
    <w:p w14:paraId="3A5B7A1D"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rPr>
      </w:pPr>
      <w:r>
        <w:rPr>
          <w:rFonts w:ascii="Arial" w:hAnsi="Arial"/>
          <w:sz w:val="24"/>
        </w:rPr>
        <w:t>Iechyd y Cyhoedd</w:t>
      </w:r>
    </w:p>
    <w:p w14:paraId="62688EF0"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rPr>
      </w:pPr>
      <w:r>
        <w:rPr>
          <w:rFonts w:ascii="Arial" w:hAnsi="Arial"/>
          <w:sz w:val="24"/>
        </w:rPr>
        <w:t xml:space="preserve">Y Gyfraith a Chydraddoldeb </w:t>
      </w:r>
    </w:p>
    <w:p w14:paraId="6040764F"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rPr>
      </w:pPr>
      <w:r>
        <w:rPr>
          <w:rFonts w:ascii="Arial" w:hAnsi="Arial"/>
          <w:sz w:val="24"/>
        </w:rPr>
        <w:t>Cyfieithu</w:t>
      </w:r>
    </w:p>
    <w:p w14:paraId="2407AED6" w14:textId="77777777" w:rsidR="00B6251A" w:rsidRPr="00F241A9"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rPr>
      </w:pPr>
      <w:r>
        <w:rPr>
          <w:rFonts w:ascii="Arial" w:hAnsi="Arial"/>
          <w:sz w:val="24"/>
        </w:rPr>
        <w:t>Iaith a Chyfathrebu</w:t>
      </w:r>
    </w:p>
    <w:p w14:paraId="55CAFE10" w14:textId="77777777" w:rsidR="00B6251A" w:rsidRDefault="00B6251A" w:rsidP="00B6251A">
      <w:pPr>
        <w:numPr>
          <w:ilvl w:val="0"/>
          <w:numId w:val="13"/>
        </w:numPr>
        <w:adjustRightInd w:val="0"/>
        <w:spacing w:after="160" w:line="259" w:lineRule="auto"/>
        <w:ind w:left="0" w:firstLine="567"/>
        <w:contextualSpacing/>
        <w:rPr>
          <w:rFonts w:ascii="Arial" w:eastAsiaTheme="minorEastAsia" w:hAnsi="Arial" w:cs="Arial"/>
          <w:sz w:val="24"/>
          <w:szCs w:val="24"/>
        </w:rPr>
      </w:pPr>
      <w:r>
        <w:rPr>
          <w:rFonts w:ascii="Arial" w:hAnsi="Arial"/>
          <w:sz w:val="24"/>
        </w:rPr>
        <w:t>Iechyd Meddwl</w:t>
      </w:r>
    </w:p>
    <w:p w14:paraId="6781A019" w14:textId="77777777" w:rsidR="00B6251A" w:rsidRPr="00F241A9" w:rsidRDefault="00B6251A" w:rsidP="00B6251A">
      <w:pPr>
        <w:adjustRightInd w:val="0"/>
        <w:spacing w:after="160" w:line="259" w:lineRule="auto"/>
        <w:contextualSpacing/>
        <w:rPr>
          <w:rFonts w:ascii="Arial" w:eastAsiaTheme="minorEastAsia" w:hAnsi="Arial" w:cs="Arial"/>
          <w:sz w:val="24"/>
          <w:szCs w:val="24"/>
          <w:lang w:eastAsia="en-GB"/>
        </w:rPr>
      </w:pPr>
    </w:p>
    <w:p w14:paraId="72E7DBAF" w14:textId="77777777" w:rsidR="00B6251A" w:rsidRPr="00F241A9"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Mae gan bob hyb nifer o ffrydiau gwaith.</w:t>
      </w:r>
    </w:p>
    <w:p w14:paraId="43E3CB66" w14:textId="77777777" w:rsidR="00B6251A" w:rsidRDefault="00B6251A" w:rsidP="00B6251A">
      <w:pPr>
        <w:shd w:val="clear" w:color="auto" w:fill="FFFFFF"/>
        <w:rPr>
          <w:rFonts w:ascii="Arial" w:eastAsia="Times New Roman" w:hAnsi="Arial" w:cs="Arial"/>
          <w:b/>
          <w:bCs/>
          <w:color w:val="323130"/>
          <w:sz w:val="24"/>
          <w:szCs w:val="24"/>
          <w:lang w:eastAsia="en-GB"/>
        </w:rPr>
      </w:pPr>
    </w:p>
    <w:p w14:paraId="14FEE797" w14:textId="77777777" w:rsidR="00B6251A" w:rsidRPr="00F241A9" w:rsidRDefault="00B6251A" w:rsidP="00B6251A">
      <w:pPr>
        <w:shd w:val="clear" w:color="auto" w:fill="FFFFFF"/>
        <w:rPr>
          <w:rFonts w:ascii="Arial" w:eastAsia="Times New Roman" w:hAnsi="Arial" w:cs="Arial"/>
          <w:b/>
          <w:bCs/>
          <w:color w:val="323130"/>
          <w:sz w:val="24"/>
          <w:szCs w:val="24"/>
        </w:rPr>
      </w:pPr>
      <w:r>
        <w:rPr>
          <w:rFonts w:ascii="Arial" w:hAnsi="Arial"/>
          <w:b/>
          <w:color w:val="323130"/>
          <w:sz w:val="24"/>
        </w:rPr>
        <w:t xml:space="preserve">Canlyniad </w:t>
      </w:r>
    </w:p>
    <w:p w14:paraId="1207560A" w14:textId="77777777" w:rsidR="00B6251A" w:rsidRPr="00014ABC" w:rsidRDefault="00B6251A" w:rsidP="00B6251A">
      <w:pPr>
        <w:pStyle w:val="ListParagraph"/>
        <w:widowControl/>
        <w:numPr>
          <w:ilvl w:val="0"/>
          <w:numId w:val="37"/>
        </w:numPr>
        <w:shd w:val="clear" w:color="auto" w:fill="FFFFFF"/>
        <w:autoSpaceDE/>
        <w:autoSpaceDN/>
        <w:spacing w:after="160" w:line="259" w:lineRule="auto"/>
        <w:rPr>
          <w:rFonts w:ascii="Arial" w:eastAsia="Times New Roman" w:hAnsi="Arial" w:cs="Arial"/>
          <w:color w:val="323130"/>
          <w:sz w:val="24"/>
          <w:szCs w:val="24"/>
        </w:rPr>
      </w:pPr>
      <w:r>
        <w:rPr>
          <w:rFonts w:ascii="Arial" w:hAnsi="Arial"/>
          <w:color w:val="323130"/>
          <w:sz w:val="24"/>
        </w:rPr>
        <w:t>Datblygu data ymchwil allweddol</w:t>
      </w:r>
    </w:p>
    <w:p w14:paraId="3E7C6A5E" w14:textId="77777777" w:rsidR="00B6251A" w:rsidRPr="00014ABC" w:rsidRDefault="00B6251A" w:rsidP="00B6251A">
      <w:pPr>
        <w:pStyle w:val="ListParagraph"/>
        <w:widowControl/>
        <w:numPr>
          <w:ilvl w:val="0"/>
          <w:numId w:val="37"/>
        </w:numPr>
        <w:shd w:val="clear" w:color="auto" w:fill="FFFFFF"/>
        <w:autoSpaceDE/>
        <w:autoSpaceDN/>
        <w:spacing w:after="160" w:line="259" w:lineRule="auto"/>
        <w:rPr>
          <w:rFonts w:ascii="Arial" w:eastAsia="Times New Roman" w:hAnsi="Arial" w:cs="Arial"/>
          <w:color w:val="323130"/>
          <w:sz w:val="24"/>
          <w:szCs w:val="24"/>
        </w:rPr>
      </w:pPr>
      <w:r>
        <w:rPr>
          <w:rFonts w:ascii="Arial" w:hAnsi="Arial"/>
          <w:color w:val="323130"/>
          <w:sz w:val="24"/>
        </w:rPr>
        <w:t>Datblygu gwasanaeth hygyrch i gleifion Byddar fynegi pryderon.</w:t>
      </w:r>
    </w:p>
    <w:p w14:paraId="46095C7C" w14:textId="77777777" w:rsidR="00B6251A" w:rsidRPr="00014ABC" w:rsidRDefault="00B6251A" w:rsidP="00B6251A">
      <w:pPr>
        <w:pStyle w:val="ListParagraph"/>
        <w:widowControl/>
        <w:numPr>
          <w:ilvl w:val="0"/>
          <w:numId w:val="37"/>
        </w:numPr>
        <w:shd w:val="clear" w:color="auto" w:fill="FFFFFF"/>
        <w:autoSpaceDE/>
        <w:autoSpaceDN/>
        <w:spacing w:after="160" w:line="259" w:lineRule="auto"/>
        <w:rPr>
          <w:rFonts w:ascii="Arial" w:eastAsia="Times New Roman" w:hAnsi="Arial" w:cs="Arial"/>
          <w:color w:val="323130"/>
          <w:sz w:val="24"/>
          <w:szCs w:val="24"/>
        </w:rPr>
      </w:pPr>
      <w:r>
        <w:rPr>
          <w:rFonts w:ascii="Arial" w:hAnsi="Arial"/>
          <w:color w:val="323130"/>
          <w:sz w:val="24"/>
        </w:rPr>
        <w:t>Creu adnoddau sy'n canolbwyntio ar y claf</w:t>
      </w:r>
    </w:p>
    <w:p w14:paraId="702DCDB2" w14:textId="77777777" w:rsidR="00B6251A" w:rsidRPr="00F241A9" w:rsidRDefault="00B6251A" w:rsidP="00B6251A">
      <w:pPr>
        <w:shd w:val="clear" w:color="auto" w:fill="FFFFFF"/>
        <w:rPr>
          <w:rFonts w:ascii="Arial" w:eastAsia="Times New Roman" w:hAnsi="Arial" w:cs="Arial"/>
          <w:color w:val="323130"/>
          <w:sz w:val="24"/>
          <w:szCs w:val="24"/>
        </w:rPr>
      </w:pPr>
      <w:r>
        <w:rPr>
          <w:rFonts w:ascii="Arial" w:hAnsi="Arial"/>
          <w:color w:val="323130"/>
          <w:sz w:val="24"/>
        </w:rPr>
        <w:t> </w:t>
      </w:r>
    </w:p>
    <w:p w14:paraId="28391EE6" w14:textId="77777777" w:rsidR="00B6251A" w:rsidRPr="00F241A9" w:rsidRDefault="00B6251A" w:rsidP="00B6251A">
      <w:pPr>
        <w:spacing w:after="160" w:line="259" w:lineRule="auto"/>
        <w:rPr>
          <w:rFonts w:ascii="Arial" w:eastAsiaTheme="minorEastAsia" w:hAnsi="Arial" w:cs="Arial"/>
          <w:b/>
          <w:bCs/>
          <w:color w:val="000000"/>
          <w:sz w:val="28"/>
          <w:szCs w:val="28"/>
        </w:rPr>
      </w:pPr>
      <w:r>
        <w:rPr>
          <w:rFonts w:ascii="Arial" w:hAnsi="Arial"/>
          <w:b/>
          <w:color w:val="000000"/>
          <w:sz w:val="28"/>
        </w:rPr>
        <w:t>Hyfforddiant Cydraddoldeb</w:t>
      </w:r>
    </w:p>
    <w:p w14:paraId="32633380" w14:textId="222CC744" w:rsidR="00B6251A" w:rsidRDefault="00B6251A" w:rsidP="00B6251A">
      <w:pPr>
        <w:spacing w:after="160" w:line="259" w:lineRule="auto"/>
        <w:rPr>
          <w:rFonts w:ascii="Arial" w:eastAsiaTheme="minorEastAsia" w:hAnsi="Arial" w:cs="Arial"/>
          <w:color w:val="000000"/>
          <w:sz w:val="24"/>
          <w:szCs w:val="24"/>
        </w:rPr>
      </w:pPr>
      <w:r>
        <w:rPr>
          <w:rFonts w:ascii="Arial" w:hAnsi="Arial"/>
          <w:color w:val="000000"/>
          <w:sz w:val="24"/>
        </w:rPr>
        <w:t xml:space="preserve">Yn 2024/25, darparodd y Tîm Cydraddoldeb Corfforaethol hyfforddiant cydraddoldeb i 718 aelod o staff.  </w:t>
      </w:r>
    </w:p>
    <w:p w14:paraId="22BB7617" w14:textId="77777777" w:rsidR="00B6251A" w:rsidRPr="00F241A9" w:rsidRDefault="00B6251A" w:rsidP="00B6251A">
      <w:pPr>
        <w:spacing w:after="160" w:line="259" w:lineRule="auto"/>
        <w:rPr>
          <w:rFonts w:ascii="Arial" w:eastAsiaTheme="minorEastAsia" w:hAnsi="Arial" w:cs="Arial"/>
          <w:color w:val="000000"/>
          <w:sz w:val="24"/>
          <w:szCs w:val="24"/>
        </w:rPr>
      </w:pPr>
      <w:r>
        <w:rPr>
          <w:rFonts w:ascii="Arial" w:hAnsi="Arial"/>
          <w:color w:val="000000"/>
          <w:sz w:val="24"/>
        </w:rPr>
        <w:t>Mae'r hyfforddiant a gynigir a'r niferoedd wedi'u crynhoi isod:</w:t>
      </w:r>
    </w:p>
    <w:tbl>
      <w:tblPr>
        <w:tblStyle w:val="TableGrid"/>
        <w:tblW w:w="0" w:type="auto"/>
        <w:tblInd w:w="-5" w:type="dxa"/>
        <w:tblLook w:val="04A0" w:firstRow="1" w:lastRow="0" w:firstColumn="1" w:lastColumn="0" w:noHBand="0" w:noVBand="1"/>
      </w:tblPr>
      <w:tblGrid>
        <w:gridCol w:w="4508"/>
        <w:gridCol w:w="732"/>
      </w:tblGrid>
      <w:tr w:rsidR="00B6251A" w:rsidRPr="00F241A9" w14:paraId="76C4D25F" w14:textId="77777777" w:rsidTr="008F4636">
        <w:tc>
          <w:tcPr>
            <w:tcW w:w="4508" w:type="dxa"/>
          </w:tcPr>
          <w:p w14:paraId="0E22EE08" w14:textId="77777777" w:rsidR="00B6251A" w:rsidRPr="00F241A9" w:rsidRDefault="00B6251A" w:rsidP="008F4636">
            <w:pPr>
              <w:rPr>
                <w:rFonts w:ascii="Arial" w:hAnsi="Arial" w:cs="Arial"/>
                <w:color w:val="000000"/>
                <w:sz w:val="24"/>
                <w:szCs w:val="24"/>
              </w:rPr>
            </w:pPr>
            <w:r>
              <w:rPr>
                <w:rFonts w:ascii="Arial" w:hAnsi="Arial"/>
                <w:color w:val="000000"/>
                <w:sz w:val="24"/>
              </w:rPr>
              <w:t>Gwyliwr Gweithredol</w:t>
            </w:r>
          </w:p>
        </w:tc>
        <w:tc>
          <w:tcPr>
            <w:tcW w:w="732" w:type="dxa"/>
            <w:vAlign w:val="bottom"/>
          </w:tcPr>
          <w:p w14:paraId="6D126BF7" w14:textId="77777777" w:rsidR="00B6251A" w:rsidRPr="00F241A9" w:rsidRDefault="00B6251A" w:rsidP="008F4636">
            <w:pPr>
              <w:rPr>
                <w:rFonts w:ascii="Arial" w:hAnsi="Arial" w:cs="Arial"/>
                <w:color w:val="000000"/>
                <w:sz w:val="24"/>
                <w:szCs w:val="24"/>
              </w:rPr>
            </w:pPr>
            <w:r>
              <w:rPr>
                <w:rFonts w:ascii="Arial" w:hAnsi="Arial"/>
                <w:color w:val="000000"/>
                <w:sz w:val="24"/>
              </w:rPr>
              <w:t>242</w:t>
            </w:r>
          </w:p>
        </w:tc>
      </w:tr>
      <w:tr w:rsidR="00B6251A" w:rsidRPr="00F241A9" w14:paraId="3BFBD92F" w14:textId="77777777" w:rsidTr="008F4636">
        <w:tc>
          <w:tcPr>
            <w:tcW w:w="4508" w:type="dxa"/>
          </w:tcPr>
          <w:p w14:paraId="77C77939" w14:textId="77777777" w:rsidR="00B6251A" w:rsidRPr="00F241A9" w:rsidRDefault="00B6251A" w:rsidP="008F4636">
            <w:pPr>
              <w:rPr>
                <w:rFonts w:ascii="Arial" w:hAnsi="Arial" w:cs="Arial"/>
                <w:color w:val="000000"/>
                <w:sz w:val="24"/>
                <w:szCs w:val="24"/>
              </w:rPr>
            </w:pPr>
            <w:r>
              <w:rPr>
                <w:rFonts w:ascii="Arial" w:hAnsi="Arial"/>
                <w:color w:val="000000"/>
                <w:sz w:val="24"/>
              </w:rPr>
              <w:t>Niwrowahaniaeth</w:t>
            </w:r>
          </w:p>
        </w:tc>
        <w:tc>
          <w:tcPr>
            <w:tcW w:w="732" w:type="dxa"/>
            <w:vAlign w:val="bottom"/>
          </w:tcPr>
          <w:p w14:paraId="3A828382" w14:textId="77777777" w:rsidR="00B6251A" w:rsidRPr="00F241A9" w:rsidRDefault="00B6251A" w:rsidP="008F4636">
            <w:pPr>
              <w:rPr>
                <w:rFonts w:ascii="Arial" w:hAnsi="Arial" w:cs="Arial"/>
                <w:color w:val="000000"/>
                <w:sz w:val="24"/>
                <w:szCs w:val="24"/>
              </w:rPr>
            </w:pPr>
            <w:r>
              <w:rPr>
                <w:rFonts w:ascii="Arial" w:hAnsi="Arial"/>
                <w:color w:val="000000"/>
                <w:sz w:val="24"/>
              </w:rPr>
              <w:t>212</w:t>
            </w:r>
          </w:p>
        </w:tc>
      </w:tr>
      <w:tr w:rsidR="00B6251A" w:rsidRPr="00F241A9" w14:paraId="716A2CD5" w14:textId="77777777" w:rsidTr="008F4636">
        <w:tc>
          <w:tcPr>
            <w:tcW w:w="4508" w:type="dxa"/>
          </w:tcPr>
          <w:p w14:paraId="47C7BA70" w14:textId="77777777" w:rsidR="00B6251A" w:rsidRPr="00F241A9" w:rsidRDefault="00B6251A" w:rsidP="008F4636">
            <w:pPr>
              <w:rPr>
                <w:rFonts w:ascii="Arial" w:hAnsi="Arial" w:cs="Arial"/>
                <w:color w:val="000000"/>
                <w:sz w:val="24"/>
                <w:szCs w:val="24"/>
              </w:rPr>
            </w:pPr>
            <w:r>
              <w:rPr>
                <w:rFonts w:ascii="Arial" w:hAnsi="Arial"/>
                <w:color w:val="000000"/>
                <w:sz w:val="24"/>
              </w:rPr>
              <w:t>Asesiad o'r Effaith ar Gydraddoldeb/Asesiad o'r Effaith Economaidd-Gymdeithasol</w:t>
            </w:r>
          </w:p>
        </w:tc>
        <w:tc>
          <w:tcPr>
            <w:tcW w:w="732" w:type="dxa"/>
            <w:vAlign w:val="bottom"/>
          </w:tcPr>
          <w:p w14:paraId="544836C6" w14:textId="77777777" w:rsidR="00B6251A" w:rsidRPr="00F241A9" w:rsidRDefault="00B6251A" w:rsidP="008F4636">
            <w:pPr>
              <w:rPr>
                <w:rFonts w:ascii="Arial" w:hAnsi="Arial" w:cs="Arial"/>
                <w:color w:val="000000"/>
                <w:sz w:val="24"/>
                <w:szCs w:val="24"/>
              </w:rPr>
            </w:pPr>
            <w:r>
              <w:rPr>
                <w:rFonts w:ascii="Arial" w:hAnsi="Arial"/>
                <w:color w:val="000000"/>
                <w:sz w:val="24"/>
              </w:rPr>
              <w:t>22</w:t>
            </w:r>
          </w:p>
        </w:tc>
      </w:tr>
      <w:tr w:rsidR="00B6251A" w:rsidRPr="00F241A9" w14:paraId="3FA59EDB" w14:textId="77777777" w:rsidTr="008F4636">
        <w:tc>
          <w:tcPr>
            <w:tcW w:w="4508" w:type="dxa"/>
          </w:tcPr>
          <w:p w14:paraId="1146DE98" w14:textId="77777777" w:rsidR="00B6251A" w:rsidRPr="00F241A9" w:rsidRDefault="00B6251A" w:rsidP="008F4636">
            <w:pPr>
              <w:rPr>
                <w:rFonts w:ascii="Arial" w:hAnsi="Arial" w:cs="Arial"/>
                <w:color w:val="000000"/>
                <w:sz w:val="24"/>
                <w:szCs w:val="24"/>
              </w:rPr>
            </w:pPr>
            <w:r>
              <w:rPr>
                <w:rFonts w:ascii="Arial" w:hAnsi="Arial"/>
                <w:color w:val="000000"/>
                <w:sz w:val="24"/>
              </w:rPr>
              <w:t>Hyfforddiant Cydraddoldeb Cyffredinol</w:t>
            </w:r>
          </w:p>
        </w:tc>
        <w:tc>
          <w:tcPr>
            <w:tcW w:w="732" w:type="dxa"/>
            <w:vAlign w:val="bottom"/>
          </w:tcPr>
          <w:p w14:paraId="66D62065" w14:textId="77777777" w:rsidR="00B6251A" w:rsidRPr="00F241A9" w:rsidRDefault="00B6251A" w:rsidP="008F4636">
            <w:pPr>
              <w:rPr>
                <w:rFonts w:ascii="Arial" w:hAnsi="Arial" w:cs="Arial"/>
                <w:color w:val="000000"/>
                <w:sz w:val="24"/>
                <w:szCs w:val="24"/>
              </w:rPr>
            </w:pPr>
            <w:r>
              <w:rPr>
                <w:rFonts w:ascii="Arial" w:hAnsi="Arial"/>
                <w:color w:val="000000"/>
                <w:sz w:val="24"/>
              </w:rPr>
              <w:t>97</w:t>
            </w:r>
          </w:p>
        </w:tc>
      </w:tr>
      <w:tr w:rsidR="00B6251A" w:rsidRPr="00F241A9" w14:paraId="4109408B" w14:textId="77777777" w:rsidTr="008F4636">
        <w:tc>
          <w:tcPr>
            <w:tcW w:w="4508" w:type="dxa"/>
          </w:tcPr>
          <w:p w14:paraId="4FCBFB11" w14:textId="77777777" w:rsidR="00B6251A" w:rsidRPr="00F241A9" w:rsidRDefault="00B6251A" w:rsidP="008F4636">
            <w:pPr>
              <w:rPr>
                <w:rFonts w:ascii="Arial" w:hAnsi="Arial" w:cs="Arial"/>
                <w:color w:val="000000"/>
                <w:sz w:val="24"/>
                <w:szCs w:val="24"/>
              </w:rPr>
            </w:pPr>
            <w:r>
              <w:rPr>
                <w:rFonts w:ascii="Arial" w:hAnsi="Arial"/>
                <w:color w:val="000000"/>
                <w:sz w:val="24"/>
              </w:rPr>
              <w:t>LHDTC+</w:t>
            </w:r>
          </w:p>
        </w:tc>
        <w:tc>
          <w:tcPr>
            <w:tcW w:w="732" w:type="dxa"/>
            <w:vAlign w:val="bottom"/>
          </w:tcPr>
          <w:p w14:paraId="5F6BAE44" w14:textId="77777777" w:rsidR="00B6251A" w:rsidRPr="00F241A9" w:rsidRDefault="00B6251A" w:rsidP="008F4636">
            <w:pPr>
              <w:rPr>
                <w:rFonts w:ascii="Arial" w:hAnsi="Arial" w:cs="Arial"/>
                <w:color w:val="000000"/>
                <w:sz w:val="24"/>
                <w:szCs w:val="24"/>
              </w:rPr>
            </w:pPr>
            <w:r>
              <w:rPr>
                <w:rFonts w:ascii="Arial" w:hAnsi="Arial"/>
                <w:color w:val="000000"/>
                <w:sz w:val="24"/>
              </w:rPr>
              <w:t>61</w:t>
            </w:r>
          </w:p>
        </w:tc>
      </w:tr>
      <w:tr w:rsidR="00B6251A" w:rsidRPr="00F241A9" w14:paraId="0C591652" w14:textId="77777777" w:rsidTr="008F4636">
        <w:tc>
          <w:tcPr>
            <w:tcW w:w="4508" w:type="dxa"/>
          </w:tcPr>
          <w:p w14:paraId="1AFDE62C" w14:textId="77777777" w:rsidR="00B6251A" w:rsidRPr="00F241A9" w:rsidRDefault="00B6251A" w:rsidP="008F4636">
            <w:pPr>
              <w:rPr>
                <w:rFonts w:ascii="Arial" w:hAnsi="Arial" w:cs="Arial"/>
                <w:color w:val="000000"/>
                <w:sz w:val="24"/>
                <w:szCs w:val="24"/>
              </w:rPr>
            </w:pPr>
            <w:r>
              <w:rPr>
                <w:rFonts w:ascii="Arial" w:hAnsi="Arial"/>
                <w:color w:val="000000"/>
                <w:sz w:val="24"/>
              </w:rPr>
              <w:t>Menopos</w:t>
            </w:r>
          </w:p>
        </w:tc>
        <w:tc>
          <w:tcPr>
            <w:tcW w:w="732" w:type="dxa"/>
            <w:vAlign w:val="bottom"/>
          </w:tcPr>
          <w:p w14:paraId="1973D903" w14:textId="77777777" w:rsidR="00B6251A" w:rsidRPr="00F241A9" w:rsidRDefault="00B6251A" w:rsidP="008F4636">
            <w:pPr>
              <w:rPr>
                <w:rFonts w:ascii="Arial" w:hAnsi="Arial" w:cs="Arial"/>
                <w:color w:val="000000"/>
                <w:sz w:val="24"/>
                <w:szCs w:val="24"/>
              </w:rPr>
            </w:pPr>
            <w:r>
              <w:rPr>
                <w:rFonts w:ascii="Arial" w:hAnsi="Arial"/>
                <w:color w:val="000000"/>
                <w:sz w:val="24"/>
              </w:rPr>
              <w:t>0</w:t>
            </w:r>
          </w:p>
        </w:tc>
      </w:tr>
      <w:tr w:rsidR="00B6251A" w:rsidRPr="00F241A9" w14:paraId="566245D2" w14:textId="77777777" w:rsidTr="008F4636">
        <w:tc>
          <w:tcPr>
            <w:tcW w:w="4508" w:type="dxa"/>
          </w:tcPr>
          <w:p w14:paraId="50B9ED2D" w14:textId="77777777" w:rsidR="00B6251A" w:rsidRPr="00F241A9" w:rsidRDefault="00B6251A" w:rsidP="008F4636">
            <w:pPr>
              <w:rPr>
                <w:rFonts w:ascii="Arial" w:hAnsi="Arial" w:cs="Arial"/>
                <w:color w:val="000000"/>
                <w:sz w:val="24"/>
                <w:szCs w:val="24"/>
              </w:rPr>
            </w:pPr>
            <w:r>
              <w:rPr>
                <w:rFonts w:ascii="Arial" w:hAnsi="Arial"/>
                <w:color w:val="000000"/>
                <w:sz w:val="24"/>
              </w:rPr>
              <w:t>Endometriosis</w:t>
            </w:r>
          </w:p>
        </w:tc>
        <w:tc>
          <w:tcPr>
            <w:tcW w:w="732" w:type="dxa"/>
            <w:vAlign w:val="bottom"/>
          </w:tcPr>
          <w:p w14:paraId="07CCC9B1" w14:textId="77777777" w:rsidR="00B6251A" w:rsidRPr="00F241A9" w:rsidRDefault="00B6251A" w:rsidP="008F4636">
            <w:pPr>
              <w:rPr>
                <w:rFonts w:ascii="Arial" w:hAnsi="Arial" w:cs="Arial"/>
                <w:color w:val="000000"/>
                <w:sz w:val="24"/>
                <w:szCs w:val="24"/>
              </w:rPr>
            </w:pPr>
            <w:r>
              <w:rPr>
                <w:rFonts w:ascii="Arial" w:hAnsi="Arial"/>
                <w:color w:val="000000"/>
                <w:sz w:val="24"/>
              </w:rPr>
              <w:t>16</w:t>
            </w:r>
          </w:p>
        </w:tc>
      </w:tr>
      <w:tr w:rsidR="00B6251A" w:rsidRPr="00F241A9" w14:paraId="0F2E608D" w14:textId="77777777" w:rsidTr="008F4636">
        <w:tc>
          <w:tcPr>
            <w:tcW w:w="4508" w:type="dxa"/>
          </w:tcPr>
          <w:p w14:paraId="131D5DD0" w14:textId="77777777" w:rsidR="00B6251A" w:rsidRPr="00F241A9" w:rsidRDefault="00B6251A" w:rsidP="008F4636">
            <w:pPr>
              <w:rPr>
                <w:rFonts w:ascii="Arial" w:hAnsi="Arial" w:cs="Arial"/>
                <w:color w:val="000000"/>
                <w:sz w:val="24"/>
                <w:szCs w:val="24"/>
              </w:rPr>
            </w:pPr>
            <w:r>
              <w:rPr>
                <w:rFonts w:ascii="Arial" w:hAnsi="Arial"/>
                <w:color w:val="000000"/>
                <w:sz w:val="24"/>
              </w:rPr>
              <w:t>Ymwybyddiaeth Incel</w:t>
            </w:r>
          </w:p>
        </w:tc>
        <w:tc>
          <w:tcPr>
            <w:tcW w:w="732" w:type="dxa"/>
            <w:vAlign w:val="bottom"/>
          </w:tcPr>
          <w:p w14:paraId="68A4A3D7" w14:textId="77777777" w:rsidR="00B6251A" w:rsidRPr="00F241A9" w:rsidRDefault="00B6251A" w:rsidP="008F4636">
            <w:pPr>
              <w:rPr>
                <w:rFonts w:ascii="Arial" w:hAnsi="Arial" w:cs="Arial"/>
                <w:color w:val="000000"/>
                <w:sz w:val="24"/>
                <w:szCs w:val="24"/>
              </w:rPr>
            </w:pPr>
            <w:r>
              <w:rPr>
                <w:rFonts w:ascii="Arial" w:hAnsi="Arial"/>
                <w:color w:val="000000"/>
                <w:sz w:val="24"/>
              </w:rPr>
              <w:t>35</w:t>
            </w:r>
          </w:p>
        </w:tc>
      </w:tr>
      <w:tr w:rsidR="00B6251A" w:rsidRPr="00F241A9" w14:paraId="516E6833" w14:textId="77777777" w:rsidTr="008F4636">
        <w:tc>
          <w:tcPr>
            <w:tcW w:w="4508" w:type="dxa"/>
          </w:tcPr>
          <w:p w14:paraId="013AB4DA" w14:textId="77777777" w:rsidR="00B6251A" w:rsidRPr="00F241A9" w:rsidRDefault="00B6251A" w:rsidP="008F4636">
            <w:pPr>
              <w:rPr>
                <w:rFonts w:ascii="Arial" w:hAnsi="Arial" w:cs="Arial"/>
                <w:color w:val="000000"/>
                <w:sz w:val="24"/>
                <w:szCs w:val="24"/>
              </w:rPr>
            </w:pPr>
            <w:r>
              <w:rPr>
                <w:rFonts w:ascii="Arial" w:hAnsi="Arial"/>
                <w:color w:val="000000"/>
                <w:sz w:val="24"/>
              </w:rPr>
              <w:t>Gweithleoedd Cynhwysol</w:t>
            </w:r>
          </w:p>
        </w:tc>
        <w:tc>
          <w:tcPr>
            <w:tcW w:w="732" w:type="dxa"/>
            <w:vAlign w:val="bottom"/>
          </w:tcPr>
          <w:p w14:paraId="4438C871" w14:textId="77777777" w:rsidR="00B6251A" w:rsidRPr="00F241A9" w:rsidRDefault="00B6251A" w:rsidP="008F4636">
            <w:pPr>
              <w:rPr>
                <w:rFonts w:ascii="Arial" w:hAnsi="Arial" w:cs="Arial"/>
                <w:color w:val="000000"/>
                <w:sz w:val="24"/>
                <w:szCs w:val="24"/>
              </w:rPr>
            </w:pPr>
            <w:r>
              <w:rPr>
                <w:rFonts w:ascii="Arial" w:hAnsi="Arial"/>
                <w:color w:val="000000"/>
                <w:sz w:val="24"/>
              </w:rPr>
              <w:t>33</w:t>
            </w:r>
          </w:p>
        </w:tc>
      </w:tr>
      <w:tr w:rsidR="00B6251A" w:rsidRPr="00F241A9" w14:paraId="5AF481CD" w14:textId="77777777" w:rsidTr="008F4636">
        <w:tc>
          <w:tcPr>
            <w:tcW w:w="4508" w:type="dxa"/>
          </w:tcPr>
          <w:p w14:paraId="13A046F8" w14:textId="77777777" w:rsidR="00B6251A" w:rsidRPr="00F241A9" w:rsidRDefault="00B6251A" w:rsidP="008F4636">
            <w:pPr>
              <w:rPr>
                <w:rFonts w:ascii="Arial" w:hAnsi="Arial" w:cs="Arial"/>
                <w:color w:val="000000"/>
                <w:sz w:val="24"/>
                <w:szCs w:val="24"/>
              </w:rPr>
            </w:pPr>
            <w:r>
              <w:rPr>
                <w:rFonts w:ascii="Arial" w:hAnsi="Arial"/>
                <w:color w:val="000000"/>
                <w:sz w:val="24"/>
              </w:rPr>
              <w:t>CYFANSWM</w:t>
            </w:r>
          </w:p>
        </w:tc>
        <w:tc>
          <w:tcPr>
            <w:tcW w:w="732" w:type="dxa"/>
            <w:vAlign w:val="bottom"/>
          </w:tcPr>
          <w:p w14:paraId="06CF54CA" w14:textId="77777777" w:rsidR="00B6251A" w:rsidRPr="00F241A9" w:rsidRDefault="00B6251A" w:rsidP="008F4636">
            <w:pPr>
              <w:rPr>
                <w:rFonts w:ascii="Arial" w:hAnsi="Arial" w:cs="Arial"/>
                <w:color w:val="000000"/>
                <w:sz w:val="24"/>
                <w:szCs w:val="24"/>
              </w:rPr>
            </w:pPr>
            <w:r>
              <w:rPr>
                <w:rFonts w:ascii="Arial" w:hAnsi="Arial"/>
                <w:color w:val="000000"/>
                <w:sz w:val="24"/>
              </w:rPr>
              <w:t>718</w:t>
            </w:r>
          </w:p>
        </w:tc>
      </w:tr>
    </w:tbl>
    <w:p w14:paraId="71248D0E" w14:textId="77777777" w:rsidR="00B6251A" w:rsidRPr="00F241A9" w:rsidRDefault="00B6251A" w:rsidP="00B6251A">
      <w:pPr>
        <w:spacing w:after="160" w:line="259" w:lineRule="auto"/>
        <w:rPr>
          <w:rFonts w:ascii="Arial" w:eastAsiaTheme="minorEastAsia" w:hAnsi="Arial" w:cs="Arial"/>
          <w:color w:val="000000"/>
          <w:sz w:val="24"/>
          <w:szCs w:val="24"/>
          <w:lang w:eastAsia="en-GB"/>
        </w:rPr>
      </w:pPr>
    </w:p>
    <w:p w14:paraId="22444E65" w14:textId="77777777" w:rsidR="00B6251A" w:rsidRPr="00F241A9" w:rsidRDefault="00B6251A" w:rsidP="00B6251A">
      <w:pPr>
        <w:spacing w:after="160" w:line="259" w:lineRule="auto"/>
        <w:rPr>
          <w:rFonts w:ascii="Arial" w:eastAsiaTheme="minorEastAsia" w:hAnsi="Arial" w:cs="Arial"/>
          <w:color w:val="000000"/>
          <w:sz w:val="24"/>
          <w:szCs w:val="24"/>
        </w:rPr>
      </w:pPr>
      <w:r>
        <w:rPr>
          <w:rFonts w:ascii="Arial" w:hAnsi="Arial"/>
          <w:color w:val="000000"/>
          <w:sz w:val="24"/>
        </w:rPr>
        <w:t xml:space="preserve">Yn ystod y cyfnod adrodd hwn, cymeradwyodd y Bwrdd Iechyd swydd Arweinydd Diwylliant, Addysg a Hyfforddiant (Cydraddoldeb) i'w sefydlu yn y Tîm Cydraddoldeb Corfforaethol.  </w:t>
      </w:r>
    </w:p>
    <w:p w14:paraId="3180395B" w14:textId="77777777" w:rsidR="00B6251A" w:rsidRDefault="00B6251A" w:rsidP="00B6251A">
      <w:pPr>
        <w:spacing w:after="160" w:line="259" w:lineRule="auto"/>
        <w:rPr>
          <w:rFonts w:ascii="Arial" w:eastAsiaTheme="minorEastAsia" w:hAnsi="Arial" w:cs="Arial"/>
          <w:color w:val="000000"/>
          <w:sz w:val="24"/>
          <w:szCs w:val="24"/>
        </w:rPr>
      </w:pPr>
      <w:r>
        <w:rPr>
          <w:rFonts w:ascii="Arial" w:hAnsi="Arial"/>
          <w:color w:val="000000"/>
          <w:sz w:val="24"/>
        </w:rPr>
        <w:lastRenderedPageBreak/>
        <w:t xml:space="preserve">Mae'r Bwrdd Iechyd hefyd wedi datblygu amrywiaeth o sesiynau ac offer sy'n ymwneud â chymorth menopos.  </w:t>
      </w:r>
    </w:p>
    <w:p w14:paraId="1F252889" w14:textId="38B6C233" w:rsidR="00B6251A" w:rsidRPr="00F241A9" w:rsidRDefault="00B6251A" w:rsidP="00B6251A">
      <w:pPr>
        <w:spacing w:after="160" w:line="259" w:lineRule="auto"/>
        <w:rPr>
          <w:rFonts w:ascii="Arial" w:eastAsiaTheme="minorEastAsia" w:hAnsi="Arial" w:cs="Arial"/>
          <w:color w:val="000000"/>
          <w:sz w:val="24"/>
          <w:szCs w:val="24"/>
        </w:rPr>
      </w:pPr>
      <w:r>
        <w:rPr>
          <w:rFonts w:ascii="Arial" w:hAnsi="Arial"/>
          <w:color w:val="000000"/>
          <w:sz w:val="24"/>
        </w:rPr>
        <w:t>Yn ystod 2024-25, darparodd y Bwrdd Iechyd y canlynol:</w:t>
      </w:r>
    </w:p>
    <w:p w14:paraId="6F90C664"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rPr>
      </w:pPr>
      <w:r>
        <w:rPr>
          <w:rFonts w:ascii="Arial" w:hAnsi="Arial"/>
          <w:sz w:val="24"/>
        </w:rPr>
        <w:t>Ymwybyddiaeth gyffredinol o'r menopos - 3 sesiwn</w:t>
      </w:r>
    </w:p>
    <w:p w14:paraId="2017D421"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rPr>
      </w:pPr>
      <w:r>
        <w:rPr>
          <w:rFonts w:ascii="Arial" w:hAnsi="Arial"/>
          <w:sz w:val="24"/>
        </w:rPr>
        <w:t>Ymwybyddiaeth o'r menopos i reolwyr ac arweinwyr tîm - 3 sesiwn</w:t>
      </w:r>
    </w:p>
    <w:p w14:paraId="4D31BBBF"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rPr>
      </w:pPr>
      <w:r>
        <w:rPr>
          <w:rFonts w:ascii="Arial" w:hAnsi="Arial"/>
          <w:sz w:val="24"/>
        </w:rPr>
        <w:t>Rheoli'r menopos; Ffordd o fyw a Maeth - 9 sesiwn</w:t>
      </w:r>
    </w:p>
    <w:p w14:paraId="07FC6C5A"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rPr>
      </w:pPr>
      <w:r>
        <w:rPr>
          <w:rFonts w:ascii="Arial" w:hAnsi="Arial"/>
          <w:sz w:val="24"/>
        </w:rPr>
        <w:t>Hyrwyddwyr Menopos - 1 sesiwn</w:t>
      </w:r>
    </w:p>
    <w:p w14:paraId="79D563A0" w14:textId="77777777" w:rsidR="00B6251A" w:rsidRPr="00014ABC" w:rsidRDefault="00B6251A" w:rsidP="00B6251A">
      <w:pPr>
        <w:pStyle w:val="ListParagraph"/>
        <w:widowControl/>
        <w:numPr>
          <w:ilvl w:val="0"/>
          <w:numId w:val="38"/>
        </w:numPr>
        <w:autoSpaceDE/>
        <w:autoSpaceDN/>
        <w:spacing w:after="160" w:line="259" w:lineRule="auto"/>
        <w:rPr>
          <w:rFonts w:ascii="Arial" w:eastAsia="Times New Roman" w:hAnsi="Arial" w:cs="Arial"/>
          <w:sz w:val="24"/>
          <w:szCs w:val="24"/>
        </w:rPr>
      </w:pPr>
      <w:r>
        <w:rPr>
          <w:rFonts w:ascii="Arial" w:hAnsi="Arial"/>
          <w:sz w:val="24"/>
        </w:rPr>
        <w:t>Menopos ac agosatrwydd - 1 sesiwn</w:t>
      </w:r>
    </w:p>
    <w:p w14:paraId="0A5BF467" w14:textId="77777777" w:rsidR="00B6251A" w:rsidRPr="00F241A9" w:rsidRDefault="00B6251A" w:rsidP="00B6251A">
      <w:pPr>
        <w:textAlignment w:val="baseline"/>
        <w:rPr>
          <w:rFonts w:ascii="Arial" w:hAnsi="Arial" w:cs="Arial"/>
          <w:sz w:val="24"/>
          <w:szCs w:val="24"/>
        </w:rPr>
      </w:pPr>
      <w:r>
        <w:rPr>
          <w:rFonts w:ascii="Arial" w:hAnsi="Arial"/>
          <w:sz w:val="24"/>
        </w:rPr>
        <w:t>Cynhaliwyd sioe deithiol fyw ar y Menopos ym mis Tachwedd, ac fe wnaethom ymgysylltu â dros 400 o aelodau staff yn ystod yr wythnos;</w:t>
      </w:r>
    </w:p>
    <w:p w14:paraId="04BBCFE4" w14:textId="77777777" w:rsidR="00B6251A" w:rsidRPr="00F241A9" w:rsidRDefault="00B6251A" w:rsidP="00B6251A">
      <w:pPr>
        <w:numPr>
          <w:ilvl w:val="0"/>
          <w:numId w:val="39"/>
        </w:numPr>
        <w:textAlignment w:val="baseline"/>
        <w:rPr>
          <w:rFonts w:ascii="Arial" w:eastAsia="Times New Roman" w:hAnsi="Arial" w:cs="Arial"/>
          <w:sz w:val="24"/>
          <w:szCs w:val="24"/>
        </w:rPr>
      </w:pPr>
      <w:r>
        <w:rPr>
          <w:rFonts w:ascii="Arial" w:hAnsi="Arial"/>
          <w:sz w:val="24"/>
        </w:rPr>
        <w:t>Sesiynau ymwybyddiaeth hybrid/clinigau galw heibio - 65 aelod o staff</w:t>
      </w:r>
    </w:p>
    <w:p w14:paraId="34230158" w14:textId="77777777" w:rsidR="00B6251A" w:rsidRPr="00014ABC" w:rsidRDefault="00B6251A" w:rsidP="00B6251A">
      <w:pPr>
        <w:numPr>
          <w:ilvl w:val="0"/>
          <w:numId w:val="39"/>
        </w:numPr>
        <w:textAlignment w:val="baseline"/>
        <w:rPr>
          <w:rFonts w:ascii="Arial" w:eastAsia="Times New Roman" w:hAnsi="Arial" w:cs="Arial"/>
          <w:sz w:val="24"/>
          <w:szCs w:val="24"/>
        </w:rPr>
      </w:pPr>
      <w:r>
        <w:rPr>
          <w:rFonts w:ascii="Arial" w:hAnsi="Arial"/>
          <w:sz w:val="24"/>
        </w:rPr>
        <w:t>Sesiynau caeedig adrannol - 29 aelod o staff; Cyflwynwyd sesiynau i'r adran Iechyd Galwedigaethol, Nyrsys Cymuned Maesderw (Llandudno) a thîm iechyd meddwl Sir y Fflint</w:t>
      </w:r>
    </w:p>
    <w:p w14:paraId="3DF76A8E" w14:textId="77777777" w:rsidR="00B6251A" w:rsidRPr="00F241A9" w:rsidRDefault="00B6251A" w:rsidP="00B6251A">
      <w:pPr>
        <w:numPr>
          <w:ilvl w:val="0"/>
          <w:numId w:val="39"/>
        </w:numPr>
        <w:textAlignment w:val="baseline"/>
        <w:rPr>
          <w:rFonts w:ascii="Arial" w:eastAsia="Times New Roman" w:hAnsi="Arial" w:cs="Arial"/>
          <w:sz w:val="24"/>
          <w:szCs w:val="24"/>
        </w:rPr>
      </w:pPr>
      <w:r>
        <w:rPr>
          <w:rFonts w:ascii="Arial" w:hAnsi="Arial"/>
          <w:sz w:val="24"/>
        </w:rPr>
        <w:t>Stondinau teithiol ar draws safleoedd - tua 325 aelod o staff</w:t>
      </w:r>
    </w:p>
    <w:p w14:paraId="57BF9E67" w14:textId="664F9EDA" w:rsidR="00B6251A" w:rsidRPr="00F241A9" w:rsidRDefault="00994E18" w:rsidP="00B6251A">
      <w:pPr>
        <w:textAlignment w:val="baseline"/>
        <w:rPr>
          <w:rFonts w:ascii="Arial" w:eastAsia="Times New Roman" w:hAnsi="Arial" w:cs="Arial"/>
          <w:sz w:val="24"/>
          <w:szCs w:val="24"/>
          <w:lang w:eastAsia="en-GB"/>
        </w:rPr>
      </w:pPr>
      <w:r>
        <w:rPr>
          <w:noProof/>
        </w:rPr>
        <w:drawing>
          <wp:anchor distT="0" distB="0" distL="114300" distR="114300" simplePos="0" relativeHeight="251797504" behindDoc="0" locked="0" layoutInCell="1" allowOverlap="1" wp14:anchorId="794DFB19" wp14:editId="28CC749F">
            <wp:simplePos x="0" y="0"/>
            <wp:positionH relativeFrom="column">
              <wp:posOffset>1330325</wp:posOffset>
            </wp:positionH>
            <wp:positionV relativeFrom="paragraph">
              <wp:posOffset>97790</wp:posOffset>
            </wp:positionV>
            <wp:extent cx="2476500" cy="3433936"/>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6500" cy="3433936"/>
                    </a:xfrm>
                    <a:prstGeom prst="rect">
                      <a:avLst/>
                    </a:prstGeom>
                    <a:noFill/>
                    <a:ln>
                      <a:noFill/>
                    </a:ln>
                  </pic:spPr>
                </pic:pic>
              </a:graphicData>
            </a:graphic>
          </wp:anchor>
        </w:drawing>
      </w:r>
    </w:p>
    <w:p w14:paraId="6D2CC6EF" w14:textId="6020D31B" w:rsidR="00B6251A" w:rsidRPr="00F241A9" w:rsidRDefault="00B6251A" w:rsidP="00B6251A">
      <w:pPr>
        <w:textAlignment w:val="baseline"/>
        <w:rPr>
          <w:rFonts w:ascii="Arial" w:eastAsia="Times New Roman" w:hAnsi="Arial" w:cs="Arial"/>
          <w:sz w:val="24"/>
          <w:szCs w:val="24"/>
        </w:rPr>
      </w:pPr>
    </w:p>
    <w:p w14:paraId="69D89FC7" w14:textId="77777777" w:rsidR="00B6251A" w:rsidRDefault="00B6251A" w:rsidP="00B6251A">
      <w:pPr>
        <w:textAlignment w:val="baseline"/>
        <w:rPr>
          <w:rFonts w:ascii="Arial" w:eastAsia="Times New Roman" w:hAnsi="Arial" w:cs="Arial"/>
          <w:sz w:val="24"/>
          <w:szCs w:val="24"/>
          <w:lang w:eastAsia="en-GB"/>
        </w:rPr>
      </w:pPr>
    </w:p>
    <w:p w14:paraId="3676974B" w14:textId="7F7F87C7" w:rsidR="00B6251A" w:rsidRDefault="00B6251A" w:rsidP="00B6251A">
      <w:pPr>
        <w:textAlignment w:val="baseline"/>
        <w:rPr>
          <w:rFonts w:ascii="Arial" w:eastAsia="Times New Roman" w:hAnsi="Arial" w:cs="Arial"/>
          <w:sz w:val="24"/>
          <w:szCs w:val="24"/>
          <w:lang w:eastAsia="en-GB"/>
        </w:rPr>
      </w:pPr>
    </w:p>
    <w:p w14:paraId="7E96F7B4" w14:textId="53344A51" w:rsidR="00B6251A" w:rsidRDefault="00B6251A" w:rsidP="00B6251A">
      <w:pPr>
        <w:textAlignment w:val="baseline"/>
        <w:rPr>
          <w:rFonts w:ascii="Arial" w:eastAsia="Times New Roman" w:hAnsi="Arial" w:cs="Arial"/>
          <w:sz w:val="24"/>
          <w:szCs w:val="24"/>
          <w:lang w:eastAsia="en-GB"/>
        </w:rPr>
      </w:pPr>
    </w:p>
    <w:p w14:paraId="00A99DF8" w14:textId="77777777" w:rsidR="00B6251A" w:rsidRDefault="00B6251A" w:rsidP="00B6251A">
      <w:pPr>
        <w:textAlignment w:val="baseline"/>
        <w:rPr>
          <w:rFonts w:ascii="Arial" w:eastAsia="Times New Roman" w:hAnsi="Arial" w:cs="Arial"/>
          <w:sz w:val="24"/>
          <w:szCs w:val="24"/>
          <w:lang w:eastAsia="en-GB"/>
        </w:rPr>
      </w:pPr>
    </w:p>
    <w:p w14:paraId="061DE407" w14:textId="77777777" w:rsidR="00B6251A" w:rsidRDefault="00B6251A" w:rsidP="00B6251A">
      <w:pPr>
        <w:textAlignment w:val="baseline"/>
        <w:rPr>
          <w:rFonts w:ascii="Arial" w:eastAsia="Times New Roman" w:hAnsi="Arial" w:cs="Arial"/>
          <w:sz w:val="24"/>
          <w:szCs w:val="24"/>
          <w:lang w:eastAsia="en-GB"/>
        </w:rPr>
      </w:pPr>
    </w:p>
    <w:p w14:paraId="43C1851C" w14:textId="77777777" w:rsidR="00B6251A" w:rsidRDefault="00B6251A" w:rsidP="00B6251A">
      <w:pPr>
        <w:textAlignment w:val="baseline"/>
        <w:rPr>
          <w:rFonts w:ascii="Arial" w:eastAsia="Times New Roman" w:hAnsi="Arial" w:cs="Arial"/>
          <w:sz w:val="24"/>
          <w:szCs w:val="24"/>
          <w:lang w:eastAsia="en-GB"/>
        </w:rPr>
      </w:pPr>
    </w:p>
    <w:p w14:paraId="721C5AB8" w14:textId="77777777" w:rsidR="00B6251A" w:rsidRDefault="00B6251A" w:rsidP="00B6251A">
      <w:pPr>
        <w:textAlignment w:val="baseline"/>
        <w:rPr>
          <w:rFonts w:ascii="Arial" w:eastAsia="Times New Roman" w:hAnsi="Arial" w:cs="Arial"/>
          <w:sz w:val="24"/>
          <w:szCs w:val="24"/>
          <w:lang w:eastAsia="en-GB"/>
        </w:rPr>
      </w:pPr>
    </w:p>
    <w:p w14:paraId="44D133BD" w14:textId="77777777" w:rsidR="00B6251A" w:rsidRDefault="00B6251A" w:rsidP="00B6251A">
      <w:pPr>
        <w:textAlignment w:val="baseline"/>
        <w:rPr>
          <w:rFonts w:ascii="Arial" w:eastAsia="Times New Roman" w:hAnsi="Arial" w:cs="Arial"/>
          <w:sz w:val="24"/>
          <w:szCs w:val="24"/>
          <w:lang w:eastAsia="en-GB"/>
        </w:rPr>
      </w:pPr>
    </w:p>
    <w:p w14:paraId="28BAACE8" w14:textId="77777777" w:rsidR="00B6251A" w:rsidRDefault="00B6251A" w:rsidP="00B6251A">
      <w:pPr>
        <w:textAlignment w:val="baseline"/>
        <w:rPr>
          <w:rFonts w:ascii="Arial" w:eastAsia="Times New Roman" w:hAnsi="Arial" w:cs="Arial"/>
          <w:sz w:val="24"/>
          <w:szCs w:val="24"/>
          <w:lang w:eastAsia="en-GB"/>
        </w:rPr>
      </w:pPr>
    </w:p>
    <w:p w14:paraId="1C88128E" w14:textId="77777777" w:rsidR="00B6251A" w:rsidRDefault="00B6251A" w:rsidP="00B6251A">
      <w:pPr>
        <w:textAlignment w:val="baseline"/>
        <w:rPr>
          <w:rFonts w:ascii="Arial" w:eastAsia="Times New Roman" w:hAnsi="Arial" w:cs="Arial"/>
          <w:sz w:val="24"/>
          <w:szCs w:val="24"/>
          <w:lang w:eastAsia="en-GB"/>
        </w:rPr>
      </w:pPr>
    </w:p>
    <w:p w14:paraId="2B3C95FF" w14:textId="77777777" w:rsidR="00B6251A" w:rsidRDefault="00B6251A" w:rsidP="00B6251A">
      <w:pPr>
        <w:textAlignment w:val="baseline"/>
        <w:rPr>
          <w:rFonts w:ascii="Arial" w:eastAsia="Times New Roman" w:hAnsi="Arial" w:cs="Arial"/>
          <w:sz w:val="24"/>
          <w:szCs w:val="24"/>
          <w:lang w:eastAsia="en-GB"/>
        </w:rPr>
      </w:pPr>
    </w:p>
    <w:p w14:paraId="4E532B42" w14:textId="77777777" w:rsidR="00B6251A" w:rsidRDefault="00B6251A" w:rsidP="00B6251A">
      <w:pPr>
        <w:textAlignment w:val="baseline"/>
        <w:rPr>
          <w:rFonts w:ascii="Arial" w:eastAsia="Times New Roman" w:hAnsi="Arial" w:cs="Arial"/>
          <w:sz w:val="24"/>
          <w:szCs w:val="24"/>
          <w:lang w:eastAsia="en-GB"/>
        </w:rPr>
      </w:pPr>
    </w:p>
    <w:p w14:paraId="67AF51B9" w14:textId="77777777" w:rsidR="00B6251A" w:rsidRDefault="00B6251A" w:rsidP="00B6251A">
      <w:pPr>
        <w:textAlignment w:val="baseline"/>
        <w:rPr>
          <w:rFonts w:ascii="Arial" w:eastAsia="Times New Roman" w:hAnsi="Arial" w:cs="Arial"/>
          <w:sz w:val="24"/>
          <w:szCs w:val="24"/>
          <w:lang w:eastAsia="en-GB"/>
        </w:rPr>
      </w:pPr>
    </w:p>
    <w:p w14:paraId="4BDF22BD" w14:textId="77777777" w:rsidR="00B6251A" w:rsidRDefault="00B6251A" w:rsidP="00B6251A">
      <w:pPr>
        <w:textAlignment w:val="baseline"/>
        <w:rPr>
          <w:rFonts w:ascii="Arial" w:eastAsia="Times New Roman" w:hAnsi="Arial" w:cs="Arial"/>
          <w:sz w:val="24"/>
          <w:szCs w:val="24"/>
          <w:lang w:eastAsia="en-GB"/>
        </w:rPr>
      </w:pPr>
    </w:p>
    <w:p w14:paraId="4A448227" w14:textId="77777777" w:rsidR="00B6251A" w:rsidRDefault="00B6251A" w:rsidP="00B6251A">
      <w:pPr>
        <w:textAlignment w:val="baseline"/>
        <w:rPr>
          <w:rFonts w:ascii="Arial" w:eastAsia="Times New Roman" w:hAnsi="Arial" w:cs="Arial"/>
          <w:sz w:val="24"/>
          <w:szCs w:val="24"/>
          <w:lang w:eastAsia="en-GB"/>
        </w:rPr>
      </w:pPr>
    </w:p>
    <w:p w14:paraId="4141F5AC" w14:textId="77777777" w:rsidR="00B6251A" w:rsidRDefault="00B6251A" w:rsidP="00B6251A">
      <w:pPr>
        <w:textAlignment w:val="baseline"/>
        <w:rPr>
          <w:rFonts w:ascii="Arial" w:eastAsia="Times New Roman" w:hAnsi="Arial" w:cs="Arial"/>
          <w:sz w:val="24"/>
          <w:szCs w:val="24"/>
          <w:lang w:eastAsia="en-GB"/>
        </w:rPr>
      </w:pPr>
    </w:p>
    <w:p w14:paraId="1A7AA9B8" w14:textId="77777777" w:rsidR="00B6251A" w:rsidRDefault="00B6251A" w:rsidP="00B6251A">
      <w:pPr>
        <w:textAlignment w:val="baseline"/>
        <w:rPr>
          <w:rFonts w:ascii="Arial" w:eastAsia="Times New Roman" w:hAnsi="Arial" w:cs="Arial"/>
          <w:sz w:val="24"/>
          <w:szCs w:val="24"/>
          <w:lang w:eastAsia="en-GB"/>
        </w:rPr>
      </w:pPr>
    </w:p>
    <w:p w14:paraId="6ECDB056" w14:textId="77777777" w:rsidR="00B6251A" w:rsidRDefault="00B6251A" w:rsidP="00B6251A">
      <w:pPr>
        <w:textAlignment w:val="baseline"/>
        <w:rPr>
          <w:rFonts w:ascii="Arial" w:hAnsi="Arial" w:cs="Arial"/>
          <w:sz w:val="24"/>
          <w:szCs w:val="24"/>
          <w:lang w:eastAsia="en-GB"/>
        </w:rPr>
      </w:pPr>
    </w:p>
    <w:p w14:paraId="63F2D1CB" w14:textId="77777777" w:rsidR="00B6251A" w:rsidRDefault="00B6251A" w:rsidP="00B6251A">
      <w:pPr>
        <w:textAlignment w:val="baseline"/>
        <w:rPr>
          <w:rFonts w:ascii="Arial" w:hAnsi="Arial" w:cs="Arial"/>
          <w:sz w:val="24"/>
          <w:szCs w:val="24"/>
          <w:lang w:eastAsia="en-GB"/>
        </w:rPr>
      </w:pPr>
    </w:p>
    <w:p w14:paraId="75675101" w14:textId="77777777" w:rsidR="00B6251A" w:rsidRPr="00F241A9" w:rsidRDefault="00B6251A" w:rsidP="00B6251A">
      <w:pPr>
        <w:textAlignment w:val="baseline"/>
        <w:rPr>
          <w:rFonts w:ascii="Arial" w:hAnsi="Arial" w:cs="Arial"/>
          <w:sz w:val="24"/>
          <w:szCs w:val="24"/>
        </w:rPr>
      </w:pPr>
      <w:r>
        <w:rPr>
          <w:rFonts w:ascii="Arial" w:hAnsi="Arial"/>
          <w:sz w:val="24"/>
        </w:rPr>
        <w:t>Cafwyd 7 cais gan yr adrannau canlynol i drefnu sesiynau ymwybyddiaeth yn 2025;</w:t>
      </w:r>
    </w:p>
    <w:p w14:paraId="179B81A9" w14:textId="77777777"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rPr>
      </w:pPr>
      <w:r>
        <w:rPr>
          <w:rFonts w:ascii="Arial" w:hAnsi="Arial"/>
          <w:sz w:val="24"/>
        </w:rPr>
        <w:t>Clwstwr Gorllewin Conwy (Rhaglen Gydweithredol Meddygon Teulu)</w:t>
      </w:r>
    </w:p>
    <w:p w14:paraId="43C9F242" w14:textId="77777777"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rPr>
      </w:pPr>
      <w:r>
        <w:rPr>
          <w:rFonts w:ascii="Arial" w:hAnsi="Arial"/>
          <w:sz w:val="24"/>
        </w:rPr>
        <w:t>Canolfan Canser Gogledd Cymru YGC</w:t>
      </w:r>
    </w:p>
    <w:p w14:paraId="355F9ADB" w14:textId="77777777"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rPr>
      </w:pPr>
      <w:r>
        <w:rPr>
          <w:rFonts w:ascii="Arial" w:hAnsi="Arial"/>
          <w:sz w:val="24"/>
        </w:rPr>
        <w:t>Adran Feddygaeth yn Ysbyty Maelor Wrecsam</w:t>
      </w:r>
    </w:p>
    <w:p w14:paraId="2FC484F9" w14:textId="201FB580"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rPr>
      </w:pPr>
      <w:r>
        <w:rPr>
          <w:rFonts w:ascii="Arial" w:hAnsi="Arial"/>
          <w:sz w:val="24"/>
        </w:rPr>
        <w:t>Timau Llygaid Ysbyty Glan Clwyd</w:t>
      </w:r>
    </w:p>
    <w:p w14:paraId="212E0DE4" w14:textId="39D6D32C"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rPr>
      </w:pPr>
      <w:r>
        <w:rPr>
          <w:rFonts w:ascii="Arial" w:hAnsi="Arial"/>
          <w:sz w:val="24"/>
        </w:rPr>
        <w:t>Timau Arlwyo Ysbyty Gwynedd</w:t>
      </w:r>
    </w:p>
    <w:p w14:paraId="7ED7979A" w14:textId="77FEEF70" w:rsidR="00B6251A" w:rsidRPr="00E351EE" w:rsidRDefault="00B6251A" w:rsidP="00B6251A">
      <w:pPr>
        <w:pStyle w:val="ListParagraph"/>
        <w:widowControl/>
        <w:numPr>
          <w:ilvl w:val="0"/>
          <w:numId w:val="14"/>
        </w:numPr>
        <w:autoSpaceDE/>
        <w:autoSpaceDN/>
        <w:spacing w:after="160" w:line="259" w:lineRule="auto"/>
        <w:ind w:left="0" w:firstLine="709"/>
        <w:textAlignment w:val="baseline"/>
        <w:rPr>
          <w:rFonts w:ascii="Arial" w:eastAsia="Times New Roman" w:hAnsi="Arial" w:cs="Arial"/>
          <w:sz w:val="24"/>
          <w:szCs w:val="24"/>
        </w:rPr>
      </w:pPr>
      <w:r>
        <w:rPr>
          <w:rFonts w:ascii="Arial" w:hAnsi="Arial"/>
          <w:sz w:val="24"/>
        </w:rPr>
        <w:t>Uned Arennol Ysbyty Glan Clwyd</w:t>
      </w:r>
    </w:p>
    <w:p w14:paraId="2FDFDC7E" w14:textId="77777777" w:rsidR="00B6251A" w:rsidRPr="00E351EE" w:rsidRDefault="00B6251A" w:rsidP="00B6251A">
      <w:pPr>
        <w:tabs>
          <w:tab w:val="left" w:pos="824"/>
        </w:tabs>
        <w:spacing w:after="160" w:line="259" w:lineRule="auto"/>
        <w:rPr>
          <w:rFonts w:ascii="Arial" w:eastAsiaTheme="minorEastAsia" w:hAnsi="Arial" w:cs="Arial"/>
          <w:b/>
          <w:bCs/>
          <w:sz w:val="28"/>
          <w:szCs w:val="28"/>
        </w:rPr>
      </w:pPr>
      <w:r>
        <w:rPr>
          <w:rFonts w:ascii="Arial" w:hAnsi="Arial"/>
          <w:b/>
          <w:sz w:val="28"/>
        </w:rPr>
        <w:lastRenderedPageBreak/>
        <w:t>Asesiadau Effaith Cydraddoldeb ac Asesiadau Effaith Economaidd- Gymdeithasol</w:t>
      </w:r>
    </w:p>
    <w:p w14:paraId="3A1A96D4" w14:textId="77777777" w:rsidR="00B6251A" w:rsidRPr="003C6E80" w:rsidRDefault="00B6251A" w:rsidP="00B6251A">
      <w:pPr>
        <w:spacing w:after="160" w:line="259" w:lineRule="auto"/>
        <w:rPr>
          <w:rFonts w:ascii="Arial" w:eastAsiaTheme="minorEastAsia" w:hAnsi="Arial" w:cs="Arial"/>
          <w:sz w:val="24"/>
          <w:szCs w:val="24"/>
        </w:rPr>
      </w:pPr>
      <w:r>
        <w:rPr>
          <w:rFonts w:ascii="Arial" w:hAnsi="Arial"/>
          <w:sz w:val="24"/>
        </w:rPr>
        <w:t xml:space="preserve">Yn ystod 2024/25 diwygiwyd y broses ar gyfer Asesiadau Effaith Cydraddoldeb (EQIA) ac Asesiadau Effaith Economaidd-Gymdeithasol (SEIA) i'w hymgorffori mewn un templed ar gyfer defnyddioldeb, gyda mwy o ffocws ar risg cydraddoldeb, aliniad â'r Ddyletswydd Economaidd-Gymdeithasol a chroestoriadedd. Cynhwyswyd gwerthoedd y Bwrdd Iechyd a'r Amcanion Cydraddoldeb Strategol cyfredol hefyd, fel bod y rhai sy'n llenwi'r ffurflenni yn cael gwell dealltwriaeth o ble mae Cydraddoldeb a ffactorau economaidd-gymdeithasol yn ffitio i'r darlun ehangach o ddarparu gwasanaethau a gwneud penderfyniadau. </w:t>
      </w:r>
    </w:p>
    <w:p w14:paraId="291920AD" w14:textId="5644E2DC" w:rsidR="00B6251A" w:rsidRDefault="00B6251A" w:rsidP="00B6251A">
      <w:pPr>
        <w:spacing w:after="160" w:line="259" w:lineRule="auto"/>
        <w:rPr>
          <w:rFonts w:ascii="Arial" w:eastAsiaTheme="minorEastAsia" w:hAnsi="Arial" w:cs="Arial"/>
          <w:sz w:val="24"/>
          <w:szCs w:val="24"/>
        </w:rPr>
      </w:pPr>
      <w:r>
        <w:rPr>
          <w:rFonts w:ascii="Arial" w:hAnsi="Arial"/>
          <w:sz w:val="24"/>
        </w:rPr>
        <w:t xml:space="preserve">Yn ystod 2024/25, cynhaliodd y Bwrdd Iechyd tua 267 o Asesiadau Integredig o'r Effaith ar Gydraddoldeb a symudodd ymlaen tuag at gronfa ddata/Llyfrgell gyffredinol ar gyfer asesiadau. </w:t>
      </w:r>
    </w:p>
    <w:p w14:paraId="6B45FC3F" w14:textId="77777777" w:rsidR="00B6251A" w:rsidRPr="007A29CF" w:rsidRDefault="00B6251A" w:rsidP="00B6251A">
      <w:pPr>
        <w:pStyle w:val="Heading1"/>
        <w:rPr>
          <w:rFonts w:ascii="Arial" w:hAnsi="Arial" w:cs="Arial"/>
          <w:b/>
          <w:bCs/>
          <w:color w:val="auto"/>
        </w:rPr>
      </w:pPr>
      <w:bookmarkStart w:id="44" w:name="_Toc208481410"/>
      <w:r>
        <w:rPr>
          <w:rFonts w:ascii="Arial" w:hAnsi="Arial"/>
          <w:b/>
          <w:color w:val="auto"/>
        </w:rPr>
        <w:t>Adran 4: Blaenoriaethau ar gyfer y flwyddyn i ddod 2025/26</w:t>
      </w:r>
      <w:bookmarkEnd w:id="44"/>
    </w:p>
    <w:p w14:paraId="76EADE37" w14:textId="77777777" w:rsidR="00B6251A" w:rsidRDefault="00B6251A" w:rsidP="00B6251A">
      <w:pPr>
        <w:pStyle w:val="Heading4"/>
        <w:spacing w:before="101"/>
        <w:rPr>
          <w:rFonts w:ascii="Arial" w:eastAsiaTheme="minorEastAsia" w:hAnsi="Arial" w:cs="Arial"/>
          <w:lang w:eastAsia="en-GB"/>
        </w:rPr>
      </w:pPr>
    </w:p>
    <w:p w14:paraId="2B5BE263" w14:textId="2BC004F0" w:rsidR="00B6251A" w:rsidRPr="00E96ED6" w:rsidRDefault="00B6251A" w:rsidP="00B6251A">
      <w:pPr>
        <w:pStyle w:val="Heading4"/>
        <w:rPr>
          <w:rFonts w:ascii="Arial" w:eastAsiaTheme="minorEastAsia" w:hAnsi="Arial" w:cs="Arial"/>
          <w:b/>
          <w:bCs/>
          <w:i w:val="0"/>
          <w:iCs w:val="0"/>
          <w:color w:val="auto"/>
          <w:sz w:val="24"/>
          <w:szCs w:val="24"/>
        </w:rPr>
      </w:pPr>
      <w:r>
        <w:rPr>
          <w:rFonts w:ascii="Arial" w:hAnsi="Arial"/>
          <w:i w:val="0"/>
          <w:color w:val="auto"/>
          <w:sz w:val="24"/>
        </w:rPr>
        <w:t>Mae ffocws 2025/26 ar chwalu'r rhwystrau systemig y mae ein staff yn eu hwynebu yn y gweithle, drwy brosesau a gweithdrefnau sy'n atal staff rhag cyflawni eu gwir botensial a chysylltu â ffrydiau gwaith a fframwaith gwerthoedd ac ymddygiad diwylliant y Bwrdd Iechyd.</w:t>
      </w:r>
    </w:p>
    <w:p w14:paraId="7F08B3EC" w14:textId="7E8103DE" w:rsidR="00B6251A" w:rsidRDefault="00B6251A" w:rsidP="00B6251A">
      <w:pPr>
        <w:pStyle w:val="Heading4"/>
        <w:rPr>
          <w:rFonts w:ascii="Arial" w:eastAsiaTheme="minorEastAsia" w:hAnsi="Arial" w:cs="Arial"/>
          <w:b/>
          <w:bCs/>
          <w:i w:val="0"/>
          <w:iCs w:val="0"/>
          <w:color w:val="auto"/>
          <w:sz w:val="24"/>
          <w:szCs w:val="24"/>
          <w:lang w:eastAsia="en-GB"/>
        </w:rPr>
      </w:pPr>
    </w:p>
    <w:p w14:paraId="71A4B066" w14:textId="77777777" w:rsidR="00132E2E" w:rsidRPr="00132E2E" w:rsidRDefault="00132E2E" w:rsidP="00132E2E">
      <w:pPr>
        <w:pStyle w:val="NormalWeb"/>
        <w:rPr>
          <w:rFonts w:ascii="Arial" w:hAnsi="Arial" w:cs="Arial"/>
        </w:rPr>
      </w:pPr>
      <w:r>
        <w:rPr>
          <w:rStyle w:val="Strong"/>
          <w:rFonts w:ascii="Arial" w:hAnsi="Arial"/>
          <w:b w:val="0"/>
        </w:rPr>
        <w:t>Ym mlwyddyn gyntaf y Cynllun Gweithredu Cydraddoldeb Strategol, sefydlwyd 28 o gamau gweithredu. Drwy barhau i ymgysylltu a thrafod â rhanddeiliaid, ychwanegwyd tri cham gweithredu ychwanegol yn yr ail flwyddyn, sy'n adlewyrchu blaenoriaethau ac anghenion sy'n esblygu. Wrth galon pob ffrwd waith mae ymrwymiad i gydgynhyrchu atebion sy'n mynd i'r afael ag anghydraddoldebau iechyd ac sy’n eu lleihau.</w:t>
      </w:r>
    </w:p>
    <w:p w14:paraId="561030CA" w14:textId="77777777" w:rsidR="00132E2E" w:rsidRPr="00132E2E" w:rsidRDefault="00132E2E" w:rsidP="00132E2E">
      <w:pPr>
        <w:pStyle w:val="NormalWeb"/>
        <w:rPr>
          <w:rFonts w:ascii="Arial" w:hAnsi="Arial" w:cs="Arial"/>
        </w:rPr>
      </w:pPr>
      <w:r>
        <w:rPr>
          <w:rStyle w:val="Strong"/>
          <w:rFonts w:ascii="Arial" w:hAnsi="Arial"/>
          <w:b w:val="0"/>
        </w:rPr>
        <w:t>Mae cyflawni hyn yn gofyn am ddull deuol: un sy'n cydnabod effaith anghymesur penderfynyddion cymdeithasol iechyd, ac un arall sy'n mynd ati i fynd i'r afael â'r rhwystrau hysbys rhag cael mynediad at wasanaethau gofal iechyd.</w:t>
      </w:r>
    </w:p>
    <w:p w14:paraId="367E5974" w14:textId="77777777" w:rsidR="00132E2E" w:rsidRPr="00132E2E" w:rsidRDefault="00132E2E" w:rsidP="00132E2E">
      <w:pPr>
        <w:rPr>
          <w:lang w:eastAsia="en-GB"/>
        </w:rPr>
      </w:pPr>
    </w:p>
    <w:p w14:paraId="12B62FF9" w14:textId="6B401504" w:rsidR="007A29CF" w:rsidRPr="007A29CF" w:rsidRDefault="00503A93" w:rsidP="007A29CF">
      <w:r>
        <w:rPr>
          <w:noProof/>
        </w:rPr>
        <w:drawing>
          <wp:inline distT="0" distB="0" distL="0" distR="0" wp14:anchorId="0B07634D" wp14:editId="6EF18EB0">
            <wp:extent cx="5267325" cy="2965715"/>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69940" cy="2967187"/>
                    </a:xfrm>
                    <a:prstGeom prst="rect">
                      <a:avLst/>
                    </a:prstGeom>
                  </pic:spPr>
                </pic:pic>
              </a:graphicData>
            </a:graphic>
          </wp:inline>
        </w:drawing>
      </w:r>
    </w:p>
    <w:p w14:paraId="1D8A1DEA" w14:textId="037E782A" w:rsidR="00B6251A" w:rsidRDefault="00B6251A" w:rsidP="00B6251A">
      <w:pPr>
        <w:pStyle w:val="Heading4"/>
        <w:spacing w:before="101"/>
        <w:rPr>
          <w:rFonts w:ascii="Arial" w:eastAsiaTheme="minorEastAsia" w:hAnsi="Arial" w:cs="Arial"/>
          <w:b/>
          <w:bCs/>
          <w:sz w:val="24"/>
          <w:szCs w:val="24"/>
          <w:lang w:eastAsia="en-GB"/>
        </w:rPr>
      </w:pPr>
    </w:p>
    <w:p w14:paraId="5D44E021" w14:textId="740C905C" w:rsidR="00B6251A" w:rsidRPr="007A29CF" w:rsidRDefault="00B6251A" w:rsidP="00B6251A">
      <w:pPr>
        <w:pStyle w:val="Heading1"/>
        <w:rPr>
          <w:rFonts w:ascii="Arial" w:hAnsi="Arial" w:cs="Arial"/>
          <w:b/>
          <w:bCs/>
          <w:color w:val="auto"/>
        </w:rPr>
      </w:pPr>
      <w:bookmarkStart w:id="45" w:name="_Toc208481411"/>
      <w:r>
        <w:rPr>
          <w:rFonts w:ascii="Arial" w:hAnsi="Arial"/>
          <w:b/>
          <w:color w:val="auto"/>
        </w:rPr>
        <w:t>Adran 5: Casgliad</w:t>
      </w:r>
      <w:bookmarkEnd w:id="45"/>
    </w:p>
    <w:p w14:paraId="3657406F" w14:textId="77777777" w:rsidR="00B6251A" w:rsidRDefault="00B6251A" w:rsidP="00B6251A">
      <w:pPr>
        <w:pStyle w:val="Heading4"/>
        <w:spacing w:before="101"/>
        <w:rPr>
          <w:rFonts w:ascii="Arial" w:eastAsiaTheme="minorEastAsia" w:hAnsi="Arial" w:cs="Arial"/>
          <w:lang w:eastAsia="en-GB"/>
        </w:rPr>
      </w:pPr>
    </w:p>
    <w:p w14:paraId="11DD9DAD" w14:textId="77777777" w:rsidR="00132E2E" w:rsidRPr="00132E2E" w:rsidRDefault="00132E2E" w:rsidP="00132E2E">
      <w:pPr>
        <w:pStyle w:val="NormalWeb"/>
        <w:rPr>
          <w:rFonts w:ascii="Arial" w:hAnsi="Arial" w:cs="Arial"/>
          <w:b/>
        </w:rPr>
      </w:pPr>
      <w:r>
        <w:rPr>
          <w:rStyle w:val="Strong"/>
          <w:rFonts w:ascii="Arial" w:hAnsi="Arial"/>
          <w:b w:val="0"/>
        </w:rPr>
        <w:t>Mae'r Adroddiad Cydraddoldeb Blynyddol hwn yn tynnu sylw at feysydd gwaith allweddol yr ymgymerwyd â nhw gan y Bwrdd Iechyd mewn partneriaeth ag eraill i hyrwyddo cydraddoldeb, hyrwyddo hawliau dynol, a mynd i'r afael ag anghydraddoldebau iechyd. Dros y blynyddoedd diwethaf, mae'r Bwrdd Iechyd wedi ymateb i nifer cynyddol o strategaethau Llywodraeth Cymru, gan gynnwys y Cynllun Gweithredu LHDTC+ Cymru, a'r Cod Ymarfer ar Gyflenwi Gwasanaethau Awtistiaeth.</w:t>
      </w:r>
    </w:p>
    <w:p w14:paraId="7DF6B575" w14:textId="77777777" w:rsidR="00132E2E" w:rsidRPr="00132E2E" w:rsidRDefault="00132E2E" w:rsidP="00132E2E">
      <w:pPr>
        <w:pStyle w:val="NormalWeb"/>
        <w:rPr>
          <w:rFonts w:ascii="Arial" w:hAnsi="Arial" w:cs="Arial"/>
          <w:b/>
        </w:rPr>
      </w:pPr>
      <w:r>
        <w:rPr>
          <w:rStyle w:val="Strong"/>
          <w:rFonts w:ascii="Arial" w:hAnsi="Arial"/>
          <w:b w:val="0"/>
        </w:rPr>
        <w:t>Disgwylir i'r adolygiad diweddar o'r Safonau Cyfathrebu Hygyrch a chyhoeddi'r Cynllun Gweithredu ar Anabledd ehangu cwmpas camau gweithredu ac argymhellion o ran cydraddoldeb, amrywiaeth a chynhwysiant ymhellach ar draws y sefydliad.</w:t>
      </w:r>
    </w:p>
    <w:p w14:paraId="2F32F62B" w14:textId="77777777" w:rsidR="00967CB9" w:rsidRDefault="00967CB9" w:rsidP="00B6251A">
      <w:pPr>
        <w:rPr>
          <w:rFonts w:ascii="Arial" w:eastAsiaTheme="minorEastAsia" w:hAnsi="Arial" w:cs="Arial"/>
          <w:sz w:val="24"/>
          <w:szCs w:val="24"/>
          <w:lang w:eastAsia="en-GB"/>
        </w:rPr>
      </w:pPr>
    </w:p>
    <w:p w14:paraId="7F67585C" w14:textId="1B0BDAAF" w:rsidR="002414F1" w:rsidRDefault="002414F1" w:rsidP="00967CB9">
      <w:pPr>
        <w:spacing w:after="160"/>
        <w:rPr>
          <w:rFonts w:ascii="Arial" w:eastAsiaTheme="minorEastAsia" w:hAnsi="Arial" w:cs="Arial"/>
          <w:sz w:val="24"/>
          <w:szCs w:val="24"/>
        </w:rPr>
      </w:pPr>
      <w:r>
        <w:rPr>
          <w:rFonts w:ascii="Arial" w:hAnsi="Arial"/>
          <w:sz w:val="24"/>
        </w:rPr>
        <w:t>Mae'r Blaenoriaethau Allweddol ar gyfer 2025/26 yn cynnwys:</w:t>
      </w:r>
    </w:p>
    <w:p w14:paraId="35A3BC60" w14:textId="77777777" w:rsidR="002E5325" w:rsidRPr="002E5325" w:rsidRDefault="002E5325" w:rsidP="002E5325">
      <w:pPr>
        <w:pStyle w:val="ListParagraph"/>
        <w:widowControl/>
        <w:numPr>
          <w:ilvl w:val="0"/>
          <w:numId w:val="55"/>
        </w:numPr>
        <w:rPr>
          <w:rFonts w:ascii="Arial" w:eastAsia="Times New Roman" w:hAnsi="Arial" w:cs="Arial"/>
          <w:b/>
          <w:bCs/>
          <w:sz w:val="24"/>
          <w:szCs w:val="24"/>
        </w:rPr>
      </w:pPr>
      <w:r>
        <w:rPr>
          <w:rFonts w:ascii="Arial" w:hAnsi="Arial"/>
          <w:b/>
          <w:sz w:val="24"/>
        </w:rPr>
        <w:t xml:space="preserve">Adolygu recriwtio, camu ymlaen a chadw staff mewn modd cynhwysol.  </w:t>
      </w:r>
    </w:p>
    <w:p w14:paraId="657E783A" w14:textId="77777777" w:rsidR="002E5325" w:rsidRDefault="002E5325" w:rsidP="002E5325">
      <w:pPr>
        <w:pStyle w:val="ListParagraph"/>
        <w:ind w:left="720"/>
        <w:rPr>
          <w:rFonts w:ascii="Arial" w:eastAsiaTheme="minorHAnsi" w:hAnsi="Arial" w:cs="Arial"/>
          <w:sz w:val="24"/>
          <w:szCs w:val="24"/>
          <w:lang w:eastAsia="en-GB"/>
        </w:rPr>
      </w:pPr>
    </w:p>
    <w:p w14:paraId="21B5548D" w14:textId="77777777" w:rsidR="00132E2E" w:rsidRPr="00132E2E" w:rsidRDefault="00132E2E" w:rsidP="00132E2E">
      <w:pPr>
        <w:pStyle w:val="NormalWeb"/>
        <w:rPr>
          <w:rFonts w:ascii="Arial" w:hAnsi="Arial" w:cs="Arial"/>
          <w:b/>
        </w:rPr>
      </w:pPr>
      <w:r>
        <w:rPr>
          <w:rStyle w:val="Strong"/>
          <w:rFonts w:ascii="Arial" w:hAnsi="Arial"/>
          <w:b w:val="0"/>
        </w:rPr>
        <w:t>Mewn ymateb i ganfyddiadau adroddiad Safon Cydraddoldeb Hil y Gweithlu (WRES) y Bwrdd Iechyd, mae grŵp pwrpasol wedi cael ei sefydlu i adolygu arferion cynhwysol o ran recriwtio, camu ymlaen a chadw staff. Nododd y data fod angen archwilio a gwella prosesau allweddol i sicrhau eu bod yn deg ac yn gynhwysol.</w:t>
      </w:r>
    </w:p>
    <w:p w14:paraId="44795FF7" w14:textId="77777777" w:rsidR="00132E2E" w:rsidRPr="00132E2E" w:rsidRDefault="00132E2E" w:rsidP="00132E2E">
      <w:pPr>
        <w:pStyle w:val="NormalWeb"/>
        <w:rPr>
          <w:rFonts w:ascii="Arial" w:hAnsi="Arial" w:cs="Arial"/>
          <w:b/>
        </w:rPr>
      </w:pPr>
      <w:r>
        <w:rPr>
          <w:rStyle w:val="Strong"/>
          <w:rFonts w:ascii="Arial" w:hAnsi="Arial"/>
          <w:b w:val="0"/>
        </w:rPr>
        <w:t>Ar ôl cwblhau'r adolygiad, bydd camau gweithredu wedi'u targedu yn cael eu rhoi ar waith i fynd i'r afael ag unrhyw feysydd y mae angen eu gwella. Yn ystod y Cynllun Cydraddoldeb Strategol, nod y Bwrdd Iechyd yw gweld mwy o gynrychiolaeth ar draws pob cam o recriwtio, gwell cyfleoedd camu ymlaen, a gwell cyfraddau cadw staff ar draws y gweithlu.</w:t>
      </w:r>
    </w:p>
    <w:p w14:paraId="4022FF9D" w14:textId="77777777" w:rsidR="002E5325" w:rsidRDefault="002E5325" w:rsidP="002E5325">
      <w:pPr>
        <w:pStyle w:val="ListParagraph"/>
        <w:ind w:left="720"/>
        <w:rPr>
          <w:rFonts w:ascii="Arial" w:hAnsi="Arial" w:cs="Arial"/>
          <w:sz w:val="24"/>
          <w:szCs w:val="24"/>
          <w:lang w:eastAsia="en-GB"/>
        </w:rPr>
      </w:pPr>
    </w:p>
    <w:p w14:paraId="19B4F292" w14:textId="77777777" w:rsidR="002E5325" w:rsidRPr="002E5325" w:rsidRDefault="002E5325" w:rsidP="002E5325">
      <w:pPr>
        <w:pStyle w:val="ListParagraph"/>
        <w:widowControl/>
        <w:numPr>
          <w:ilvl w:val="0"/>
          <w:numId w:val="55"/>
        </w:numPr>
        <w:rPr>
          <w:rFonts w:ascii="Arial" w:eastAsia="Times New Roman" w:hAnsi="Arial" w:cs="Arial"/>
          <w:b/>
          <w:bCs/>
          <w:sz w:val="24"/>
          <w:szCs w:val="24"/>
        </w:rPr>
      </w:pPr>
      <w:r>
        <w:rPr>
          <w:rFonts w:ascii="Arial" w:hAnsi="Arial"/>
          <w:b/>
          <w:sz w:val="24"/>
        </w:rPr>
        <w:t xml:space="preserve">Canolbwyntio ar wella data cydraddoldeb sylfaenol a'i ddadansoddi. </w:t>
      </w:r>
    </w:p>
    <w:p w14:paraId="70C2C5D8" w14:textId="77777777" w:rsidR="00132E2E" w:rsidRPr="001B75B8" w:rsidRDefault="00132E2E" w:rsidP="001B75B8">
      <w:pPr>
        <w:pStyle w:val="NormalWeb"/>
        <w:ind w:left="360"/>
        <w:rPr>
          <w:rFonts w:ascii="Arial" w:hAnsi="Arial" w:cs="Arial"/>
        </w:rPr>
      </w:pPr>
      <w:r>
        <w:rPr>
          <w:rStyle w:val="Strong"/>
          <w:rFonts w:ascii="Arial" w:hAnsi="Arial"/>
          <w:b w:val="0"/>
        </w:rPr>
        <w:t>Mae dadansoddiad data sylfaenol ar gyfer staff a chleifion wedi tynnu sylw at yr angen i wella'r gyfradd ymateb ar gyfer casglu data cydraddoldeb. Mae cynyddu'r defnydd o'r data hwn yn hanfodol er mwyn galluogi'r Bwrdd Iechyd i ddatblygu dangosyddion ystyrlon sy'n adlewyrchu cynnydd, nodi meysydd i'w gwella, a chynrychioli amrywiaeth ein gweithlu a'n poblogaeth cleifion yn well.</w:t>
      </w:r>
    </w:p>
    <w:p w14:paraId="7B2CDCA3" w14:textId="77777777" w:rsidR="00132E2E" w:rsidRPr="001B75B8" w:rsidRDefault="00132E2E" w:rsidP="001B75B8">
      <w:pPr>
        <w:pStyle w:val="NormalWeb"/>
        <w:ind w:left="360"/>
        <w:rPr>
          <w:rFonts w:ascii="Arial" w:hAnsi="Arial" w:cs="Arial"/>
        </w:rPr>
      </w:pPr>
      <w:r>
        <w:rPr>
          <w:rStyle w:val="Strong"/>
          <w:rFonts w:ascii="Arial" w:hAnsi="Arial"/>
          <w:b w:val="0"/>
        </w:rPr>
        <w:t>Yn ystod oes y Cynllun Cydraddoldeb Strategol, nod y Bwrdd Iechyd yw gweld cynnydd sylweddol yng nghyflawnder ac ansawdd data cydraddoldeb sylfaenol.</w:t>
      </w:r>
    </w:p>
    <w:p w14:paraId="7980F022" w14:textId="77777777" w:rsidR="002E5325" w:rsidRDefault="002E5325" w:rsidP="002E5325">
      <w:pPr>
        <w:rPr>
          <w:rFonts w:ascii="Calibri" w:hAnsi="Calibri" w:cs="Calibri"/>
        </w:rPr>
      </w:pPr>
    </w:p>
    <w:p w14:paraId="62894268" w14:textId="77777777" w:rsidR="002E5325" w:rsidRPr="002E5325" w:rsidRDefault="002E5325" w:rsidP="002E5325">
      <w:pPr>
        <w:pStyle w:val="ListParagraph"/>
        <w:widowControl/>
        <w:numPr>
          <w:ilvl w:val="0"/>
          <w:numId w:val="55"/>
        </w:numPr>
        <w:rPr>
          <w:rFonts w:ascii="Arial" w:eastAsia="Times New Roman" w:hAnsi="Arial" w:cs="Arial"/>
          <w:b/>
          <w:bCs/>
          <w:sz w:val="24"/>
          <w:szCs w:val="24"/>
        </w:rPr>
      </w:pPr>
      <w:r>
        <w:rPr>
          <w:rFonts w:ascii="Arial" w:hAnsi="Arial"/>
          <w:b/>
          <w:sz w:val="24"/>
        </w:rPr>
        <w:t xml:space="preserve">Dadansoddiad o ddata ar y bwlch cyflog cydraddoldeb </w:t>
      </w:r>
    </w:p>
    <w:p w14:paraId="37928F64" w14:textId="77777777" w:rsidR="001B75B8" w:rsidRPr="001B75B8" w:rsidRDefault="001B75B8" w:rsidP="001B75B8">
      <w:pPr>
        <w:spacing w:before="100" w:beforeAutospacing="1" w:after="100" w:afterAutospacing="1"/>
        <w:ind w:left="360"/>
        <w:rPr>
          <w:rFonts w:ascii="Arial" w:eastAsia="Times New Roman" w:hAnsi="Arial" w:cs="Arial"/>
          <w:sz w:val="24"/>
          <w:szCs w:val="24"/>
        </w:rPr>
      </w:pPr>
      <w:r>
        <w:rPr>
          <w:rFonts w:ascii="Arial" w:hAnsi="Arial"/>
          <w:sz w:val="24"/>
        </w:rPr>
        <w:t xml:space="preserve">Mae data ar y bwlch cyflog cydraddoldeb, a gafwyd o'r Cofnod Staff Electronig (ESR), wedi tynnu sylw at feysydd allweddol y mae angen rhoi sylw iddynt - yn enwedig amrywiaeth ar draws bandiau cyflog, effaith trefniadau gweithio hyblyg, a bylchau mewn adroddiadau oherwydd nad yw gwybodaeth am gydraddoldeb wedi cael ei </w:t>
      </w:r>
      <w:r>
        <w:rPr>
          <w:rFonts w:ascii="Arial" w:hAnsi="Arial"/>
          <w:sz w:val="24"/>
        </w:rPr>
        <w:lastRenderedPageBreak/>
        <w:t>chyflwyno'n ddigonol. Nod yr ymgyrch wedi'i thargedu, fel yr amlinellir uchod, yw gwella'r gwaith o gasglu data, gan alluogi'r Bwrdd Iechyd i ddatblygu dangosyddion ystyrlon sy'n adlewyrchu cynnydd ac sy’n cynrychioli amrywiaeth ei weithlu yn well.</w:t>
      </w:r>
    </w:p>
    <w:p w14:paraId="0C93CE7E" w14:textId="77777777" w:rsidR="001B75B8" w:rsidRPr="001B75B8" w:rsidRDefault="001B75B8" w:rsidP="001B75B8">
      <w:pPr>
        <w:spacing w:before="100" w:beforeAutospacing="1" w:after="100" w:afterAutospacing="1"/>
        <w:ind w:left="360"/>
        <w:rPr>
          <w:rFonts w:ascii="Arial" w:eastAsia="Times New Roman" w:hAnsi="Arial" w:cs="Arial"/>
          <w:sz w:val="24"/>
          <w:szCs w:val="24"/>
        </w:rPr>
      </w:pPr>
      <w:r>
        <w:rPr>
          <w:rFonts w:ascii="Arial" w:hAnsi="Arial"/>
          <w:sz w:val="24"/>
        </w:rPr>
        <w:t>Er mwyn mynd i'r afael â'r materion hyn, bydd y Bwrdd Iechyd yn sefydlu Cynllun Gweithredu Bwlch Cyflog sy'n canolbwyntio ar y canlynol:</w:t>
      </w:r>
    </w:p>
    <w:p w14:paraId="1D655F1D" w14:textId="77777777" w:rsidR="001B75B8" w:rsidRPr="001B75B8" w:rsidRDefault="001B75B8" w:rsidP="001B75B8">
      <w:pPr>
        <w:numPr>
          <w:ilvl w:val="0"/>
          <w:numId w:val="56"/>
        </w:numPr>
        <w:tabs>
          <w:tab w:val="clear" w:pos="720"/>
          <w:tab w:val="num" w:pos="1080"/>
        </w:tabs>
        <w:spacing w:before="100" w:beforeAutospacing="1" w:after="100" w:afterAutospacing="1"/>
        <w:ind w:left="1080"/>
        <w:rPr>
          <w:rFonts w:ascii="Arial" w:eastAsia="Times New Roman" w:hAnsi="Arial" w:cs="Arial"/>
          <w:sz w:val="24"/>
          <w:szCs w:val="24"/>
        </w:rPr>
      </w:pPr>
      <w:r>
        <w:rPr>
          <w:rFonts w:ascii="Arial" w:hAnsi="Arial"/>
          <w:sz w:val="24"/>
        </w:rPr>
        <w:t>Gwella amrywiaeth o fewn bandiau cyflog.</w:t>
      </w:r>
    </w:p>
    <w:p w14:paraId="54FE9CDF" w14:textId="77777777" w:rsidR="001B75B8" w:rsidRPr="001B75B8" w:rsidRDefault="001B75B8" w:rsidP="001B75B8">
      <w:pPr>
        <w:numPr>
          <w:ilvl w:val="0"/>
          <w:numId w:val="56"/>
        </w:numPr>
        <w:tabs>
          <w:tab w:val="clear" w:pos="720"/>
          <w:tab w:val="num" w:pos="1080"/>
        </w:tabs>
        <w:spacing w:before="100" w:beforeAutospacing="1" w:after="100" w:afterAutospacing="1"/>
        <w:ind w:left="1080"/>
        <w:rPr>
          <w:rFonts w:ascii="Arial" w:eastAsia="Times New Roman" w:hAnsi="Arial" w:cs="Arial"/>
          <w:sz w:val="24"/>
          <w:szCs w:val="24"/>
        </w:rPr>
      </w:pPr>
      <w:r>
        <w:rPr>
          <w:rFonts w:ascii="Arial" w:hAnsi="Arial"/>
          <w:sz w:val="24"/>
        </w:rPr>
        <w:t>Deall a lliniaru effaith gweithio hyblyg ar fylchau cyflog cydraddoldeb.</w:t>
      </w:r>
    </w:p>
    <w:p w14:paraId="46D4FFD6" w14:textId="77777777" w:rsidR="001B75B8" w:rsidRPr="001B75B8" w:rsidRDefault="001B75B8" w:rsidP="001B75B8">
      <w:pPr>
        <w:numPr>
          <w:ilvl w:val="0"/>
          <w:numId w:val="56"/>
        </w:numPr>
        <w:tabs>
          <w:tab w:val="clear" w:pos="720"/>
          <w:tab w:val="num" w:pos="1080"/>
        </w:tabs>
        <w:spacing w:before="100" w:beforeAutospacing="1" w:after="100" w:afterAutospacing="1"/>
        <w:ind w:left="1080"/>
        <w:rPr>
          <w:rFonts w:ascii="Arial" w:eastAsia="Times New Roman" w:hAnsi="Arial" w:cs="Arial"/>
          <w:sz w:val="24"/>
          <w:szCs w:val="24"/>
        </w:rPr>
      </w:pPr>
      <w:r>
        <w:rPr>
          <w:rFonts w:ascii="Arial" w:hAnsi="Arial"/>
          <w:sz w:val="24"/>
        </w:rPr>
        <w:t>Cefnogi staff heb gynrychiolaeth ddigonol i gael mynediad at gyfleoedd datblygu arweinyddiaeth, gyda phwyslais penodol ar raglenni arweinyddiaeth anacademaidd ar gyfer y rhai heb gymwysterau prifysgol.</w:t>
      </w:r>
    </w:p>
    <w:p w14:paraId="74679300" w14:textId="77777777" w:rsidR="001B75B8" w:rsidRPr="001B75B8" w:rsidRDefault="001B75B8" w:rsidP="001B75B8">
      <w:pPr>
        <w:spacing w:before="100" w:beforeAutospacing="1" w:after="100" w:afterAutospacing="1"/>
        <w:ind w:left="360"/>
        <w:rPr>
          <w:rFonts w:ascii="Arial" w:eastAsia="Times New Roman" w:hAnsi="Arial" w:cs="Arial"/>
          <w:sz w:val="24"/>
          <w:szCs w:val="24"/>
        </w:rPr>
      </w:pPr>
      <w:r>
        <w:rPr>
          <w:rFonts w:ascii="Arial" w:hAnsi="Arial"/>
          <w:sz w:val="24"/>
        </w:rPr>
        <w:t>Yn ystod oes y Cynllun Cydraddoldeb Strategol, mae'r Bwrdd Iechyd yn disgwyl gweld:</w:t>
      </w:r>
    </w:p>
    <w:p w14:paraId="447F542C" w14:textId="77777777" w:rsidR="001B75B8" w:rsidRPr="001B75B8" w:rsidRDefault="001B75B8" w:rsidP="00593E29">
      <w:pPr>
        <w:numPr>
          <w:ilvl w:val="0"/>
          <w:numId w:val="57"/>
        </w:numPr>
        <w:tabs>
          <w:tab w:val="clear" w:pos="720"/>
          <w:tab w:val="num" w:pos="1080"/>
        </w:tabs>
        <w:spacing w:before="100" w:beforeAutospacing="1" w:after="100" w:afterAutospacing="1"/>
        <w:ind w:left="1080"/>
        <w:rPr>
          <w:rFonts w:ascii="Arial" w:eastAsia="Times New Roman" w:hAnsi="Arial" w:cs="Arial"/>
          <w:sz w:val="24"/>
          <w:szCs w:val="24"/>
        </w:rPr>
      </w:pPr>
      <w:r>
        <w:rPr>
          <w:rFonts w:ascii="Arial" w:hAnsi="Arial"/>
          <w:sz w:val="24"/>
        </w:rPr>
        <w:t>Data cydraddoldeb sylfaenol gwell.</w:t>
      </w:r>
    </w:p>
    <w:p w14:paraId="63CCE87C" w14:textId="77777777" w:rsidR="001B75B8" w:rsidRPr="001B75B8" w:rsidRDefault="001B75B8" w:rsidP="00593E29">
      <w:pPr>
        <w:numPr>
          <w:ilvl w:val="0"/>
          <w:numId w:val="57"/>
        </w:numPr>
        <w:tabs>
          <w:tab w:val="clear" w:pos="720"/>
          <w:tab w:val="num" w:pos="1080"/>
        </w:tabs>
        <w:spacing w:before="100" w:beforeAutospacing="1" w:after="100" w:afterAutospacing="1"/>
        <w:ind w:left="1080"/>
        <w:rPr>
          <w:rFonts w:ascii="Arial" w:eastAsia="Times New Roman" w:hAnsi="Arial" w:cs="Arial"/>
          <w:sz w:val="24"/>
          <w:szCs w:val="24"/>
        </w:rPr>
      </w:pPr>
      <w:r>
        <w:rPr>
          <w:rFonts w:ascii="Arial" w:hAnsi="Arial"/>
          <w:sz w:val="24"/>
        </w:rPr>
        <w:t>Gwell dealltwriaeth o effeithiau gweithio hyblyg.</w:t>
      </w:r>
    </w:p>
    <w:p w14:paraId="46FFC858" w14:textId="77777777" w:rsidR="001B75B8" w:rsidRPr="001B75B8" w:rsidRDefault="001B75B8" w:rsidP="00593E29">
      <w:pPr>
        <w:numPr>
          <w:ilvl w:val="0"/>
          <w:numId w:val="57"/>
        </w:numPr>
        <w:tabs>
          <w:tab w:val="clear" w:pos="720"/>
          <w:tab w:val="num" w:pos="1080"/>
        </w:tabs>
        <w:spacing w:before="100" w:beforeAutospacing="1" w:after="100" w:afterAutospacing="1"/>
        <w:ind w:left="1080"/>
        <w:rPr>
          <w:rFonts w:ascii="Arial" w:eastAsia="Times New Roman" w:hAnsi="Arial" w:cs="Arial"/>
          <w:sz w:val="24"/>
          <w:szCs w:val="24"/>
        </w:rPr>
      </w:pPr>
      <w:r>
        <w:rPr>
          <w:rFonts w:ascii="Arial" w:hAnsi="Arial"/>
          <w:sz w:val="24"/>
        </w:rPr>
        <w:t>Mwy o ddefnydd o gyfleoedd datblygu personol ymysg grwpiau staff sy'n cael eu tangynrychioli.</w:t>
      </w:r>
    </w:p>
    <w:p w14:paraId="5B210092" w14:textId="77777777" w:rsidR="002E5325" w:rsidRDefault="002E5325" w:rsidP="002E5325">
      <w:pPr>
        <w:rPr>
          <w:rFonts w:ascii="Arial" w:hAnsi="Arial" w:cs="Arial"/>
          <w:sz w:val="24"/>
          <w:szCs w:val="24"/>
          <w:lang w:eastAsia="en-GB"/>
        </w:rPr>
      </w:pPr>
    </w:p>
    <w:p w14:paraId="1C1FD182" w14:textId="77777777" w:rsidR="002E5325" w:rsidRPr="002E5325" w:rsidRDefault="002E5325" w:rsidP="002E5325">
      <w:pPr>
        <w:pStyle w:val="ListParagraph"/>
        <w:widowControl/>
        <w:numPr>
          <w:ilvl w:val="0"/>
          <w:numId w:val="55"/>
        </w:numPr>
        <w:rPr>
          <w:rFonts w:ascii="Arial" w:eastAsia="Times New Roman" w:hAnsi="Arial" w:cs="Arial"/>
          <w:b/>
          <w:bCs/>
          <w:sz w:val="24"/>
          <w:szCs w:val="24"/>
        </w:rPr>
      </w:pPr>
      <w:r>
        <w:rPr>
          <w:rFonts w:ascii="Arial" w:hAnsi="Arial"/>
          <w:b/>
          <w:sz w:val="24"/>
        </w:rPr>
        <w:t xml:space="preserve">Ymgysylltu â ffocws gyda grwpiau heb gynrychiolaeth ddigonol </w:t>
      </w:r>
    </w:p>
    <w:p w14:paraId="0BB5345B" w14:textId="77777777" w:rsidR="002E5325" w:rsidRDefault="002E5325" w:rsidP="002E5325">
      <w:pPr>
        <w:pStyle w:val="ListParagraph"/>
        <w:ind w:left="720"/>
        <w:rPr>
          <w:rFonts w:ascii="Arial" w:eastAsiaTheme="minorHAnsi" w:hAnsi="Arial" w:cs="Arial"/>
          <w:sz w:val="24"/>
          <w:szCs w:val="24"/>
          <w:lang w:eastAsia="en-GB"/>
        </w:rPr>
      </w:pPr>
    </w:p>
    <w:p w14:paraId="1486B448" w14:textId="77777777" w:rsidR="00593E29" w:rsidRPr="00593E29" w:rsidRDefault="00593E29" w:rsidP="00593E29">
      <w:pPr>
        <w:pStyle w:val="NormalWeb"/>
        <w:ind w:left="360"/>
        <w:rPr>
          <w:rFonts w:ascii="Arial" w:hAnsi="Arial" w:cs="Arial"/>
          <w:b/>
        </w:rPr>
      </w:pPr>
      <w:r>
        <w:rPr>
          <w:rStyle w:val="Strong"/>
          <w:rFonts w:ascii="Arial" w:hAnsi="Arial"/>
          <w:b w:val="0"/>
        </w:rPr>
        <w:t>Fel rhan o'r Fframwaith Mesurau Arbennig, tynnwyd sylw at bwysigrwydd ymgysylltu ystyrlon, perthnasoedd cryf, partneriaethau effeithiol, a chyfathrebu clir mewn adolygiad annibynnol gan Cath Broderick, ymgynghorydd sy'n arbenigo mewn ymgysylltu â chleifion a'r cyhoedd. Mewn ymateb, sefydlodd y Bwrdd Iechyd Grŵp Ymgysylltu BIPBC mewn cydweithrediad â Llais Cymru i archwilio sut y gellir cryfhau ymgysylltiad a pherthnasoedd a'u gwneud yn fwy effeithiol.</w:t>
      </w:r>
    </w:p>
    <w:p w14:paraId="0EBEFAF6" w14:textId="77777777" w:rsidR="00593E29" w:rsidRPr="00593E29" w:rsidRDefault="00593E29" w:rsidP="00593E29">
      <w:pPr>
        <w:pStyle w:val="NormalWeb"/>
        <w:ind w:left="360"/>
        <w:rPr>
          <w:rFonts w:ascii="Arial" w:hAnsi="Arial" w:cs="Arial"/>
          <w:b/>
        </w:rPr>
      </w:pPr>
      <w:r>
        <w:rPr>
          <w:rStyle w:val="Strong"/>
          <w:rFonts w:ascii="Arial" w:hAnsi="Arial"/>
          <w:b w:val="0"/>
        </w:rPr>
        <w:t>Yn 2025, bydd y Bwrdd Iechyd yn cynnal cyfres o ffeiriau iechyd sy'n canolbwyntio ar gydraddoldeb gyda'r nod o ddod â chymunedau at ei gilydd. Disgwylir i'r digwyddiadau hyn feithrin cysylltiadau cryfach â rhanddeiliaid allanol a chefnogi'r gwaith o gyd-gynhyrchu adnoddau sydd wedi'u dylunio i leihau anghydraddoldebau iechyd a chynyddu ymwybyddiaeth a defnydd o wasanaethau ymysg grwpiau sy'n cael eu tangynrychioli.</w:t>
      </w:r>
    </w:p>
    <w:p w14:paraId="4FAE69D0" w14:textId="77777777" w:rsidR="00593E29" w:rsidRPr="00593E29" w:rsidRDefault="00593E29" w:rsidP="00593E29">
      <w:pPr>
        <w:pStyle w:val="NormalWeb"/>
        <w:ind w:left="360"/>
        <w:rPr>
          <w:rFonts w:ascii="Arial" w:hAnsi="Arial" w:cs="Arial"/>
          <w:b/>
        </w:rPr>
      </w:pPr>
      <w:r>
        <w:rPr>
          <w:rStyle w:val="Strong"/>
          <w:rFonts w:ascii="Arial" w:hAnsi="Arial"/>
          <w:b w:val="0"/>
        </w:rPr>
        <w:t>Her allweddol i'r Bwrdd Iechyd yw sicrhau bod y blaenoriaethau hyn sy'n dod i'r amlwg yn cael eu gwreiddio yn y fframwaith cynllunio a'u hadlewyrchu mewn Cynlluniau Tair Blynedd yn y dyfodol. Mae hyn yn cynnwys mynd ati i nodi a mynd i'r afael â'r polisïau, yr ymddygiadau a'r credoau sy'n cynnal gwahaniaethu ac anghydraddoldeb, a sicrhau mynediad teg at wasanaethau.</w:t>
      </w:r>
    </w:p>
    <w:p w14:paraId="711E1E1C" w14:textId="77777777" w:rsidR="00593E29" w:rsidRPr="00593E29" w:rsidRDefault="00593E29" w:rsidP="00593E29">
      <w:pPr>
        <w:pStyle w:val="NormalWeb"/>
        <w:ind w:left="360"/>
        <w:rPr>
          <w:rFonts w:ascii="Arial" w:hAnsi="Arial" w:cs="Arial"/>
          <w:b/>
        </w:rPr>
      </w:pPr>
      <w:r w:rsidRPr="00B739CB">
        <w:rPr>
          <w:rFonts w:ascii="Arial" w:hAnsi="Arial" w:cs="Arial"/>
        </w:rPr>
        <w:t xml:space="preserve">Mae </w:t>
      </w:r>
      <w:r w:rsidRPr="00B739CB">
        <w:rPr>
          <w:rStyle w:val="Strong"/>
          <w:rFonts w:ascii="Arial" w:hAnsi="Arial" w:cs="Arial"/>
          <w:b w:val="0"/>
        </w:rPr>
        <w:t>Strategaeth Pobl</w:t>
      </w:r>
      <w:r w:rsidRPr="00B739CB">
        <w:rPr>
          <w:rFonts w:ascii="Arial" w:hAnsi="Arial" w:cs="Arial"/>
        </w:rPr>
        <w:t xml:space="preserve"> y Bwrdd Iechyd yn sail i amrywiaeth o gamau gweithredu i wella cyfleoedd recriwtio, cadw a datblygu staff.</w:t>
      </w:r>
      <w:r>
        <w:rPr>
          <w:rStyle w:val="Strong"/>
          <w:rFonts w:ascii="Arial" w:hAnsi="Arial"/>
          <w:b w:val="0"/>
        </w:rPr>
        <w:t xml:space="preserve"> Mae cynnydd sylweddol wedi'i wneud o ran gwella data monitro a chysoni'r gwaith hwn â'r Strategaeth Cydraddoldeb. Mae'r Bwrdd Iechyd wedi ymrwymo i fod yn gyflogwr o ddewis sy'n rhydd o wahaniaethu, aflonyddu ac erledigaeth ac sy'n cael ei arwain gan arweinyddiaeth dosturiol.</w:t>
      </w:r>
    </w:p>
    <w:p w14:paraId="2B76184D" w14:textId="77777777" w:rsidR="00593E29" w:rsidRPr="00593E29" w:rsidRDefault="00593E29" w:rsidP="00593E29">
      <w:pPr>
        <w:pStyle w:val="NormalWeb"/>
        <w:ind w:left="360"/>
        <w:rPr>
          <w:rFonts w:ascii="Arial" w:hAnsi="Arial" w:cs="Arial"/>
          <w:b/>
        </w:rPr>
      </w:pPr>
      <w:r>
        <w:rPr>
          <w:rStyle w:val="Strong"/>
          <w:rFonts w:ascii="Arial" w:hAnsi="Arial"/>
          <w:b w:val="0"/>
        </w:rPr>
        <w:t xml:space="preserve">Mae penodi Hyrwyddwr Gweithredol ar gyfer Cydraddoldeb yn 2025 yn gam cadarnhaol tuag at gryfhau atebolrwydd ar lefel weithredol ar gyfer yr agenda </w:t>
      </w:r>
      <w:r>
        <w:rPr>
          <w:rStyle w:val="Strong"/>
          <w:rFonts w:ascii="Arial" w:hAnsi="Arial"/>
          <w:b w:val="0"/>
        </w:rPr>
        <w:lastRenderedPageBreak/>
        <w:t>cydraddoldeb, gan gynnwys meysydd allweddol fel Cynllun Gweithredu Cymru Wrth-hiliol Llywodraeth Cymru a'r Cynllun Gweithredu LHDTC+.</w:t>
      </w:r>
    </w:p>
    <w:p w14:paraId="6C8F0CD3" w14:textId="77777777" w:rsidR="00593E29" w:rsidRPr="00593E29" w:rsidRDefault="00593E29" w:rsidP="00593E29">
      <w:pPr>
        <w:pStyle w:val="NormalWeb"/>
        <w:ind w:left="360"/>
        <w:rPr>
          <w:rFonts w:ascii="Arial" w:hAnsi="Arial" w:cs="Arial"/>
          <w:b/>
        </w:rPr>
      </w:pPr>
      <w:r>
        <w:rPr>
          <w:rStyle w:val="Strong"/>
          <w:rFonts w:ascii="Arial" w:hAnsi="Arial"/>
          <w:b w:val="0"/>
        </w:rPr>
        <w:t>Mae cydgynhyrchu wedi bod yn ganolog i'r cynnydd a wnaed o dan y Cynllun Cydraddoldeb Strategol, gyda rhanddeiliaid yn chwarae rhan hollbwysig yn y gwaith o ddal y Bwrdd Iechyd i gyfrif a llunio canllawiau sy'n seiliedig ar brofiad bywyd.</w:t>
      </w:r>
    </w:p>
    <w:p w14:paraId="46EBE619" w14:textId="77777777" w:rsidR="00593E29" w:rsidRPr="00593E29" w:rsidRDefault="00593E29" w:rsidP="00593E29">
      <w:pPr>
        <w:pStyle w:val="NormalWeb"/>
        <w:ind w:left="360"/>
        <w:rPr>
          <w:rFonts w:ascii="Arial" w:hAnsi="Arial" w:cs="Arial"/>
          <w:b/>
        </w:rPr>
      </w:pPr>
      <w:r>
        <w:rPr>
          <w:rStyle w:val="Strong"/>
          <w:rFonts w:ascii="Arial" w:hAnsi="Arial"/>
          <w:b w:val="0"/>
        </w:rPr>
        <w:t>Mae'r Bwrdd Iechyd yn hynod ddiolchgar am yr amser, yr her a'r craffu parhaus a ddarparwyd gan randdeiliaid. Bydd eu cefnogaeth barhaus yn hanfodol wrth i ni symud i Flwyddyn Dau y Cynllun Cydraddoldeb Strategol.</w:t>
      </w:r>
    </w:p>
    <w:p w14:paraId="693E5EC1" w14:textId="77777777" w:rsidR="004501F0" w:rsidRDefault="004501F0" w:rsidP="00B6251A">
      <w:pPr>
        <w:spacing w:after="160" w:line="259" w:lineRule="auto"/>
        <w:rPr>
          <w:rFonts w:ascii="Arial" w:eastAsiaTheme="minorEastAsia" w:hAnsi="Arial" w:cs="Arial"/>
          <w:b/>
          <w:bCs/>
          <w:sz w:val="28"/>
          <w:szCs w:val="28"/>
          <w:lang w:eastAsia="en-GB"/>
        </w:rPr>
      </w:pPr>
    </w:p>
    <w:p w14:paraId="77A12217" w14:textId="21738EEA" w:rsidR="00B6251A" w:rsidRPr="003D5435" w:rsidRDefault="00B6251A" w:rsidP="00B6251A">
      <w:pPr>
        <w:spacing w:after="160" w:line="259" w:lineRule="auto"/>
        <w:rPr>
          <w:rFonts w:ascii="Arial" w:eastAsiaTheme="minorEastAsia" w:hAnsi="Arial" w:cs="Arial"/>
          <w:b/>
          <w:bCs/>
          <w:sz w:val="28"/>
          <w:szCs w:val="28"/>
        </w:rPr>
      </w:pPr>
      <w:r>
        <w:rPr>
          <w:rFonts w:ascii="Arial" w:hAnsi="Arial"/>
          <w:b/>
          <w:sz w:val="28"/>
        </w:rPr>
        <w:t>Cydnabyddiaethau</w:t>
      </w:r>
    </w:p>
    <w:p w14:paraId="7BA5D549" w14:textId="77777777" w:rsidR="00B6251A" w:rsidRPr="003C6E80" w:rsidRDefault="00B6251A" w:rsidP="00B6251A">
      <w:pPr>
        <w:spacing w:after="160" w:line="259" w:lineRule="auto"/>
        <w:rPr>
          <w:rFonts w:ascii="Arial" w:eastAsiaTheme="minorEastAsia" w:hAnsi="Arial" w:cs="Arial"/>
          <w:sz w:val="24"/>
          <w:szCs w:val="24"/>
        </w:rPr>
      </w:pPr>
      <w:r>
        <w:rPr>
          <w:rFonts w:ascii="Arial" w:hAnsi="Arial"/>
          <w:sz w:val="24"/>
        </w:rPr>
        <w:t>Mae'r Bwrdd Iechyd bob amser yn ddiolchgar am yr holl gefnogaeth a dderbyniwn gan ein holl randdeiliaid sy'n cynrychioli ystod amrywiol a chynhwysol o sefydliadau a phobl, gan gynnwys:</w:t>
      </w:r>
    </w:p>
    <w:p w14:paraId="23F43C98"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Autistic UK</w:t>
      </w:r>
    </w:p>
    <w:p w14:paraId="6BC55C6C"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Age Cymru</w:t>
      </w:r>
    </w:p>
    <w:p w14:paraId="0D7786D6"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 xml:space="preserve">Gwasanaeth Eiriolaeth Annibynnol Gogledd Cymru </w:t>
      </w:r>
    </w:p>
    <w:p w14:paraId="3D7C6CED"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Unique Transgender Network</w:t>
      </w:r>
    </w:p>
    <w:p w14:paraId="696B87E0"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Rhwydwaith Traws, Rhyngrywiol ac Anneuaidd Gogledd Cymru</w:t>
      </w:r>
    </w:p>
    <w:p w14:paraId="5D489D07"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Llais</w:t>
      </w:r>
    </w:p>
    <w:p w14:paraId="45BCEAA9"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 xml:space="preserve">Rhwydwaith Cydraddoldeb Rhanbarthol Gogledd Cymru </w:t>
      </w:r>
    </w:p>
    <w:p w14:paraId="7B833C6B"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Wheelieability</w:t>
      </w:r>
    </w:p>
    <w:p w14:paraId="74B1CBB4"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Grŵp Mynediad Arfon</w:t>
      </w:r>
    </w:p>
    <w:p w14:paraId="63E0BBE3"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 xml:space="preserve">Canolfan Byw'n Annibynnol FDF </w:t>
      </w:r>
    </w:p>
    <w:p w14:paraId="3F94EB47"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STAND Gogledd Cymru</w:t>
      </w:r>
    </w:p>
    <w:p w14:paraId="4F12C747"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 xml:space="preserve">Triniaeth Deg i Fenywod yng Nghymru </w:t>
      </w:r>
    </w:p>
    <w:p w14:paraId="1E73C962"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Y Ganolfan Arwyddo Golwg Sain</w:t>
      </w:r>
    </w:p>
    <w:p w14:paraId="5B017F3B"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pacing w:val="-4"/>
          <w:sz w:val="24"/>
          <w:szCs w:val="24"/>
        </w:rPr>
      </w:pPr>
      <w:r>
        <w:rPr>
          <w:rFonts w:ascii="Arial" w:hAnsi="Arial"/>
          <w:sz w:val="24"/>
        </w:rPr>
        <w:t xml:space="preserve">Cymorth i Ddioddefwyr </w:t>
      </w:r>
    </w:p>
    <w:p w14:paraId="637AD0F9"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 xml:space="preserve">EYST </w:t>
      </w:r>
    </w:p>
    <w:p w14:paraId="79AFD8CA"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BAWSO</w:t>
      </w:r>
    </w:p>
    <w:p w14:paraId="6A1CB2A5"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Race Council Cymru</w:t>
      </w:r>
    </w:p>
    <w:p w14:paraId="69FE481E"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Race Equality First</w:t>
      </w:r>
    </w:p>
    <w:p w14:paraId="5B21A17B"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Cymdeithas Affrica Gogledd Cymru Anabledd Cymru</w:t>
      </w:r>
    </w:p>
    <w:p w14:paraId="343CCBD1"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Cymdeithas Cyfeillion Indiaidd Bangor</w:t>
      </w:r>
    </w:p>
    <w:p w14:paraId="1B63EC7E"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Cymdeithas Amlddiwylliannol Ethnig Gogledd Cymru</w:t>
      </w:r>
    </w:p>
    <w:p w14:paraId="63744FE6"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 xml:space="preserve">Rhyng-ffydd Gogledd Cymru </w:t>
      </w:r>
    </w:p>
    <w:p w14:paraId="002A1841"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Papyrus</w:t>
      </w:r>
    </w:p>
    <w:p w14:paraId="69F12617"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Epilepsy UK</w:t>
      </w:r>
    </w:p>
    <w:p w14:paraId="634F2E33"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ARA - Adferiad i Bawb</w:t>
      </w:r>
    </w:p>
    <w:p w14:paraId="6FAC4DB1"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 xml:space="preserve">Viva </w:t>
      </w:r>
    </w:p>
    <w:p w14:paraId="402D601C" w14:textId="77777777" w:rsidR="00B6251A"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Shelter</w:t>
      </w:r>
    </w:p>
    <w:p w14:paraId="27CCDFB9" w14:textId="77777777" w:rsidR="00B6251A" w:rsidRPr="003C6E80" w:rsidRDefault="00B6251A" w:rsidP="00B6251A">
      <w:pPr>
        <w:pStyle w:val="ListParagraph"/>
        <w:widowControl/>
        <w:numPr>
          <w:ilvl w:val="0"/>
          <w:numId w:val="16"/>
        </w:numPr>
        <w:autoSpaceDE/>
        <w:autoSpaceDN/>
        <w:ind w:left="0" w:firstLine="0"/>
        <w:rPr>
          <w:rFonts w:ascii="Arial" w:eastAsiaTheme="minorEastAsia" w:hAnsi="Arial" w:cs="Arial"/>
          <w:sz w:val="24"/>
          <w:szCs w:val="24"/>
        </w:rPr>
      </w:pPr>
      <w:r>
        <w:rPr>
          <w:rFonts w:ascii="Arial" w:hAnsi="Arial"/>
          <w:sz w:val="24"/>
        </w:rPr>
        <w:t>Vision Support</w:t>
      </w:r>
    </w:p>
    <w:p w14:paraId="79AF95F8" w14:textId="77777777" w:rsidR="00B6251A" w:rsidRPr="00F65AA5" w:rsidRDefault="00B6251A" w:rsidP="00B6251A">
      <w:pPr>
        <w:pStyle w:val="ListParagraph"/>
        <w:widowControl/>
        <w:autoSpaceDE/>
        <w:autoSpaceDN/>
        <w:rPr>
          <w:rFonts w:asciiTheme="minorHAnsi" w:eastAsiaTheme="minorEastAsia" w:hAnsiTheme="minorHAnsi" w:cstheme="minorBidi"/>
          <w:sz w:val="24"/>
          <w:szCs w:val="24"/>
          <w:lang w:eastAsia="en-GB"/>
        </w:rPr>
      </w:pPr>
    </w:p>
    <w:p w14:paraId="60193C29" w14:textId="77777777" w:rsidR="00B6251A" w:rsidRPr="00F65AA5" w:rsidRDefault="00B6251A" w:rsidP="00B6251A">
      <w:pPr>
        <w:spacing w:after="160" w:line="259" w:lineRule="auto"/>
        <w:rPr>
          <w:rFonts w:ascii="Arial" w:eastAsiaTheme="minorEastAsia" w:hAnsi="Arial" w:cs="Arial"/>
          <w:b/>
          <w:sz w:val="24"/>
          <w:szCs w:val="20"/>
        </w:rPr>
      </w:pPr>
      <w:r>
        <w:rPr>
          <w:rFonts w:ascii="Arial" w:hAnsi="Arial"/>
          <w:b/>
          <w:sz w:val="24"/>
        </w:rPr>
        <w:t xml:space="preserve">Hoffai'r Bwrdd Iechyd hefyd gydnabod cefnogaeth pob aelod o'n rhwydweithiau staff a'n Hyrwyddwyr Cydraddoldeb: </w:t>
      </w:r>
    </w:p>
    <w:p w14:paraId="4325CE7B"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rPr>
      </w:pPr>
      <w:r>
        <w:rPr>
          <w:rFonts w:ascii="Arial" w:hAnsi="Arial"/>
          <w:sz w:val="24"/>
        </w:rPr>
        <w:lastRenderedPageBreak/>
        <w:t xml:space="preserve">Celtic Pride, </w:t>
      </w:r>
    </w:p>
    <w:p w14:paraId="1C6F1981"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rPr>
      </w:pPr>
      <w:r>
        <w:rPr>
          <w:rFonts w:ascii="Arial" w:hAnsi="Arial"/>
          <w:sz w:val="24"/>
        </w:rPr>
        <w:t xml:space="preserve">BCUnity a'r Rhwydwaith Staff Rhyngwladol, </w:t>
      </w:r>
    </w:p>
    <w:p w14:paraId="6D323504"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rPr>
      </w:pPr>
      <w:r>
        <w:rPr>
          <w:rFonts w:ascii="Arial" w:hAnsi="Arial"/>
          <w:sz w:val="24"/>
        </w:rPr>
        <w:t xml:space="preserve">RespectAbility, </w:t>
      </w:r>
    </w:p>
    <w:p w14:paraId="3A28BB69"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rPr>
      </w:pPr>
      <w:r>
        <w:rPr>
          <w:rFonts w:ascii="Arial" w:hAnsi="Arial"/>
          <w:sz w:val="24"/>
        </w:rPr>
        <w:t xml:space="preserve">Y Rhwydwaith Cydraddoldeb rhwng y Rhywiau, </w:t>
      </w:r>
    </w:p>
    <w:p w14:paraId="47AA86C8"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rPr>
      </w:pPr>
      <w:r>
        <w:rPr>
          <w:rFonts w:ascii="Arial" w:hAnsi="Arial"/>
          <w:sz w:val="24"/>
        </w:rPr>
        <w:t xml:space="preserve">Rhwydwaith ND </w:t>
      </w:r>
    </w:p>
    <w:p w14:paraId="7401861D" w14:textId="77777777" w:rsidR="00B6251A" w:rsidRPr="00F65AA5"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rPr>
      </w:pPr>
      <w:r>
        <w:rPr>
          <w:rFonts w:ascii="Arial" w:hAnsi="Arial"/>
          <w:sz w:val="24"/>
        </w:rPr>
        <w:t>Rhwydwaith Staff Cyn-filwyr.</w:t>
      </w:r>
    </w:p>
    <w:p w14:paraId="7982F01B" w14:textId="77777777" w:rsidR="00B6251A" w:rsidRDefault="00B6251A" w:rsidP="00B6251A">
      <w:pPr>
        <w:pStyle w:val="ListParagraph"/>
        <w:widowControl/>
        <w:numPr>
          <w:ilvl w:val="0"/>
          <w:numId w:val="15"/>
        </w:numPr>
        <w:autoSpaceDE/>
        <w:autoSpaceDN/>
        <w:ind w:left="0" w:firstLine="0"/>
        <w:contextualSpacing/>
        <w:rPr>
          <w:rFonts w:ascii="Arial" w:eastAsiaTheme="minorEastAsia" w:hAnsi="Arial" w:cs="Arial"/>
          <w:sz w:val="24"/>
          <w:szCs w:val="20"/>
        </w:rPr>
      </w:pPr>
      <w:r>
        <w:rPr>
          <w:rFonts w:ascii="Arial" w:hAnsi="Arial"/>
          <w:sz w:val="24"/>
        </w:rPr>
        <w:t>Hyrwyddwyr Cydraddoldeb</w:t>
      </w:r>
    </w:p>
    <w:p w14:paraId="2F423977" w14:textId="77777777" w:rsidR="00B6251A" w:rsidRPr="00F65AA5" w:rsidRDefault="00B6251A" w:rsidP="00B6251A">
      <w:pPr>
        <w:pStyle w:val="ListParagraph"/>
        <w:widowControl/>
        <w:autoSpaceDE/>
        <w:autoSpaceDN/>
        <w:contextualSpacing/>
        <w:rPr>
          <w:rFonts w:ascii="Arial" w:eastAsiaTheme="minorEastAsia" w:hAnsi="Arial" w:cs="Arial"/>
          <w:sz w:val="24"/>
          <w:szCs w:val="20"/>
          <w:lang w:eastAsia="en-GB"/>
        </w:rPr>
      </w:pPr>
    </w:p>
    <w:p w14:paraId="1AA3553C" w14:textId="77777777" w:rsidR="00B6251A" w:rsidRPr="00F65AA5" w:rsidRDefault="00B6251A" w:rsidP="00B6251A">
      <w:pPr>
        <w:rPr>
          <w:rFonts w:ascii="Arial" w:hAnsi="Arial" w:cs="Arial"/>
          <w:b/>
          <w:sz w:val="24"/>
          <w:szCs w:val="20"/>
        </w:rPr>
      </w:pPr>
      <w:r>
        <w:rPr>
          <w:rFonts w:ascii="Arial" w:hAnsi="Arial"/>
          <w:b/>
          <w:sz w:val="24"/>
        </w:rPr>
        <w:t>Yn olaf, diolch i'r holl staff hynny, y mae gormod ohonynt i'w crybwyll, sydd wedi gwneud cyfraniad cadarnhaol at hyrwyddo Cydraddoldeb a Hawliau Dynol eleni.</w:t>
      </w:r>
    </w:p>
    <w:p w14:paraId="0709B1D2" w14:textId="77777777" w:rsidR="00B6251A" w:rsidRPr="00840E6C" w:rsidRDefault="00B6251A" w:rsidP="00B6251A">
      <w:pPr>
        <w:spacing w:after="160" w:line="259" w:lineRule="auto"/>
        <w:rPr>
          <w:rFonts w:eastAsiaTheme="minorEastAsia"/>
          <w:sz w:val="24"/>
          <w:szCs w:val="24"/>
          <w:lang w:eastAsia="en-GB"/>
        </w:rPr>
      </w:pPr>
    </w:p>
    <w:p w14:paraId="19F782A8" w14:textId="77777777" w:rsidR="00B6251A" w:rsidRDefault="00B6251A" w:rsidP="00B6251A">
      <w:pPr>
        <w:pStyle w:val="Heading4"/>
        <w:spacing w:before="101"/>
        <w:rPr>
          <w:color w:val="ACC808"/>
          <w:spacing w:val="-5"/>
        </w:rPr>
      </w:pPr>
    </w:p>
    <w:p w14:paraId="0470EEE9" w14:textId="77777777" w:rsidR="002E5325" w:rsidRDefault="002E5325" w:rsidP="002E5325"/>
    <w:p w14:paraId="7944512D" w14:textId="77777777" w:rsidR="002E5325" w:rsidRDefault="002E5325" w:rsidP="002E5325"/>
    <w:p w14:paraId="7F33703D" w14:textId="77777777" w:rsidR="002E5325" w:rsidRDefault="002E5325" w:rsidP="002E5325"/>
    <w:p w14:paraId="506F90BE" w14:textId="77777777" w:rsidR="002E5325" w:rsidRDefault="002E5325" w:rsidP="002E5325"/>
    <w:p w14:paraId="10123406" w14:textId="77777777" w:rsidR="002E5325" w:rsidRDefault="002E5325" w:rsidP="002E5325"/>
    <w:p w14:paraId="0605F178" w14:textId="77777777" w:rsidR="002E5325" w:rsidRDefault="002E5325" w:rsidP="002E5325"/>
    <w:p w14:paraId="109C01CD" w14:textId="77777777" w:rsidR="002E5325" w:rsidRDefault="002E5325" w:rsidP="002E5325"/>
    <w:p w14:paraId="79CDA668" w14:textId="77777777" w:rsidR="002E5325" w:rsidRDefault="002E5325" w:rsidP="002E5325"/>
    <w:p w14:paraId="5ED74733" w14:textId="77777777" w:rsidR="002E5325" w:rsidRPr="002E5325" w:rsidRDefault="002E5325" w:rsidP="002E5325"/>
    <w:p w14:paraId="475C37CE" w14:textId="77777777" w:rsidR="00B6251A" w:rsidRPr="004501F0" w:rsidRDefault="00B6251A" w:rsidP="00B6251A">
      <w:pPr>
        <w:pStyle w:val="Heading1"/>
        <w:rPr>
          <w:rFonts w:ascii="Arial" w:hAnsi="Arial" w:cs="Arial"/>
          <w:b/>
          <w:bCs/>
          <w:color w:val="auto"/>
        </w:rPr>
      </w:pPr>
      <w:bookmarkStart w:id="46" w:name="_Toc208481412"/>
      <w:r>
        <w:rPr>
          <w:rFonts w:ascii="Arial" w:hAnsi="Arial"/>
          <w:b/>
          <w:color w:val="auto"/>
        </w:rPr>
        <w:t>Atodiadau</w:t>
      </w:r>
      <w:bookmarkEnd w:id="46"/>
    </w:p>
    <w:p w14:paraId="37D5AC55" w14:textId="77777777" w:rsidR="00B6251A" w:rsidRPr="004501F0" w:rsidRDefault="00B6251A" w:rsidP="00B6251A">
      <w:pPr>
        <w:spacing w:after="160" w:line="259" w:lineRule="auto"/>
        <w:rPr>
          <w:rFonts w:ascii="Arial" w:eastAsiaTheme="minorEastAsia" w:hAnsi="Arial" w:cs="Arial"/>
          <w:sz w:val="28"/>
          <w:szCs w:val="28"/>
          <w:lang w:eastAsia="en-GB"/>
        </w:rPr>
      </w:pPr>
    </w:p>
    <w:p w14:paraId="1B411232" w14:textId="77777777" w:rsidR="00B6251A" w:rsidRPr="004501F0" w:rsidRDefault="00B6251A" w:rsidP="00B6251A">
      <w:pPr>
        <w:pStyle w:val="Heading2"/>
        <w:rPr>
          <w:rFonts w:ascii="Arial" w:hAnsi="Arial" w:cs="Arial"/>
          <w:color w:val="auto"/>
          <w:sz w:val="28"/>
          <w:szCs w:val="28"/>
        </w:rPr>
      </w:pPr>
      <w:bookmarkStart w:id="47" w:name="_bookmark24"/>
      <w:bookmarkStart w:id="48" w:name="_Toc208481413"/>
      <w:bookmarkEnd w:id="47"/>
      <w:r>
        <w:rPr>
          <w:rFonts w:ascii="Arial" w:hAnsi="Arial"/>
          <w:color w:val="auto"/>
          <w:sz w:val="28"/>
        </w:rPr>
        <w:t>Atodiad A: Gwybodaeth am y boblogaeth</w:t>
      </w:r>
      <w:bookmarkEnd w:id="48"/>
    </w:p>
    <w:p w14:paraId="2A63CF6C" w14:textId="77777777" w:rsidR="00B6251A" w:rsidRPr="004501F0" w:rsidRDefault="00B6251A" w:rsidP="00B6251A">
      <w:pPr>
        <w:pStyle w:val="Heading2"/>
        <w:rPr>
          <w:rFonts w:ascii="Arial" w:hAnsi="Arial" w:cs="Arial"/>
          <w:color w:val="auto"/>
          <w:sz w:val="28"/>
          <w:szCs w:val="28"/>
        </w:rPr>
      </w:pPr>
      <w:bookmarkStart w:id="49" w:name="_bookmark25"/>
      <w:bookmarkStart w:id="50" w:name="_Toc208481414"/>
      <w:bookmarkEnd w:id="49"/>
      <w:r>
        <w:rPr>
          <w:rFonts w:ascii="Arial" w:hAnsi="Arial"/>
          <w:color w:val="auto"/>
          <w:sz w:val="28"/>
        </w:rPr>
        <w:t>Atodiad B: Deddfwriaeth Cydraddoldeb a Chyd-destun Strategol</w:t>
      </w:r>
      <w:bookmarkStart w:id="51" w:name="_bookmark26"/>
      <w:bookmarkEnd w:id="50"/>
      <w:bookmarkEnd w:id="51"/>
      <w:r>
        <w:rPr>
          <w:rFonts w:ascii="Arial" w:hAnsi="Arial"/>
          <w:color w:val="auto"/>
          <w:sz w:val="28"/>
        </w:rPr>
        <w:t xml:space="preserve"> </w:t>
      </w:r>
    </w:p>
    <w:p w14:paraId="5219321B" w14:textId="77777777" w:rsidR="00B6251A" w:rsidRPr="004501F0" w:rsidRDefault="00B6251A" w:rsidP="00B6251A">
      <w:pPr>
        <w:pStyle w:val="Heading2"/>
        <w:rPr>
          <w:rFonts w:ascii="Arial" w:hAnsi="Arial" w:cs="Arial"/>
          <w:color w:val="auto"/>
          <w:sz w:val="28"/>
          <w:szCs w:val="28"/>
        </w:rPr>
      </w:pPr>
      <w:bookmarkStart w:id="52" w:name="_Toc208481415"/>
      <w:r>
        <w:rPr>
          <w:rFonts w:ascii="Arial" w:hAnsi="Arial"/>
          <w:color w:val="auto"/>
          <w:sz w:val="28"/>
        </w:rPr>
        <w:t>Atodiad C: Gweledigaeth, Gwerthoedd a Phwrpas BIPBC</w:t>
      </w:r>
      <w:bookmarkEnd w:id="52"/>
    </w:p>
    <w:p w14:paraId="2BA427C7" w14:textId="77777777" w:rsidR="00B6251A" w:rsidRPr="004501F0" w:rsidRDefault="00B6251A" w:rsidP="00B6251A">
      <w:pPr>
        <w:pStyle w:val="Heading2"/>
        <w:rPr>
          <w:rFonts w:ascii="Arial" w:hAnsi="Arial" w:cs="Arial"/>
          <w:color w:val="auto"/>
          <w:sz w:val="28"/>
          <w:szCs w:val="28"/>
        </w:rPr>
      </w:pPr>
      <w:bookmarkStart w:id="53" w:name="_Toc208481416"/>
      <w:r>
        <w:rPr>
          <w:rFonts w:ascii="Arial" w:hAnsi="Arial"/>
          <w:color w:val="auto"/>
          <w:sz w:val="28"/>
        </w:rPr>
        <w:t>Atodiad D: Matrics Cydraddoldeb</w:t>
      </w:r>
      <w:bookmarkEnd w:id="53"/>
    </w:p>
    <w:p w14:paraId="5396BB55" w14:textId="77777777" w:rsidR="00B6251A" w:rsidRDefault="00B6251A" w:rsidP="00B6251A">
      <w:pPr>
        <w:pStyle w:val="Heading4"/>
        <w:spacing w:before="101"/>
        <w:rPr>
          <w:rFonts w:ascii="Arial" w:eastAsiaTheme="minorEastAsia" w:hAnsi="Arial" w:cs="Arial"/>
          <w:bCs/>
          <w:sz w:val="24"/>
          <w:szCs w:val="24"/>
          <w:lang w:eastAsia="en-GB"/>
        </w:rPr>
      </w:pPr>
    </w:p>
    <w:p w14:paraId="589D9501" w14:textId="77777777" w:rsidR="00B6251A" w:rsidRDefault="00B6251A" w:rsidP="00B6251A">
      <w:pPr>
        <w:pStyle w:val="Heading4"/>
        <w:spacing w:before="101"/>
        <w:rPr>
          <w:rFonts w:ascii="Arial" w:eastAsiaTheme="minorEastAsia" w:hAnsi="Arial" w:cs="Arial"/>
          <w:bCs/>
          <w:sz w:val="24"/>
          <w:szCs w:val="24"/>
          <w:lang w:eastAsia="en-GB"/>
        </w:rPr>
      </w:pPr>
    </w:p>
    <w:p w14:paraId="3C7EE23C" w14:textId="77777777" w:rsidR="00B244F1" w:rsidRDefault="00B244F1" w:rsidP="00B244F1">
      <w:pPr>
        <w:rPr>
          <w:lang w:eastAsia="en-GB"/>
        </w:rPr>
      </w:pPr>
    </w:p>
    <w:p w14:paraId="77D72A25" w14:textId="77777777" w:rsidR="00B244F1" w:rsidRDefault="00B244F1" w:rsidP="00B244F1">
      <w:pPr>
        <w:rPr>
          <w:lang w:eastAsia="en-GB"/>
        </w:rPr>
      </w:pPr>
    </w:p>
    <w:p w14:paraId="7A2DFC68" w14:textId="77777777" w:rsidR="00B244F1" w:rsidRDefault="00B244F1" w:rsidP="00B244F1">
      <w:pPr>
        <w:rPr>
          <w:lang w:eastAsia="en-GB"/>
        </w:rPr>
      </w:pPr>
    </w:p>
    <w:p w14:paraId="198B9ED8" w14:textId="77777777" w:rsidR="00B244F1" w:rsidRDefault="00B244F1" w:rsidP="00B244F1">
      <w:pPr>
        <w:rPr>
          <w:lang w:eastAsia="en-GB"/>
        </w:rPr>
      </w:pPr>
    </w:p>
    <w:p w14:paraId="301BE7EC" w14:textId="77777777" w:rsidR="00B244F1" w:rsidRDefault="00B244F1" w:rsidP="00B244F1">
      <w:pPr>
        <w:rPr>
          <w:lang w:eastAsia="en-GB"/>
        </w:rPr>
      </w:pPr>
    </w:p>
    <w:p w14:paraId="5B10A0E9" w14:textId="77777777" w:rsidR="00B244F1" w:rsidRDefault="00B244F1" w:rsidP="00B244F1">
      <w:pPr>
        <w:rPr>
          <w:lang w:eastAsia="en-GB"/>
        </w:rPr>
      </w:pPr>
    </w:p>
    <w:p w14:paraId="3B853AC7" w14:textId="77777777" w:rsidR="00B244F1" w:rsidRDefault="00B244F1" w:rsidP="00B244F1">
      <w:pPr>
        <w:rPr>
          <w:lang w:eastAsia="en-GB"/>
        </w:rPr>
      </w:pPr>
    </w:p>
    <w:p w14:paraId="2964F41B" w14:textId="77777777" w:rsidR="00B244F1" w:rsidRDefault="00B244F1" w:rsidP="00B244F1">
      <w:pPr>
        <w:rPr>
          <w:lang w:eastAsia="en-GB"/>
        </w:rPr>
      </w:pPr>
    </w:p>
    <w:p w14:paraId="06722533" w14:textId="77777777" w:rsidR="00B244F1" w:rsidRDefault="00B244F1" w:rsidP="00B244F1">
      <w:pPr>
        <w:rPr>
          <w:lang w:eastAsia="en-GB"/>
        </w:rPr>
      </w:pPr>
    </w:p>
    <w:p w14:paraId="644A85CD" w14:textId="77777777" w:rsidR="00B244F1" w:rsidRDefault="00B244F1" w:rsidP="00B244F1">
      <w:pPr>
        <w:rPr>
          <w:lang w:eastAsia="en-GB"/>
        </w:rPr>
      </w:pPr>
    </w:p>
    <w:p w14:paraId="6FA561B9" w14:textId="77777777" w:rsidR="00B244F1" w:rsidRDefault="00B244F1" w:rsidP="00B244F1">
      <w:pPr>
        <w:rPr>
          <w:lang w:eastAsia="en-GB"/>
        </w:rPr>
      </w:pPr>
    </w:p>
    <w:p w14:paraId="22DCE273" w14:textId="77777777" w:rsidR="00B244F1" w:rsidRDefault="00B244F1" w:rsidP="00B244F1">
      <w:pPr>
        <w:rPr>
          <w:lang w:eastAsia="en-GB"/>
        </w:rPr>
      </w:pPr>
    </w:p>
    <w:p w14:paraId="7B3E402A" w14:textId="77777777" w:rsidR="00B244F1" w:rsidRDefault="00B244F1" w:rsidP="00B244F1">
      <w:pPr>
        <w:rPr>
          <w:lang w:eastAsia="en-GB"/>
        </w:rPr>
      </w:pPr>
    </w:p>
    <w:p w14:paraId="45A57396" w14:textId="77777777" w:rsidR="00B244F1" w:rsidRDefault="00B244F1" w:rsidP="00B244F1">
      <w:pPr>
        <w:rPr>
          <w:lang w:eastAsia="en-GB"/>
        </w:rPr>
      </w:pPr>
    </w:p>
    <w:p w14:paraId="5521957A" w14:textId="77777777" w:rsidR="00B244F1" w:rsidRPr="00B244F1" w:rsidRDefault="00B244F1" w:rsidP="00B244F1">
      <w:pPr>
        <w:rPr>
          <w:lang w:eastAsia="en-GB"/>
        </w:rPr>
      </w:pPr>
    </w:p>
    <w:p w14:paraId="306A1B22" w14:textId="77777777" w:rsidR="00B6251A" w:rsidRPr="00F123EB" w:rsidRDefault="00B6251A" w:rsidP="00B6251A">
      <w:pPr>
        <w:spacing w:before="168"/>
        <w:ind w:left="120"/>
        <w:rPr>
          <w:rFonts w:ascii="Arial" w:hAnsi="Arial" w:cs="Arial"/>
          <w:b/>
          <w:sz w:val="56"/>
        </w:rPr>
      </w:pPr>
      <w:r>
        <w:rPr>
          <w:rFonts w:ascii="Arial" w:hAnsi="Arial"/>
          <w:b/>
          <w:sz w:val="56"/>
        </w:rPr>
        <w:lastRenderedPageBreak/>
        <w:t>Atodiad A: Gwybodaeth am y boblogaeth</w:t>
      </w:r>
    </w:p>
    <w:p w14:paraId="719FC409" w14:textId="77777777" w:rsidR="00B6251A" w:rsidRPr="00F123EB" w:rsidRDefault="00B6251A" w:rsidP="00B6251A">
      <w:pPr>
        <w:pStyle w:val="BodyText"/>
        <w:spacing w:before="49"/>
        <w:ind w:left="120"/>
        <w:rPr>
          <w:rFonts w:ascii="Arial" w:hAnsi="Arial" w:cs="Arial"/>
        </w:rPr>
      </w:pPr>
      <w:r>
        <w:rPr>
          <w:rFonts w:ascii="Arial" w:hAnsi="Arial"/>
        </w:rPr>
        <w:t>Cipolwg ar Ogledd Cymru: Ffynhonnell: Nomis 2022</w:t>
      </w:r>
    </w:p>
    <w:p w14:paraId="19308190" w14:textId="77777777" w:rsidR="00B6251A" w:rsidRPr="00F123EB" w:rsidRDefault="00B6251A" w:rsidP="00B6251A">
      <w:pPr>
        <w:pStyle w:val="BodyText"/>
        <w:rPr>
          <w:rFonts w:ascii="Arial" w:hAnsi="Arial" w:cs="Arial"/>
          <w:sz w:val="20"/>
        </w:rPr>
      </w:pPr>
    </w:p>
    <w:p w14:paraId="74E72130" w14:textId="77777777" w:rsidR="00B6251A" w:rsidRPr="00F123EB" w:rsidRDefault="00B6251A" w:rsidP="00B6251A">
      <w:pPr>
        <w:pStyle w:val="BodyText"/>
        <w:rPr>
          <w:rFonts w:ascii="Arial" w:hAnsi="Arial" w:cs="Arial"/>
          <w:sz w:val="20"/>
        </w:rPr>
      </w:pPr>
    </w:p>
    <w:p w14:paraId="61F13143" w14:textId="77777777" w:rsidR="00B6251A" w:rsidRPr="00F123EB" w:rsidRDefault="00B6251A" w:rsidP="00B6251A">
      <w:pPr>
        <w:pStyle w:val="BodyText"/>
        <w:spacing w:before="2"/>
        <w:rPr>
          <w:rFonts w:ascii="Arial" w:hAnsi="Arial" w:cs="Arial"/>
        </w:rPr>
      </w:pPr>
    </w:p>
    <w:p w14:paraId="7CFBB6DF" w14:textId="77777777" w:rsidR="00B6251A" w:rsidRPr="00B739CB" w:rsidRDefault="00B6251A" w:rsidP="00B6251A">
      <w:pPr>
        <w:pStyle w:val="BodyText"/>
        <w:spacing w:before="91" w:line="360" w:lineRule="auto"/>
        <w:ind w:left="57" w:right="247"/>
        <w:rPr>
          <w:rFonts w:ascii="Arial" w:hAnsi="Arial" w:cs="Arial"/>
          <w:sz w:val="24"/>
          <w:szCs w:val="24"/>
        </w:rPr>
      </w:pPr>
      <w:r w:rsidRPr="00B739CB">
        <w:rPr>
          <w:rFonts w:ascii="Arial" w:hAnsi="Arial"/>
          <w:sz w:val="24"/>
          <w:szCs w:val="24"/>
        </w:rPr>
        <w:t>Ar draws Gogledd Cymru, Sir y Fflint sydd â'r boblogaeth fwyaf (156,100) ac yna Wrecsam (135,957). Ynys Môn sydd â'r boblogaeth leiaf, sef 70,043.</w:t>
      </w:r>
    </w:p>
    <w:p w14:paraId="5FA3798D" w14:textId="77777777" w:rsidR="00B6251A" w:rsidRPr="00F123EB" w:rsidRDefault="00B6251A" w:rsidP="00B6251A">
      <w:pPr>
        <w:pStyle w:val="BodyText"/>
        <w:spacing w:before="9"/>
        <w:rPr>
          <w:rFonts w:ascii="Arial" w:hAnsi="Arial" w:cs="Arial"/>
          <w:sz w:val="25"/>
        </w:rPr>
      </w:pPr>
    </w:p>
    <w:p w14:paraId="1D7B0FD5" w14:textId="77777777" w:rsidR="00B6251A" w:rsidRPr="00F123EB" w:rsidRDefault="00B6251A" w:rsidP="00B6251A">
      <w:pPr>
        <w:pStyle w:val="BodyText"/>
        <w:spacing w:before="1" w:line="360" w:lineRule="auto"/>
        <w:ind w:left="57" w:right="197"/>
        <w:rPr>
          <w:rFonts w:ascii="Arial" w:hAnsi="Arial" w:cs="Arial"/>
        </w:rPr>
      </w:pPr>
      <w:r w:rsidRPr="00B739CB">
        <w:rPr>
          <w:rFonts w:ascii="Arial" w:hAnsi="Arial" w:cs="Arial"/>
          <w:noProof/>
          <w:sz w:val="24"/>
          <w:szCs w:val="24"/>
        </w:rPr>
        <mc:AlternateContent>
          <mc:Choice Requires="wpg">
            <w:drawing>
              <wp:anchor distT="0" distB="0" distL="114300" distR="114300" simplePos="0" relativeHeight="251744256" behindDoc="0" locked="0" layoutInCell="1" allowOverlap="1" wp14:anchorId="0F690304" wp14:editId="07FC8BF4">
                <wp:simplePos x="0" y="0"/>
                <wp:positionH relativeFrom="margin">
                  <wp:align>center</wp:align>
                </wp:positionH>
                <wp:positionV relativeFrom="paragraph">
                  <wp:posOffset>1172896</wp:posOffset>
                </wp:positionV>
                <wp:extent cx="4972050" cy="3225800"/>
                <wp:effectExtent l="0" t="0" r="19050" b="12700"/>
                <wp:wrapNone/>
                <wp:docPr id="3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2050" cy="3225800"/>
                          <a:chOff x="1440" y="47"/>
                          <a:chExt cx="7830" cy="5080"/>
                        </a:xfrm>
                      </wpg:grpSpPr>
                      <wps:wsp>
                        <wps:cNvPr id="34" name="Rectangle 72"/>
                        <wps:cNvSpPr>
                          <a:spLocks noChangeArrowheads="1"/>
                        </wps:cNvSpPr>
                        <wps:spPr bwMode="auto">
                          <a:xfrm>
                            <a:off x="2395" y="2777"/>
                            <a:ext cx="140" cy="474"/>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71"/>
                        <wps:cNvSpPr>
                          <a:spLocks noChangeArrowheads="1"/>
                        </wps:cNvSpPr>
                        <wps:spPr bwMode="auto">
                          <a:xfrm>
                            <a:off x="2572" y="2758"/>
                            <a:ext cx="137" cy="493"/>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70"/>
                        <wps:cNvSpPr>
                          <a:spLocks noChangeArrowheads="1"/>
                        </wps:cNvSpPr>
                        <wps:spPr bwMode="auto">
                          <a:xfrm>
                            <a:off x="3014" y="2707"/>
                            <a:ext cx="140" cy="543"/>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69"/>
                        <wps:cNvSpPr>
                          <a:spLocks noChangeArrowheads="1"/>
                        </wps:cNvSpPr>
                        <wps:spPr bwMode="auto">
                          <a:xfrm>
                            <a:off x="3189" y="2688"/>
                            <a:ext cx="140" cy="562"/>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68"/>
                        <wps:cNvSpPr>
                          <a:spLocks noChangeArrowheads="1"/>
                        </wps:cNvSpPr>
                        <wps:spPr bwMode="auto">
                          <a:xfrm>
                            <a:off x="3633" y="2568"/>
                            <a:ext cx="140" cy="68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67"/>
                        <wps:cNvSpPr>
                          <a:spLocks noChangeArrowheads="1"/>
                        </wps:cNvSpPr>
                        <wps:spPr bwMode="auto">
                          <a:xfrm>
                            <a:off x="3808" y="2558"/>
                            <a:ext cx="140" cy="692"/>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66"/>
                        <wps:cNvSpPr>
                          <a:spLocks noChangeArrowheads="1"/>
                        </wps:cNvSpPr>
                        <wps:spPr bwMode="auto">
                          <a:xfrm>
                            <a:off x="4252" y="2834"/>
                            <a:ext cx="137" cy="416"/>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65"/>
                        <wps:cNvSpPr>
                          <a:spLocks noChangeArrowheads="1"/>
                        </wps:cNvSpPr>
                        <wps:spPr bwMode="auto">
                          <a:xfrm>
                            <a:off x="4428" y="2796"/>
                            <a:ext cx="140" cy="454"/>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64"/>
                        <wps:cNvSpPr>
                          <a:spLocks noChangeArrowheads="1"/>
                        </wps:cNvSpPr>
                        <wps:spPr bwMode="auto">
                          <a:xfrm>
                            <a:off x="4869" y="2736"/>
                            <a:ext cx="140" cy="514"/>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Rectangle 63"/>
                        <wps:cNvSpPr>
                          <a:spLocks noChangeArrowheads="1"/>
                        </wps:cNvSpPr>
                        <wps:spPr bwMode="auto">
                          <a:xfrm>
                            <a:off x="5047" y="2657"/>
                            <a:ext cx="140" cy="594"/>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Rectangle 62"/>
                        <wps:cNvSpPr>
                          <a:spLocks noChangeArrowheads="1"/>
                        </wps:cNvSpPr>
                        <wps:spPr bwMode="auto">
                          <a:xfrm>
                            <a:off x="5488" y="2136"/>
                            <a:ext cx="140" cy="1114"/>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Rectangle 61"/>
                        <wps:cNvSpPr>
                          <a:spLocks noChangeArrowheads="1"/>
                        </wps:cNvSpPr>
                        <wps:spPr bwMode="auto">
                          <a:xfrm>
                            <a:off x="5666" y="2035"/>
                            <a:ext cx="137" cy="1215"/>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60"/>
                        <wps:cNvSpPr>
                          <a:spLocks noChangeArrowheads="1"/>
                        </wps:cNvSpPr>
                        <wps:spPr bwMode="auto">
                          <a:xfrm>
                            <a:off x="6108" y="1562"/>
                            <a:ext cx="140" cy="1688"/>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59"/>
                        <wps:cNvSpPr>
                          <a:spLocks noChangeArrowheads="1"/>
                        </wps:cNvSpPr>
                        <wps:spPr bwMode="auto">
                          <a:xfrm>
                            <a:off x="6283" y="1514"/>
                            <a:ext cx="140" cy="1736"/>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58"/>
                        <wps:cNvSpPr>
                          <a:spLocks noChangeArrowheads="1"/>
                        </wps:cNvSpPr>
                        <wps:spPr bwMode="auto">
                          <a:xfrm>
                            <a:off x="6727" y="1128"/>
                            <a:ext cx="140" cy="212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57"/>
                        <wps:cNvSpPr>
                          <a:spLocks noChangeArrowheads="1"/>
                        </wps:cNvSpPr>
                        <wps:spPr bwMode="auto">
                          <a:xfrm>
                            <a:off x="6902" y="1226"/>
                            <a:ext cx="140" cy="2024"/>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Rectangle 56"/>
                        <wps:cNvSpPr>
                          <a:spLocks noChangeArrowheads="1"/>
                        </wps:cNvSpPr>
                        <wps:spPr bwMode="auto">
                          <a:xfrm>
                            <a:off x="7346" y="2006"/>
                            <a:ext cx="137" cy="1244"/>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55"/>
                        <wps:cNvSpPr>
                          <a:spLocks noChangeArrowheads="1"/>
                        </wps:cNvSpPr>
                        <wps:spPr bwMode="auto">
                          <a:xfrm>
                            <a:off x="7521" y="2105"/>
                            <a:ext cx="140" cy="1146"/>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Rectangle 54"/>
                        <wps:cNvSpPr>
                          <a:spLocks noChangeArrowheads="1"/>
                        </wps:cNvSpPr>
                        <wps:spPr bwMode="auto">
                          <a:xfrm>
                            <a:off x="7965" y="2470"/>
                            <a:ext cx="137" cy="781"/>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Rectangle 53"/>
                        <wps:cNvSpPr>
                          <a:spLocks noChangeArrowheads="1"/>
                        </wps:cNvSpPr>
                        <wps:spPr bwMode="auto">
                          <a:xfrm>
                            <a:off x="8140" y="2549"/>
                            <a:ext cx="140" cy="702"/>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 name="Rectangle 52"/>
                        <wps:cNvSpPr>
                          <a:spLocks noChangeArrowheads="1"/>
                        </wps:cNvSpPr>
                        <wps:spPr bwMode="auto">
                          <a:xfrm>
                            <a:off x="8582" y="2954"/>
                            <a:ext cx="140" cy="296"/>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Rectangle 51"/>
                        <wps:cNvSpPr>
                          <a:spLocks noChangeArrowheads="1"/>
                        </wps:cNvSpPr>
                        <wps:spPr bwMode="auto">
                          <a:xfrm>
                            <a:off x="8760" y="2983"/>
                            <a:ext cx="140" cy="267"/>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3" name="Line 50"/>
                        <wps:cNvCnPr>
                          <a:cxnSpLocks noChangeShapeType="1"/>
                        </wps:cNvCnPr>
                        <wps:spPr bwMode="auto">
                          <a:xfrm>
                            <a:off x="2244" y="3250"/>
                            <a:ext cx="6806" cy="0"/>
                          </a:xfrm>
                          <a:prstGeom prst="line">
                            <a:avLst/>
                          </a:prstGeom>
                          <a:noFill/>
                          <a:ln w="9525">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276" name="Rectangle 49"/>
                        <wps:cNvSpPr>
                          <a:spLocks noChangeArrowheads="1"/>
                        </wps:cNvSpPr>
                        <wps:spPr bwMode="auto">
                          <a:xfrm>
                            <a:off x="4077" y="4754"/>
                            <a:ext cx="121" cy="121"/>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7" name="Rectangle 48"/>
                        <wps:cNvSpPr>
                          <a:spLocks noChangeArrowheads="1"/>
                        </wps:cNvSpPr>
                        <wps:spPr bwMode="auto">
                          <a:xfrm>
                            <a:off x="5875" y="4754"/>
                            <a:ext cx="121" cy="121"/>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8" name="Rectangle 47"/>
                        <wps:cNvSpPr>
                          <a:spLocks noChangeArrowheads="1"/>
                        </wps:cNvSpPr>
                        <wps:spPr bwMode="auto">
                          <a:xfrm>
                            <a:off x="1440" y="47"/>
                            <a:ext cx="7830" cy="5080"/>
                          </a:xfrm>
                          <a:prstGeom prst="rect">
                            <a:avLst/>
                          </a:prstGeom>
                          <a:noFill/>
                          <a:ln w="9525">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9" name="Text Box 46"/>
                        <wps:cNvSpPr txBox="1">
                          <a:spLocks noChangeArrowheads="1"/>
                        </wps:cNvSpPr>
                        <wps:spPr bwMode="auto">
                          <a:xfrm>
                            <a:off x="2698" y="205"/>
                            <a:ext cx="5334"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8AF9E" w14:textId="77777777" w:rsidR="00B6251A" w:rsidRDefault="00B6251A" w:rsidP="00B6251A">
                              <w:pPr>
                                <w:spacing w:line="314" w:lineRule="exact"/>
                                <w:rPr>
                                  <w:b/>
                                  <w:sz w:val="28"/>
                                </w:rPr>
                              </w:pPr>
                              <w:r>
                                <w:rPr>
                                  <w:b/>
                                  <w:sz w:val="28"/>
                                </w:rPr>
                                <w:t>Canran y grwpiau oedran - Gogledd Cymru</w:t>
                              </w:r>
                            </w:p>
                          </w:txbxContent>
                        </wps:txbx>
                        <wps:bodyPr rot="0" vert="horz" wrap="square" lIns="0" tIns="0" rIns="0" bIns="0" anchor="t" anchorCtr="0" upright="1">
                          <a:noAutofit/>
                        </wps:bodyPr>
                      </wps:wsp>
                      <wps:wsp>
                        <wps:cNvPr id="2280" name="Text Box 45"/>
                        <wps:cNvSpPr txBox="1">
                          <a:spLocks noChangeArrowheads="1"/>
                        </wps:cNvSpPr>
                        <wps:spPr bwMode="auto">
                          <a:xfrm>
                            <a:off x="1570" y="644"/>
                            <a:ext cx="487" cy="2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0ED95" w14:textId="77777777" w:rsidR="00B6251A" w:rsidRDefault="00B6251A" w:rsidP="00B6251A">
                              <w:pPr>
                                <w:spacing w:line="268" w:lineRule="exact"/>
                                <w:rPr>
                                  <w:sz w:val="24"/>
                                </w:rPr>
                              </w:pPr>
                              <w:r>
                                <w:rPr>
                                  <w:sz w:val="24"/>
                                </w:rPr>
                                <w:t>25.0</w:t>
                              </w:r>
                            </w:p>
                            <w:p w14:paraId="01372794" w14:textId="77777777" w:rsidR="00B6251A" w:rsidRDefault="00B6251A" w:rsidP="00B6251A">
                              <w:pPr>
                                <w:spacing w:before="217"/>
                                <w:rPr>
                                  <w:sz w:val="24"/>
                                </w:rPr>
                              </w:pPr>
                              <w:r>
                                <w:rPr>
                                  <w:sz w:val="24"/>
                                </w:rPr>
                                <w:t>20.0</w:t>
                              </w:r>
                            </w:p>
                            <w:p w14:paraId="3BF5FFF4" w14:textId="77777777" w:rsidR="00B6251A" w:rsidRDefault="00B6251A" w:rsidP="00B6251A">
                              <w:pPr>
                                <w:spacing w:before="218"/>
                                <w:rPr>
                                  <w:sz w:val="24"/>
                                </w:rPr>
                              </w:pPr>
                              <w:r>
                                <w:rPr>
                                  <w:sz w:val="24"/>
                                </w:rPr>
                                <w:t>15.0</w:t>
                              </w:r>
                            </w:p>
                            <w:p w14:paraId="67690D67" w14:textId="77777777" w:rsidR="00B6251A" w:rsidRDefault="00B6251A" w:rsidP="00B6251A">
                              <w:pPr>
                                <w:spacing w:before="217"/>
                                <w:rPr>
                                  <w:sz w:val="24"/>
                                </w:rPr>
                              </w:pPr>
                              <w:r>
                                <w:rPr>
                                  <w:sz w:val="24"/>
                                </w:rPr>
                                <w:t>10.0</w:t>
                              </w:r>
                            </w:p>
                            <w:p w14:paraId="443424F3" w14:textId="77777777" w:rsidR="00B6251A" w:rsidRDefault="00B6251A" w:rsidP="00B6251A">
                              <w:pPr>
                                <w:spacing w:before="217"/>
                                <w:ind w:left="133"/>
                                <w:rPr>
                                  <w:sz w:val="24"/>
                                </w:rPr>
                              </w:pPr>
                              <w:r>
                                <w:rPr>
                                  <w:sz w:val="24"/>
                                </w:rPr>
                                <w:t>5.0</w:t>
                              </w:r>
                            </w:p>
                            <w:p w14:paraId="1F7A53C6" w14:textId="77777777" w:rsidR="00B6251A" w:rsidRDefault="00B6251A" w:rsidP="00B6251A">
                              <w:pPr>
                                <w:spacing w:before="218"/>
                                <w:ind w:left="133"/>
                                <w:rPr>
                                  <w:sz w:val="24"/>
                                </w:rPr>
                              </w:pPr>
                              <w:r>
                                <w:rPr>
                                  <w:sz w:val="24"/>
                                </w:rPr>
                                <w:t>0.0</w:t>
                              </w:r>
                            </w:p>
                          </w:txbxContent>
                        </wps:txbx>
                        <wps:bodyPr rot="0" vert="horz" wrap="square" lIns="0" tIns="0" rIns="0" bIns="0" anchor="t" anchorCtr="0" upright="1">
                          <a:noAutofit/>
                        </wps:bodyPr>
                      </wps:wsp>
                      <wps:wsp>
                        <wps:cNvPr id="2281" name="Text Box 44"/>
                        <wps:cNvSpPr txBox="1">
                          <a:spLocks noChangeArrowheads="1"/>
                        </wps:cNvSpPr>
                        <wps:spPr bwMode="auto">
                          <a:xfrm>
                            <a:off x="2486" y="3349"/>
                            <a:ext cx="6550"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FE4C5" w14:textId="4E2332A9" w:rsidR="00B6251A" w:rsidRDefault="00B6251A" w:rsidP="00B6251A">
                              <w:pPr>
                                <w:tabs>
                                  <w:tab w:val="left" w:pos="351"/>
                                </w:tabs>
                                <w:spacing w:line="268" w:lineRule="exact"/>
                                <w:rPr>
                                  <w:sz w:val="24"/>
                                </w:rPr>
                              </w:pPr>
                              <w:r>
                                <w:rPr>
                                  <w:sz w:val="24"/>
                                </w:rPr>
                                <w:t>4</w:t>
                              </w:r>
                              <w:r>
                                <w:rPr>
                                  <w:sz w:val="24"/>
                                </w:rPr>
                                <w:tab/>
                                <w:t xml:space="preserve">5 i 9 </w:t>
                              </w:r>
                              <w:r w:rsidR="007830A2">
                                <w:rPr>
                                  <w:sz w:val="24"/>
                                </w:rPr>
                                <w:t xml:space="preserve">   </w:t>
                              </w:r>
                              <w:r>
                                <w:rPr>
                                  <w:sz w:val="24"/>
                                </w:rPr>
                                <w:t xml:space="preserve">10 i 16 </w:t>
                              </w:r>
                              <w:r w:rsidR="007830A2">
                                <w:rPr>
                                  <w:sz w:val="24"/>
                                </w:rPr>
                                <w:t xml:space="preserve">i </w:t>
                              </w:r>
                              <w:r>
                                <w:rPr>
                                  <w:sz w:val="24"/>
                                </w:rPr>
                                <w:t xml:space="preserve">20 i 25 i 35 i 50 i 65 i 75 i </w:t>
                              </w:r>
                              <w:r w:rsidR="0038211B">
                                <w:rPr>
                                  <w:sz w:val="24"/>
                                </w:rPr>
                                <w:t xml:space="preserve">                                    </w:t>
                              </w:r>
                              <w:r>
                                <w:rPr>
                                  <w:sz w:val="24"/>
                                </w:rPr>
                                <w:t>85</w:t>
                              </w:r>
                            </w:p>
                          </w:txbxContent>
                        </wps:txbx>
                        <wps:bodyPr rot="0" vert="horz" wrap="square" lIns="0" tIns="0" rIns="0" bIns="0" anchor="t" anchorCtr="0" upright="1">
                          <a:noAutofit/>
                        </wps:bodyPr>
                      </wps:wsp>
                      <wps:wsp>
                        <wps:cNvPr id="2282" name="Text Box 43"/>
                        <wps:cNvSpPr txBox="1">
                          <a:spLocks noChangeArrowheads="1"/>
                        </wps:cNvSpPr>
                        <wps:spPr bwMode="auto">
                          <a:xfrm>
                            <a:off x="2246" y="3673"/>
                            <a:ext cx="635"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985C9" w14:textId="77777777" w:rsidR="00B6251A" w:rsidRDefault="00B6251A" w:rsidP="00B6251A">
                              <w:pPr>
                                <w:ind w:right="18" w:hanging="1"/>
                                <w:jc w:val="center"/>
                                <w:rPr>
                                  <w:sz w:val="24"/>
                                </w:rPr>
                              </w:pPr>
                              <w:r>
                                <w:rPr>
                                  <w:sz w:val="24"/>
                                </w:rPr>
                                <w:t>oed ac iau</w:t>
                              </w:r>
                            </w:p>
                          </w:txbxContent>
                        </wps:txbx>
                        <wps:bodyPr rot="0" vert="horz" wrap="square" lIns="0" tIns="0" rIns="0" bIns="0" anchor="t" anchorCtr="0" upright="1">
                          <a:noAutofit/>
                        </wps:bodyPr>
                      </wps:wsp>
                      <wps:wsp>
                        <wps:cNvPr id="2283" name="Text Box 42"/>
                        <wps:cNvSpPr txBox="1">
                          <a:spLocks noChangeArrowheads="1"/>
                        </wps:cNvSpPr>
                        <wps:spPr bwMode="auto">
                          <a:xfrm>
                            <a:off x="3657" y="3673"/>
                            <a:ext cx="289"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07A37" w14:textId="77777777" w:rsidR="00B6251A" w:rsidRDefault="00B6251A" w:rsidP="00B6251A">
                              <w:pPr>
                                <w:spacing w:line="268" w:lineRule="exact"/>
                                <w:rPr>
                                  <w:sz w:val="24"/>
                                </w:rPr>
                              </w:pPr>
                              <w:r>
                                <w:rPr>
                                  <w:sz w:val="24"/>
                                </w:rPr>
                                <w:t>15</w:t>
                              </w:r>
                            </w:p>
                          </w:txbxContent>
                        </wps:txbx>
                        <wps:bodyPr rot="0" vert="horz" wrap="square" lIns="0" tIns="0" rIns="0" bIns="0" anchor="t" anchorCtr="0" upright="1">
                          <a:noAutofit/>
                        </wps:bodyPr>
                      </wps:wsp>
                      <wps:wsp>
                        <wps:cNvPr id="2284" name="Text Box 41"/>
                        <wps:cNvSpPr txBox="1">
                          <a:spLocks noChangeArrowheads="1"/>
                        </wps:cNvSpPr>
                        <wps:spPr bwMode="auto">
                          <a:xfrm>
                            <a:off x="4243" y="3397"/>
                            <a:ext cx="4752" cy="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A4EF7" w14:textId="77777777" w:rsidR="00B6251A" w:rsidRDefault="00B6251A" w:rsidP="00B6251A">
                              <w:pPr>
                                <w:spacing w:line="268" w:lineRule="exact"/>
                                <w:ind w:right="115"/>
                                <w:jc w:val="right"/>
                                <w:rPr>
                                  <w:sz w:val="24"/>
                                </w:rPr>
                              </w:pPr>
                            </w:p>
                            <w:p w14:paraId="0D742184" w14:textId="00EC9B97" w:rsidR="00B6251A" w:rsidRDefault="00B6251A" w:rsidP="00954AB2">
                              <w:pPr>
                                <w:tabs>
                                  <w:tab w:val="left" w:pos="618"/>
                                  <w:tab w:val="left" w:pos="1270"/>
                                  <w:tab w:val="left" w:pos="1856"/>
                                  <w:tab w:val="left" w:pos="2475"/>
                                  <w:tab w:val="left" w:pos="3127"/>
                                  <w:tab w:val="left" w:pos="3746"/>
                                  <w:tab w:val="left" w:pos="4298"/>
                                </w:tabs>
                                <w:ind w:right="51"/>
                                <w:rPr>
                                  <w:sz w:val="24"/>
                                </w:rPr>
                              </w:pPr>
                              <w:r>
                                <w:rPr>
                                  <w:sz w:val="24"/>
                                </w:rPr>
                                <w:t>19</w:t>
                              </w:r>
                              <w:r>
                                <w:rPr>
                                  <w:sz w:val="24"/>
                                </w:rPr>
                                <w:tab/>
                                <w:t>24</w:t>
                              </w:r>
                              <w:r>
                                <w:rPr>
                                  <w:sz w:val="24"/>
                                </w:rPr>
                                <w:tab/>
                                <w:t>34</w:t>
                              </w:r>
                              <w:r>
                                <w:rPr>
                                  <w:sz w:val="24"/>
                                </w:rPr>
                                <w:tab/>
                                <w:t>49</w:t>
                              </w:r>
                              <w:r>
                                <w:rPr>
                                  <w:sz w:val="24"/>
                                </w:rPr>
                                <w:tab/>
                                <w:t>64</w:t>
                              </w:r>
                              <w:r>
                                <w:rPr>
                                  <w:sz w:val="24"/>
                                </w:rPr>
                                <w:tab/>
                                <w:t>74</w:t>
                              </w:r>
                              <w:r w:rsidR="00954AB2">
                                <w:rPr>
                                  <w:sz w:val="24"/>
                                </w:rPr>
                                <w:t xml:space="preserve">      </w:t>
                              </w:r>
                              <w:r>
                                <w:rPr>
                                  <w:sz w:val="24"/>
                                </w:rPr>
                                <w:t>84</w:t>
                              </w:r>
                              <w:r>
                                <w:rPr>
                                  <w:sz w:val="24"/>
                                </w:rPr>
                                <w:tab/>
                              </w:r>
                              <w:r w:rsidR="00954AB2">
                                <w:rPr>
                                  <w:sz w:val="24"/>
                                </w:rPr>
                                <w:t xml:space="preserve">                        </w:t>
                              </w:r>
                              <w:r>
                                <w:rPr>
                                  <w:sz w:val="24"/>
                                </w:rPr>
                                <w:t>a hŷn</w:t>
                              </w:r>
                            </w:p>
                            <w:p w14:paraId="3B3678E1" w14:textId="77777777" w:rsidR="00B6251A" w:rsidRDefault="00B6251A" w:rsidP="00B6251A">
                              <w:pPr>
                                <w:ind w:right="18"/>
                                <w:jc w:val="right"/>
                                <w:rPr>
                                  <w:sz w:val="24"/>
                                </w:rPr>
                              </w:pPr>
                            </w:p>
                          </w:txbxContent>
                        </wps:txbx>
                        <wps:bodyPr rot="0" vert="horz" wrap="square" lIns="0" tIns="0" rIns="0" bIns="0" anchor="t" anchorCtr="0" upright="1">
                          <a:noAutofit/>
                        </wps:bodyPr>
                      </wps:wsp>
                      <wps:wsp>
                        <wps:cNvPr id="2285" name="Text Box 40"/>
                        <wps:cNvSpPr txBox="1">
                          <a:spLocks noChangeArrowheads="1"/>
                        </wps:cNvSpPr>
                        <wps:spPr bwMode="auto">
                          <a:xfrm>
                            <a:off x="4251" y="4676"/>
                            <a:ext cx="140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ACC96" w14:textId="77777777" w:rsidR="00B6251A" w:rsidRDefault="00B6251A" w:rsidP="00B6251A">
                              <w:pPr>
                                <w:spacing w:line="268" w:lineRule="exact"/>
                                <w:rPr>
                                  <w:sz w:val="24"/>
                                </w:rPr>
                              </w:pPr>
                              <w:r>
                                <w:rPr>
                                  <w:sz w:val="24"/>
                                </w:rPr>
                                <w:t>Ardal BIPBC</w:t>
                              </w:r>
                            </w:p>
                          </w:txbxContent>
                        </wps:txbx>
                        <wps:bodyPr rot="0" vert="horz" wrap="square" lIns="0" tIns="0" rIns="0" bIns="0" anchor="t" anchorCtr="0" upright="1">
                          <a:noAutofit/>
                        </wps:bodyPr>
                      </wps:wsp>
                      <wps:wsp>
                        <wps:cNvPr id="2287" name="Text Box 39"/>
                        <wps:cNvSpPr txBox="1">
                          <a:spLocks noChangeArrowheads="1"/>
                        </wps:cNvSpPr>
                        <wps:spPr bwMode="auto">
                          <a:xfrm>
                            <a:off x="6049" y="4676"/>
                            <a:ext cx="68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5EEB8" w14:textId="77777777" w:rsidR="00B6251A" w:rsidRDefault="00B6251A" w:rsidP="00B6251A">
                              <w:pPr>
                                <w:spacing w:line="268" w:lineRule="exact"/>
                                <w:rPr>
                                  <w:sz w:val="24"/>
                                </w:rPr>
                              </w:pPr>
                              <w:r>
                                <w:rPr>
                                  <w:sz w:val="24"/>
                                </w:rPr>
                                <w:t>Cymru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F690304" id="Group 38" o:spid="_x0000_s1070" style="position:absolute;left:0;text-align:left;margin-left:0;margin-top:92.35pt;width:391.5pt;height:254pt;z-index:251744256;mso-position-horizontal:center;mso-position-horizontal-relative:margin" coordorigin="1440,47" coordsize="783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">
                <v:rect id="Rectangle 72" o:spid="_x0000_s1071" style="position:absolute;left:2395;top:2777;width:140;height: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" fillcolor="#5b9bd4" stroked="f"/>
                <v:rect id="Rectangle 71" o:spid="_x0000_s1072" style="position:absolute;left:2572;top:2758;width:137;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" fillcolor="#001f5f" stroked="f"/>
                <v:rect id="Rectangle 70" o:spid="_x0000_s1073" style="position:absolute;left:3014;top:2707;width:14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" fillcolor="#5b9bd4" stroked="f"/>
                <v:rect id="Rectangle 69" o:spid="_x0000_s1074" style="position:absolute;left:3189;top:2688;width:140;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" fillcolor="#001f5f" stroked="f"/>
                <v:rect id="Rectangle 68" o:spid="_x0000_s1075" style="position:absolute;left:3633;top:2568;width:140;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" fillcolor="#5b9bd4" stroked="f"/>
                <v:rect id="Rectangle 67" o:spid="_x0000_s1076" style="position:absolute;left:3808;top:2558;width:140;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" fillcolor="#001f5f" stroked="f"/>
                <v:rect id="Rectangle 66" o:spid="_x0000_s1077" style="position:absolute;left:4252;top:2834;width:137;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" fillcolor="#5b9bd4" stroked="f"/>
                <v:rect id="Rectangle 65" o:spid="_x0000_s1078" style="position:absolute;left:4428;top:2796;width:140;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" fillcolor="#001f5f" stroked="f"/>
                <v:rect id="Rectangle 64" o:spid="_x0000_s1079" style="position:absolute;left:4869;top:2736;width:140;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" fillcolor="#5b9bd4" stroked="f"/>
                <v:rect id="Rectangle 63" o:spid="_x0000_s1080" style="position:absolute;left:5047;top:2657;width:140;height: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" fillcolor="#001f5f" stroked="f"/>
                <v:rect id="Rectangle 62" o:spid="_x0000_s1081" style="position:absolute;left:5488;top:2136;width:140;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" fillcolor="#5b9bd4" stroked="f"/>
                <v:rect id="Rectangle 61" o:spid="_x0000_s1082" style="position:absolute;left:5666;top:2035;width:137;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" fillcolor="#001f5f" stroked="f"/>
                <v:rect id="Rectangle 60" o:spid="_x0000_s1083" style="position:absolute;left:6108;top:1562;width:140;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" fillcolor="#5b9bd4" stroked="f"/>
                <v:rect id="Rectangle 59" o:spid="_x0000_s1084" style="position:absolute;left:6283;top:1514;width:140;height:1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" fillcolor="#001f5f" stroked="f"/>
                <v:rect id="Rectangle 58" o:spid="_x0000_s1085" style="position:absolute;left:6727;top:1128;width:140;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" fillcolor="#5b9bd4" stroked="f"/>
                <v:rect id="Rectangle 57" o:spid="_x0000_s1086" style="position:absolute;left:6902;top:1226;width:140;height:2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" fillcolor="#001f5f" stroked="f"/>
                <v:rect id="Rectangle 56" o:spid="_x0000_s1087" style="position:absolute;left:7346;top:2006;width:137;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" fillcolor="#5b9bd4" stroked="f"/>
                <v:rect id="Rectangle 55" o:spid="_x0000_s1088" style="position:absolute;left:7521;top:2105;width:140;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" fillcolor="#001f5f" stroked="f"/>
                <v:rect id="Rectangle 54" o:spid="_x0000_s1089" style="position:absolute;left:7965;top:2470;width:137;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" fillcolor="#5b9bd4" stroked="f"/>
                <v:rect id="Rectangle 53" o:spid="_x0000_s1090" style="position:absolute;left:8140;top:2549;width:140;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" fillcolor="#001f5f" stroked="f"/>
                <v:rect id="Rectangle 52" o:spid="_x0000_s1091" style="position:absolute;left:8582;top:2954;width:140;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" fillcolor="#5b9bd4" stroked="f"/>
                <v:rect id="Rectangle 51" o:spid="_x0000_s1092" style="position:absolute;left:8760;top:2983;width:14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" fillcolor="#001f5f" stroked="f"/>
                <v:line id="Line 50" o:spid="_x0000_s1093" style="position:absolute;visibility:visible;mso-wrap-style:square" from="2244,3250" to="9050,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" strokecolor="#d9d9d9"/>
                <v:rect id="Rectangle 49" o:spid="_x0000_s1094" style="position:absolute;left:4077;top:4754;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" fillcolor="#5b9bd4" stroked="f"/>
                <v:rect id="Rectangle 48" o:spid="_x0000_s1095" style="position:absolute;left:5875;top:4754;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" fillcolor="#001f5f" stroked="f"/>
                <v:rect id="Rectangle 47" o:spid="_x0000_s1096" style="position:absolute;left:1440;top:47;width:7830;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" filled="f" strokecolor="#d9d9d9"/>
                <v:shape id="Text Box 46" o:spid="_x0000_s1097" type="#_x0000_t202" style="position:absolute;left:2698;top:205;width:5334;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" filled="f" stroked="f">
                  <v:textbox inset="0,0,0,0">
                    <w:txbxContent>
                      <w:p w14:paraId="4428AF9E" w14:textId="77777777" w:rsidR="00B6251A" w:rsidRDefault="00B6251A" w:rsidP="00B6251A">
                        <w:pPr>
                          <w:spacing w:line="314" w:lineRule="exact"/>
                          <w:rPr>
                            <w:b/>
                            <w:sz w:val="28"/>
                          </w:rPr>
                        </w:pPr>
                        <w:r>
                          <w:rPr>
                            <w:b/>
                            <w:sz w:val="28"/>
                          </w:rPr>
                          <w:t>Canran y grwpiau oedran - Gogledd Cymru</w:t>
                        </w:r>
                      </w:p>
                    </w:txbxContent>
                  </v:textbox>
                </v:shape>
                <v:shape id="Text Box 45" o:spid="_x0000_s1098" type="#_x0000_t202" style="position:absolute;left:1570;top:644;width:487;height:2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" filled="f" stroked="f">
                  <v:textbox inset="0,0,0,0">
                    <w:txbxContent>
                      <w:p w14:paraId="03D0ED95" w14:textId="77777777" w:rsidR="00B6251A" w:rsidRDefault="00B6251A" w:rsidP="00B6251A">
                        <w:pPr>
                          <w:spacing w:line="268" w:lineRule="exact"/>
                          <w:rPr>
                            <w:sz w:val="24"/>
                          </w:rPr>
                        </w:pPr>
                        <w:r>
                          <w:rPr>
                            <w:sz w:val="24"/>
                          </w:rPr>
                          <w:t>25.0</w:t>
                        </w:r>
                      </w:p>
                      <w:p w14:paraId="01372794" w14:textId="77777777" w:rsidR="00B6251A" w:rsidRDefault="00B6251A" w:rsidP="00B6251A">
                        <w:pPr>
                          <w:spacing w:before="217"/>
                          <w:rPr>
                            <w:sz w:val="24"/>
                          </w:rPr>
                        </w:pPr>
                        <w:r>
                          <w:rPr>
                            <w:sz w:val="24"/>
                          </w:rPr>
                          <w:t>20.0</w:t>
                        </w:r>
                      </w:p>
                      <w:p w14:paraId="3BF5FFF4" w14:textId="77777777" w:rsidR="00B6251A" w:rsidRDefault="00B6251A" w:rsidP="00B6251A">
                        <w:pPr>
                          <w:spacing w:before="218"/>
                          <w:rPr>
                            <w:sz w:val="24"/>
                          </w:rPr>
                        </w:pPr>
                        <w:r>
                          <w:rPr>
                            <w:sz w:val="24"/>
                          </w:rPr>
                          <w:t>15.0</w:t>
                        </w:r>
                      </w:p>
                      <w:p w14:paraId="67690D67" w14:textId="77777777" w:rsidR="00B6251A" w:rsidRDefault="00B6251A" w:rsidP="00B6251A">
                        <w:pPr>
                          <w:spacing w:before="217"/>
                          <w:rPr>
                            <w:sz w:val="24"/>
                          </w:rPr>
                        </w:pPr>
                        <w:r>
                          <w:rPr>
                            <w:sz w:val="24"/>
                          </w:rPr>
                          <w:t>10.0</w:t>
                        </w:r>
                      </w:p>
                      <w:p w14:paraId="443424F3" w14:textId="77777777" w:rsidR="00B6251A" w:rsidRDefault="00B6251A" w:rsidP="00B6251A">
                        <w:pPr>
                          <w:spacing w:before="217"/>
                          <w:ind w:left="133"/>
                          <w:rPr>
                            <w:sz w:val="24"/>
                          </w:rPr>
                        </w:pPr>
                        <w:r>
                          <w:rPr>
                            <w:sz w:val="24"/>
                          </w:rPr>
                          <w:t>5.0</w:t>
                        </w:r>
                      </w:p>
                      <w:p w14:paraId="1F7A53C6" w14:textId="77777777" w:rsidR="00B6251A" w:rsidRDefault="00B6251A" w:rsidP="00B6251A">
                        <w:pPr>
                          <w:spacing w:before="218"/>
                          <w:ind w:left="133"/>
                          <w:rPr>
                            <w:sz w:val="24"/>
                          </w:rPr>
                        </w:pPr>
                        <w:r>
                          <w:rPr>
                            <w:sz w:val="24"/>
                          </w:rPr>
                          <w:t>0.0</w:t>
                        </w:r>
                      </w:p>
                    </w:txbxContent>
                  </v:textbox>
                </v:shape>
                <v:shape id="Text Box 44" o:spid="_x0000_s1099" type="#_x0000_t202" style="position:absolute;left:2486;top:3349;width:6550;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" filled="f" stroked="f">
                  <v:textbox inset="0,0,0,0">
                    <w:txbxContent>
                      <w:p w14:paraId="385FE4C5" w14:textId="4E2332A9" w:rsidR="00B6251A" w:rsidRDefault="00B6251A" w:rsidP="00B6251A">
                        <w:pPr>
                          <w:tabs>
                            <w:tab w:val="left" w:pos="351"/>
                          </w:tabs>
                          <w:spacing w:line="268" w:lineRule="exact"/>
                          <w:rPr>
                            <w:sz w:val="24"/>
                          </w:rPr>
                        </w:pPr>
                        <w:r>
                          <w:rPr>
                            <w:sz w:val="24"/>
                          </w:rPr>
                          <w:t>4</w:t>
                        </w:r>
                        <w:r>
                          <w:rPr>
                            <w:sz w:val="24"/>
                          </w:rPr>
                          <w:tab/>
                          <w:t xml:space="preserve">5 i 9 </w:t>
                        </w:r>
                        <w:r w:rsidR="007830A2">
                          <w:rPr>
                            <w:sz w:val="24"/>
                          </w:rPr>
                          <w:t xml:space="preserve">   </w:t>
                        </w:r>
                        <w:r>
                          <w:rPr>
                            <w:sz w:val="24"/>
                          </w:rPr>
                          <w:t xml:space="preserve">10 i 16 </w:t>
                        </w:r>
                        <w:r w:rsidR="007830A2">
                          <w:rPr>
                            <w:sz w:val="24"/>
                          </w:rPr>
                          <w:t xml:space="preserve">i </w:t>
                        </w:r>
                        <w:r>
                          <w:rPr>
                            <w:sz w:val="24"/>
                          </w:rPr>
                          <w:t xml:space="preserve">20 i 25 i 35 i 50 i 65 i 75 i </w:t>
                        </w:r>
                        <w:r w:rsidR="0038211B">
                          <w:rPr>
                            <w:sz w:val="24"/>
                          </w:rPr>
                          <w:t xml:space="preserve">                                    </w:t>
                        </w:r>
                        <w:r>
                          <w:rPr>
                            <w:sz w:val="24"/>
                          </w:rPr>
                          <w:t>85</w:t>
                        </w:r>
                      </w:p>
                    </w:txbxContent>
                  </v:textbox>
                </v:shape>
                <v:shape id="Text Box 43" o:spid="_x0000_s1100" type="#_x0000_t202" style="position:absolute;left:2246;top:3673;width:635;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" filled="f" stroked="f">
                  <v:textbox inset="0,0,0,0">
                    <w:txbxContent>
                      <w:p w14:paraId="6EF985C9" w14:textId="77777777" w:rsidR="00B6251A" w:rsidRDefault="00B6251A" w:rsidP="00B6251A">
                        <w:pPr>
                          <w:ind w:right="18" w:hanging="1"/>
                          <w:jc w:val="center"/>
                          <w:rPr>
                            <w:sz w:val="24"/>
                          </w:rPr>
                        </w:pPr>
                        <w:r>
                          <w:rPr>
                            <w:sz w:val="24"/>
                          </w:rPr>
                          <w:t>oed ac iau</w:t>
                        </w:r>
                      </w:p>
                    </w:txbxContent>
                  </v:textbox>
                </v:shape>
                <v:shape id="Text Box 42" o:spid="_x0000_s1101" type="#_x0000_t202" style="position:absolute;left:3657;top:3673;width:289;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9lxgAAAN0AAAAPAAAAZHJzL2Rvd25yZXYueG1sRI9Ba8JA&#10;FITvgv9heYXedNMI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6jfvZcYAAADdAAAA&#10;DwAAAAAAAAAAAAAAAAAHAgAAZHJzL2Rvd25yZXYueG1sUEsFBgAAAAADAAMAtwAAAPoCAAAAAA==&#10;" filled="f" stroked="f">
                  <v:textbox inset="0,0,0,0">
                    <w:txbxContent>
                      <w:p w14:paraId="73407A37" w14:textId="77777777" w:rsidR="00B6251A" w:rsidRDefault="00B6251A" w:rsidP="00B6251A">
                        <w:pPr>
                          <w:spacing w:line="268" w:lineRule="exact"/>
                          <w:rPr>
                            <w:sz w:val="24"/>
                          </w:rPr>
                        </w:pPr>
                        <w:r>
                          <w:rPr>
                            <w:sz w:val="24"/>
                          </w:rPr>
                          <w:t>15</w:t>
                        </w:r>
                      </w:p>
                    </w:txbxContent>
                  </v:textbox>
                </v:shape>
                <v:shape id="Text Box 41" o:spid="_x0000_s1102" type="#_x0000_t202" style="position:absolute;left:4243;top:3397;width:4752;height: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ncRxgAAAN0AAAAPAAAAZHJzL2Rvd25yZXYueG1sRI9Ba8JA&#10;FITvgv9heYXedNMg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Zd53EcYAAADdAAAA&#10;DwAAAAAAAAAAAAAAAAAHAgAAZHJzL2Rvd25yZXYueG1sUEsFBgAAAAADAAMAtwAAAPoCAAAAAA==&#10;" filled="f" stroked="f">
                  <v:textbox inset="0,0,0,0">
                    <w:txbxContent>
                      <w:p w14:paraId="33BA4EF7" w14:textId="77777777" w:rsidR="00B6251A" w:rsidRDefault="00B6251A" w:rsidP="00B6251A">
                        <w:pPr>
                          <w:spacing w:line="268" w:lineRule="exact"/>
                          <w:ind w:right="115"/>
                          <w:jc w:val="right"/>
                          <w:rPr>
                            <w:sz w:val="24"/>
                          </w:rPr>
                        </w:pPr>
                      </w:p>
                      <w:p w14:paraId="0D742184" w14:textId="00EC9B97" w:rsidR="00B6251A" w:rsidRDefault="00B6251A" w:rsidP="00954AB2">
                        <w:pPr>
                          <w:tabs>
                            <w:tab w:val="left" w:pos="618"/>
                            <w:tab w:val="left" w:pos="1270"/>
                            <w:tab w:val="left" w:pos="1856"/>
                            <w:tab w:val="left" w:pos="2475"/>
                            <w:tab w:val="left" w:pos="3127"/>
                            <w:tab w:val="left" w:pos="3746"/>
                            <w:tab w:val="left" w:pos="4298"/>
                          </w:tabs>
                          <w:ind w:right="51"/>
                          <w:rPr>
                            <w:sz w:val="24"/>
                          </w:rPr>
                        </w:pPr>
                        <w:r>
                          <w:rPr>
                            <w:sz w:val="24"/>
                          </w:rPr>
                          <w:t>19</w:t>
                        </w:r>
                        <w:r>
                          <w:rPr>
                            <w:sz w:val="24"/>
                          </w:rPr>
                          <w:tab/>
                          <w:t>24</w:t>
                        </w:r>
                        <w:r>
                          <w:rPr>
                            <w:sz w:val="24"/>
                          </w:rPr>
                          <w:tab/>
                          <w:t>34</w:t>
                        </w:r>
                        <w:r>
                          <w:rPr>
                            <w:sz w:val="24"/>
                          </w:rPr>
                          <w:tab/>
                          <w:t>49</w:t>
                        </w:r>
                        <w:r>
                          <w:rPr>
                            <w:sz w:val="24"/>
                          </w:rPr>
                          <w:tab/>
                          <w:t>64</w:t>
                        </w:r>
                        <w:r>
                          <w:rPr>
                            <w:sz w:val="24"/>
                          </w:rPr>
                          <w:tab/>
                          <w:t>74</w:t>
                        </w:r>
                        <w:r w:rsidR="00954AB2">
                          <w:rPr>
                            <w:sz w:val="24"/>
                          </w:rPr>
                          <w:t xml:space="preserve">      </w:t>
                        </w:r>
                        <w:r>
                          <w:rPr>
                            <w:sz w:val="24"/>
                          </w:rPr>
                          <w:t>84</w:t>
                        </w:r>
                        <w:r>
                          <w:rPr>
                            <w:sz w:val="24"/>
                          </w:rPr>
                          <w:tab/>
                        </w:r>
                        <w:r w:rsidR="00954AB2">
                          <w:rPr>
                            <w:sz w:val="24"/>
                          </w:rPr>
                          <w:t xml:space="preserve">                        </w:t>
                        </w:r>
                        <w:r>
                          <w:rPr>
                            <w:sz w:val="24"/>
                          </w:rPr>
                          <w:t>a hŷn</w:t>
                        </w:r>
                      </w:p>
                      <w:p w14:paraId="3B3678E1" w14:textId="77777777" w:rsidR="00B6251A" w:rsidRDefault="00B6251A" w:rsidP="00B6251A">
                        <w:pPr>
                          <w:ind w:right="18"/>
                          <w:jc w:val="right"/>
                          <w:rPr>
                            <w:sz w:val="24"/>
                          </w:rPr>
                        </w:pPr>
                      </w:p>
                    </w:txbxContent>
                  </v:textbox>
                </v:shape>
                <v:shape id="Text Box 40" o:spid="_x0000_s1103" type="#_x0000_t202" style="position:absolute;left:4251;top:4676;width:1406;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KKxgAAAN0AAAAPAAAAZHJzL2Rvd25yZXYueG1sRI9Ba8JA&#10;FITvgv9heYXedNOA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CpLSisYAAADdAAAA&#10;DwAAAAAAAAAAAAAAAAAHAgAAZHJzL2Rvd25yZXYueG1sUEsFBgAAAAADAAMAtwAAAPoCAAAAAA==&#10;" filled="f" stroked="f">
                  <v:textbox inset="0,0,0,0">
                    <w:txbxContent>
                      <w:p w14:paraId="203ACC96" w14:textId="77777777" w:rsidR="00B6251A" w:rsidRDefault="00B6251A" w:rsidP="00B6251A">
                        <w:pPr>
                          <w:spacing w:line="268" w:lineRule="exact"/>
                          <w:rPr>
                            <w:sz w:val="24"/>
                          </w:rPr>
                        </w:pPr>
                        <w:r>
                          <w:rPr>
                            <w:sz w:val="24"/>
                          </w:rPr>
                          <w:t>Ardal BIPBC</w:t>
                        </w:r>
                      </w:p>
                    </w:txbxContent>
                  </v:textbox>
                </v:shape>
                <v:shape id="Text Box 39" o:spid="_x0000_s1104" type="#_x0000_t202" style="position:absolute;left:6049;top:4676;width:687;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" filled="f" stroked="f">
                  <v:textbox inset="0,0,0,0">
                    <w:txbxContent>
                      <w:p w14:paraId="1EC5EEB8" w14:textId="77777777" w:rsidR="00B6251A" w:rsidRDefault="00B6251A" w:rsidP="00B6251A">
                        <w:pPr>
                          <w:spacing w:line="268" w:lineRule="exact"/>
                          <w:rPr>
                            <w:sz w:val="24"/>
                          </w:rPr>
                        </w:pPr>
                        <w:r>
                          <w:rPr>
                            <w:sz w:val="24"/>
                          </w:rPr>
                          <w:t>Cymru</w:t>
                        </w:r>
                      </w:p>
                    </w:txbxContent>
                  </v:textbox>
                </v:shape>
                <w10:wrap anchorx="margin"/>
              </v:group>
            </w:pict>
          </mc:Fallback>
        </mc:AlternateContent>
      </w:r>
      <w:r w:rsidRPr="00B739CB">
        <w:rPr>
          <w:rFonts w:ascii="Arial" w:hAnsi="Arial" w:cs="Arial"/>
          <w:sz w:val="24"/>
          <w:szCs w:val="24"/>
        </w:rPr>
        <w:t>Mae gan Sir y Fflint a Wrecsam boblogaeth iau hefyd gyda 19% o'r boblogaeth yn 15 oed ac iau, ac mae gan Ynys Môn a Chonwy boblogaeth hŷn gyda 26% a 28% yn 65 oed a hŷn. Conwy hefyd sydd â'r ganran fwyaf o bobl 85 oed a hŷn, sef 4% o'r boblogaeth</w:t>
      </w:r>
      <w:r>
        <w:rPr>
          <w:rFonts w:ascii="Arial" w:hAnsi="Arial"/>
        </w:rPr>
        <w:t>.</w:t>
      </w:r>
    </w:p>
    <w:p w14:paraId="151B30A7" w14:textId="77777777" w:rsidR="00B6251A" w:rsidRDefault="00B6251A" w:rsidP="00B6251A">
      <w:pPr>
        <w:spacing w:line="360" w:lineRule="auto"/>
        <w:sectPr w:rsidR="00B6251A" w:rsidSect="00F123EB">
          <w:type w:val="continuous"/>
          <w:pgSz w:w="11910" w:h="16840"/>
          <w:pgMar w:top="980" w:right="1200" w:bottom="1320" w:left="1100" w:header="0" w:footer="772" w:gutter="0"/>
          <w:cols w:space="720"/>
          <w:docGrid w:linePitch="299"/>
        </w:sectPr>
      </w:pPr>
    </w:p>
    <w:p w14:paraId="4F263B14" w14:textId="77777777" w:rsidR="00B6251A" w:rsidRDefault="00B6251A" w:rsidP="00B6251A">
      <w:pPr>
        <w:pStyle w:val="BodyText"/>
        <w:rPr>
          <w:sz w:val="20"/>
        </w:rPr>
      </w:pPr>
    </w:p>
    <w:p w14:paraId="14B6C427" w14:textId="1105DD89" w:rsidR="00B6251A" w:rsidRDefault="00B6251A" w:rsidP="00B6251A">
      <w:pPr>
        <w:pStyle w:val="BodyText"/>
        <w:rPr>
          <w:sz w:val="20"/>
        </w:rPr>
      </w:pPr>
    </w:p>
    <w:p w14:paraId="428FBB4C" w14:textId="7EB2165D" w:rsidR="00B6251A" w:rsidRDefault="00B6251A" w:rsidP="00B6251A">
      <w:pPr>
        <w:pStyle w:val="BodyText"/>
        <w:spacing w:before="4"/>
        <w:rPr>
          <w:sz w:val="26"/>
        </w:rPr>
      </w:pPr>
    </w:p>
    <w:p w14:paraId="1F11361E" w14:textId="77995432" w:rsidR="00B6251A" w:rsidRPr="00F123EB" w:rsidRDefault="00B6251A" w:rsidP="00B6251A">
      <w:pPr>
        <w:pStyle w:val="BodyText"/>
        <w:spacing w:before="91"/>
        <w:ind w:left="120"/>
        <w:rPr>
          <w:rFonts w:ascii="Arial" w:hAnsi="Arial" w:cs="Arial"/>
        </w:rPr>
      </w:pPr>
      <w:r>
        <w:rPr>
          <w:rFonts w:ascii="Arial" w:hAnsi="Arial"/>
          <w:noProof/>
        </w:rPr>
        <w:drawing>
          <wp:anchor distT="0" distB="0" distL="0" distR="0" simplePos="0" relativeHeight="251745280" behindDoc="0" locked="0" layoutInCell="1" allowOverlap="1" wp14:anchorId="46B52A99" wp14:editId="43375B6E">
            <wp:simplePos x="0" y="0"/>
            <wp:positionH relativeFrom="page">
              <wp:posOffset>2283573</wp:posOffset>
            </wp:positionH>
            <wp:positionV relativeFrom="paragraph">
              <wp:posOffset>-663224</wp:posOffset>
            </wp:positionV>
            <wp:extent cx="713489" cy="885497"/>
            <wp:effectExtent l="0" t="0" r="0" b="0"/>
            <wp:wrapNone/>
            <wp:docPr id="125" name="image86.png" descr="Icon of Cymra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6.png"/>
                    <pic:cNvPicPr/>
                  </pic:nvPicPr>
                  <pic:blipFill>
                    <a:blip r:embed="rId101" cstate="print"/>
                    <a:stretch>
                      <a:fillRect/>
                    </a:stretch>
                  </pic:blipFill>
                  <pic:spPr>
                    <a:xfrm>
                      <a:off x="0" y="0"/>
                      <a:ext cx="713489" cy="885497"/>
                    </a:xfrm>
                    <a:prstGeom prst="rect">
                      <a:avLst/>
                    </a:prstGeom>
                  </pic:spPr>
                </pic:pic>
              </a:graphicData>
            </a:graphic>
          </wp:anchor>
        </w:drawing>
      </w:r>
      <w:r>
        <w:rPr>
          <w:u w:val="single"/>
        </w:rPr>
        <w:t>Siaradwyr Cymraeg:</w:t>
      </w:r>
      <w:r>
        <w:rPr>
          <w:rFonts w:ascii="Arial" w:hAnsi="Arial"/>
          <w:u w:val="thick"/>
        </w:rPr>
        <w:t xml:space="preserve"> </w:t>
      </w:r>
    </w:p>
    <w:p w14:paraId="7255D8C3" w14:textId="29522A71" w:rsidR="00B6251A" w:rsidRPr="00F123EB" w:rsidRDefault="00B6251A" w:rsidP="00B6251A">
      <w:pPr>
        <w:pStyle w:val="BodyText"/>
        <w:rPr>
          <w:rFonts w:ascii="Arial" w:hAnsi="Arial" w:cs="Arial"/>
        </w:rPr>
      </w:pPr>
    </w:p>
    <w:p w14:paraId="6269B610" w14:textId="70F6DD0B" w:rsidR="00B6251A" w:rsidRPr="00F123EB" w:rsidRDefault="00B6251A" w:rsidP="00B6251A">
      <w:pPr>
        <w:pStyle w:val="BodyText"/>
        <w:spacing w:before="92"/>
        <w:ind w:left="120" w:right="777"/>
        <w:jc w:val="both"/>
        <w:rPr>
          <w:rFonts w:ascii="Arial" w:hAnsi="Arial" w:cs="Arial"/>
        </w:rPr>
      </w:pPr>
      <w:r>
        <w:rPr>
          <w:rFonts w:ascii="Arial" w:hAnsi="Arial"/>
        </w:rPr>
        <w:t>Mae Gogledd Cymru yn gartref i fwy o siaradwyr Cymraeg na mannau eraill yng Nghymru. Roedd y canrannau uchaf o bobl (ledled Cymru) tair oed neu'n hŷn sy'n gallu siarad Cymraeg yng Ngogledd-orllewin Cymru, gyda 64.4% yng Ngwynedd, a 55.8% ar Ynys Môn.</w:t>
      </w:r>
    </w:p>
    <w:p w14:paraId="0C7A5C28" w14:textId="7ADACCE4" w:rsidR="00B6251A" w:rsidRDefault="00A02E91" w:rsidP="00B6251A">
      <w:pPr>
        <w:spacing w:before="159"/>
        <w:ind w:left="120"/>
        <w:jc w:val="both"/>
        <w:rPr>
          <w:b/>
          <w:sz w:val="28"/>
        </w:rPr>
      </w:pPr>
      <w:r>
        <w:rPr>
          <w:noProof/>
        </w:rPr>
        <mc:AlternateContent>
          <mc:Choice Requires="wpg">
            <w:drawing>
              <wp:anchor distT="0" distB="0" distL="114300" distR="114300" simplePos="0" relativeHeight="251749376" behindDoc="1" locked="0" layoutInCell="1" allowOverlap="1" wp14:anchorId="726266ED" wp14:editId="37DED85D">
                <wp:simplePos x="0" y="0"/>
                <wp:positionH relativeFrom="page">
                  <wp:posOffset>2785110</wp:posOffset>
                </wp:positionH>
                <wp:positionV relativeFrom="paragraph">
                  <wp:posOffset>115570</wp:posOffset>
                </wp:positionV>
                <wp:extent cx="2101850" cy="3124200"/>
                <wp:effectExtent l="0" t="0" r="12700" b="19050"/>
                <wp:wrapNone/>
                <wp:docPr id="2296"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1850" cy="3124200"/>
                          <a:chOff x="4890" y="825"/>
                          <a:chExt cx="3310" cy="4920"/>
                        </a:xfrm>
                      </wpg:grpSpPr>
                      <wps:wsp>
                        <wps:cNvPr id="2297" name="Freeform 37"/>
                        <wps:cNvSpPr>
                          <a:spLocks/>
                        </wps:cNvSpPr>
                        <wps:spPr bwMode="auto">
                          <a:xfrm>
                            <a:off x="4890" y="1155"/>
                            <a:ext cx="3290" cy="4590"/>
                          </a:xfrm>
                          <a:custGeom>
                            <a:avLst/>
                            <a:gdLst>
                              <a:gd name="T0" fmla="+- 0 7632 4890"/>
                              <a:gd name="T1" fmla="*/ T0 w 3290"/>
                              <a:gd name="T2" fmla="+- 0 1155 1155"/>
                              <a:gd name="T3" fmla="*/ 1155 h 4590"/>
                              <a:gd name="T4" fmla="+- 0 5438 4890"/>
                              <a:gd name="T5" fmla="*/ T4 w 3290"/>
                              <a:gd name="T6" fmla="+- 0 1155 1155"/>
                              <a:gd name="T7" fmla="*/ 1155 h 4590"/>
                              <a:gd name="T8" fmla="+- 0 5364 4890"/>
                              <a:gd name="T9" fmla="*/ T8 w 3290"/>
                              <a:gd name="T10" fmla="+- 0 1160 1155"/>
                              <a:gd name="T11" fmla="*/ 1160 h 4590"/>
                              <a:gd name="T12" fmla="+- 0 5293 4890"/>
                              <a:gd name="T13" fmla="*/ T12 w 3290"/>
                              <a:gd name="T14" fmla="+- 0 1175 1155"/>
                              <a:gd name="T15" fmla="*/ 1175 h 4590"/>
                              <a:gd name="T16" fmla="+- 0 5225 4890"/>
                              <a:gd name="T17" fmla="*/ T16 w 3290"/>
                              <a:gd name="T18" fmla="+- 0 1199 1155"/>
                              <a:gd name="T19" fmla="*/ 1199 h 4590"/>
                              <a:gd name="T20" fmla="+- 0 5162 4890"/>
                              <a:gd name="T21" fmla="*/ T20 w 3290"/>
                              <a:gd name="T22" fmla="+- 0 1230 1155"/>
                              <a:gd name="T23" fmla="*/ 1230 h 4590"/>
                              <a:gd name="T24" fmla="+- 0 5103 4890"/>
                              <a:gd name="T25" fmla="*/ T24 w 3290"/>
                              <a:gd name="T26" fmla="+- 0 1270 1155"/>
                              <a:gd name="T27" fmla="*/ 1270 h 4590"/>
                              <a:gd name="T28" fmla="+- 0 5051 4890"/>
                              <a:gd name="T29" fmla="*/ T28 w 3290"/>
                              <a:gd name="T30" fmla="+- 0 1316 1155"/>
                              <a:gd name="T31" fmla="*/ 1316 h 4590"/>
                              <a:gd name="T32" fmla="+- 0 5004 4890"/>
                              <a:gd name="T33" fmla="*/ T32 w 3290"/>
                              <a:gd name="T34" fmla="+- 0 1369 1155"/>
                              <a:gd name="T35" fmla="*/ 1369 h 4590"/>
                              <a:gd name="T36" fmla="+- 0 4965 4890"/>
                              <a:gd name="T37" fmla="*/ T36 w 3290"/>
                              <a:gd name="T38" fmla="+- 0 1427 1155"/>
                              <a:gd name="T39" fmla="*/ 1427 h 4590"/>
                              <a:gd name="T40" fmla="+- 0 4933 4890"/>
                              <a:gd name="T41" fmla="*/ T40 w 3290"/>
                              <a:gd name="T42" fmla="+- 0 1490 1155"/>
                              <a:gd name="T43" fmla="*/ 1490 h 4590"/>
                              <a:gd name="T44" fmla="+- 0 4910 4890"/>
                              <a:gd name="T45" fmla="*/ T44 w 3290"/>
                              <a:gd name="T46" fmla="+- 0 1558 1155"/>
                              <a:gd name="T47" fmla="*/ 1558 h 4590"/>
                              <a:gd name="T48" fmla="+- 0 4895 4890"/>
                              <a:gd name="T49" fmla="*/ T48 w 3290"/>
                              <a:gd name="T50" fmla="+- 0 1629 1155"/>
                              <a:gd name="T51" fmla="*/ 1629 h 4590"/>
                              <a:gd name="T52" fmla="+- 0 4890 4890"/>
                              <a:gd name="T53" fmla="*/ T52 w 3290"/>
                              <a:gd name="T54" fmla="+- 0 1704 1155"/>
                              <a:gd name="T55" fmla="*/ 1704 h 4590"/>
                              <a:gd name="T56" fmla="+- 0 4890 4890"/>
                              <a:gd name="T57" fmla="*/ T56 w 3290"/>
                              <a:gd name="T58" fmla="+- 0 5197 1155"/>
                              <a:gd name="T59" fmla="*/ 5197 h 4590"/>
                              <a:gd name="T60" fmla="+- 0 4895 4890"/>
                              <a:gd name="T61" fmla="*/ T60 w 3290"/>
                              <a:gd name="T62" fmla="+- 0 5271 1155"/>
                              <a:gd name="T63" fmla="*/ 5271 h 4590"/>
                              <a:gd name="T64" fmla="+- 0 4910 4890"/>
                              <a:gd name="T65" fmla="*/ T64 w 3290"/>
                              <a:gd name="T66" fmla="+- 0 5343 1155"/>
                              <a:gd name="T67" fmla="*/ 5343 h 4590"/>
                              <a:gd name="T68" fmla="+- 0 4933 4890"/>
                              <a:gd name="T69" fmla="*/ T68 w 3290"/>
                              <a:gd name="T70" fmla="+- 0 5410 1155"/>
                              <a:gd name="T71" fmla="*/ 5410 h 4590"/>
                              <a:gd name="T72" fmla="+- 0 4965 4890"/>
                              <a:gd name="T73" fmla="*/ T72 w 3290"/>
                              <a:gd name="T74" fmla="+- 0 5474 1155"/>
                              <a:gd name="T75" fmla="*/ 5474 h 4590"/>
                              <a:gd name="T76" fmla="+- 0 5004 4890"/>
                              <a:gd name="T77" fmla="*/ T76 w 3290"/>
                              <a:gd name="T78" fmla="+- 0 5532 1155"/>
                              <a:gd name="T79" fmla="*/ 5532 h 4590"/>
                              <a:gd name="T80" fmla="+- 0 5051 4890"/>
                              <a:gd name="T81" fmla="*/ T80 w 3290"/>
                              <a:gd name="T82" fmla="+- 0 5585 1155"/>
                              <a:gd name="T83" fmla="*/ 5585 h 4590"/>
                              <a:gd name="T84" fmla="+- 0 5103 4890"/>
                              <a:gd name="T85" fmla="*/ T84 w 3290"/>
                              <a:gd name="T86" fmla="+- 0 5631 1155"/>
                              <a:gd name="T87" fmla="*/ 5631 h 4590"/>
                              <a:gd name="T88" fmla="+- 0 5162 4890"/>
                              <a:gd name="T89" fmla="*/ T88 w 3290"/>
                              <a:gd name="T90" fmla="+- 0 5671 1155"/>
                              <a:gd name="T91" fmla="*/ 5671 h 4590"/>
                              <a:gd name="T92" fmla="+- 0 5225 4890"/>
                              <a:gd name="T93" fmla="*/ T92 w 3290"/>
                              <a:gd name="T94" fmla="+- 0 5702 1155"/>
                              <a:gd name="T95" fmla="*/ 5702 h 4590"/>
                              <a:gd name="T96" fmla="+- 0 5293 4890"/>
                              <a:gd name="T97" fmla="*/ T96 w 3290"/>
                              <a:gd name="T98" fmla="+- 0 5726 1155"/>
                              <a:gd name="T99" fmla="*/ 5726 h 4590"/>
                              <a:gd name="T100" fmla="+- 0 5364 4890"/>
                              <a:gd name="T101" fmla="*/ T100 w 3290"/>
                              <a:gd name="T102" fmla="+- 0 5740 1155"/>
                              <a:gd name="T103" fmla="*/ 5740 h 4590"/>
                              <a:gd name="T104" fmla="+- 0 5438 4890"/>
                              <a:gd name="T105" fmla="*/ T104 w 3290"/>
                              <a:gd name="T106" fmla="+- 0 5745 1155"/>
                              <a:gd name="T107" fmla="*/ 5745 h 4590"/>
                              <a:gd name="T108" fmla="+- 0 7632 4890"/>
                              <a:gd name="T109" fmla="*/ T108 w 3290"/>
                              <a:gd name="T110" fmla="+- 0 5745 1155"/>
                              <a:gd name="T111" fmla="*/ 5745 h 4590"/>
                              <a:gd name="T112" fmla="+- 0 7706 4890"/>
                              <a:gd name="T113" fmla="*/ T112 w 3290"/>
                              <a:gd name="T114" fmla="+- 0 5740 1155"/>
                              <a:gd name="T115" fmla="*/ 5740 h 4590"/>
                              <a:gd name="T116" fmla="+- 0 7777 4890"/>
                              <a:gd name="T117" fmla="*/ T116 w 3290"/>
                              <a:gd name="T118" fmla="+- 0 5726 1155"/>
                              <a:gd name="T119" fmla="*/ 5726 h 4590"/>
                              <a:gd name="T120" fmla="+- 0 7845 4890"/>
                              <a:gd name="T121" fmla="*/ T120 w 3290"/>
                              <a:gd name="T122" fmla="+- 0 5702 1155"/>
                              <a:gd name="T123" fmla="*/ 5702 h 4590"/>
                              <a:gd name="T124" fmla="+- 0 7908 4890"/>
                              <a:gd name="T125" fmla="*/ T124 w 3290"/>
                              <a:gd name="T126" fmla="+- 0 5671 1155"/>
                              <a:gd name="T127" fmla="*/ 5671 h 4590"/>
                              <a:gd name="T128" fmla="+- 0 7967 4890"/>
                              <a:gd name="T129" fmla="*/ T128 w 3290"/>
                              <a:gd name="T130" fmla="+- 0 5631 1155"/>
                              <a:gd name="T131" fmla="*/ 5631 h 4590"/>
                              <a:gd name="T132" fmla="+- 0 8019 4890"/>
                              <a:gd name="T133" fmla="*/ T132 w 3290"/>
                              <a:gd name="T134" fmla="+- 0 5585 1155"/>
                              <a:gd name="T135" fmla="*/ 5585 h 4590"/>
                              <a:gd name="T136" fmla="+- 0 8066 4890"/>
                              <a:gd name="T137" fmla="*/ T136 w 3290"/>
                              <a:gd name="T138" fmla="+- 0 5532 1155"/>
                              <a:gd name="T139" fmla="*/ 5532 h 4590"/>
                              <a:gd name="T140" fmla="+- 0 8105 4890"/>
                              <a:gd name="T141" fmla="*/ T140 w 3290"/>
                              <a:gd name="T142" fmla="+- 0 5474 1155"/>
                              <a:gd name="T143" fmla="*/ 5474 h 4590"/>
                              <a:gd name="T144" fmla="+- 0 8137 4890"/>
                              <a:gd name="T145" fmla="*/ T144 w 3290"/>
                              <a:gd name="T146" fmla="+- 0 5410 1155"/>
                              <a:gd name="T147" fmla="*/ 5410 h 4590"/>
                              <a:gd name="T148" fmla="+- 0 8160 4890"/>
                              <a:gd name="T149" fmla="*/ T148 w 3290"/>
                              <a:gd name="T150" fmla="+- 0 5343 1155"/>
                              <a:gd name="T151" fmla="*/ 5343 h 4590"/>
                              <a:gd name="T152" fmla="+- 0 8175 4890"/>
                              <a:gd name="T153" fmla="*/ T152 w 3290"/>
                              <a:gd name="T154" fmla="+- 0 5271 1155"/>
                              <a:gd name="T155" fmla="*/ 5271 h 4590"/>
                              <a:gd name="T156" fmla="+- 0 8180 4890"/>
                              <a:gd name="T157" fmla="*/ T156 w 3290"/>
                              <a:gd name="T158" fmla="+- 0 5197 1155"/>
                              <a:gd name="T159" fmla="*/ 5197 h 4590"/>
                              <a:gd name="T160" fmla="+- 0 8180 4890"/>
                              <a:gd name="T161" fmla="*/ T160 w 3290"/>
                              <a:gd name="T162" fmla="+- 0 1704 1155"/>
                              <a:gd name="T163" fmla="*/ 1704 h 4590"/>
                              <a:gd name="T164" fmla="+- 0 8175 4890"/>
                              <a:gd name="T165" fmla="*/ T164 w 3290"/>
                              <a:gd name="T166" fmla="+- 0 1629 1155"/>
                              <a:gd name="T167" fmla="*/ 1629 h 4590"/>
                              <a:gd name="T168" fmla="+- 0 8160 4890"/>
                              <a:gd name="T169" fmla="*/ T168 w 3290"/>
                              <a:gd name="T170" fmla="+- 0 1558 1155"/>
                              <a:gd name="T171" fmla="*/ 1558 h 4590"/>
                              <a:gd name="T172" fmla="+- 0 8137 4890"/>
                              <a:gd name="T173" fmla="*/ T172 w 3290"/>
                              <a:gd name="T174" fmla="+- 0 1490 1155"/>
                              <a:gd name="T175" fmla="*/ 1490 h 4590"/>
                              <a:gd name="T176" fmla="+- 0 8105 4890"/>
                              <a:gd name="T177" fmla="*/ T176 w 3290"/>
                              <a:gd name="T178" fmla="+- 0 1427 1155"/>
                              <a:gd name="T179" fmla="*/ 1427 h 4590"/>
                              <a:gd name="T180" fmla="+- 0 8066 4890"/>
                              <a:gd name="T181" fmla="*/ T180 w 3290"/>
                              <a:gd name="T182" fmla="+- 0 1369 1155"/>
                              <a:gd name="T183" fmla="*/ 1369 h 4590"/>
                              <a:gd name="T184" fmla="+- 0 8019 4890"/>
                              <a:gd name="T185" fmla="*/ T184 w 3290"/>
                              <a:gd name="T186" fmla="+- 0 1316 1155"/>
                              <a:gd name="T187" fmla="*/ 1316 h 4590"/>
                              <a:gd name="T188" fmla="+- 0 7967 4890"/>
                              <a:gd name="T189" fmla="*/ T188 w 3290"/>
                              <a:gd name="T190" fmla="+- 0 1270 1155"/>
                              <a:gd name="T191" fmla="*/ 1270 h 4590"/>
                              <a:gd name="T192" fmla="+- 0 7908 4890"/>
                              <a:gd name="T193" fmla="*/ T192 w 3290"/>
                              <a:gd name="T194" fmla="+- 0 1230 1155"/>
                              <a:gd name="T195" fmla="*/ 1230 h 4590"/>
                              <a:gd name="T196" fmla="+- 0 7845 4890"/>
                              <a:gd name="T197" fmla="*/ T196 w 3290"/>
                              <a:gd name="T198" fmla="+- 0 1199 1155"/>
                              <a:gd name="T199" fmla="*/ 1199 h 4590"/>
                              <a:gd name="T200" fmla="+- 0 7777 4890"/>
                              <a:gd name="T201" fmla="*/ T200 w 3290"/>
                              <a:gd name="T202" fmla="+- 0 1175 1155"/>
                              <a:gd name="T203" fmla="*/ 1175 h 4590"/>
                              <a:gd name="T204" fmla="+- 0 7706 4890"/>
                              <a:gd name="T205" fmla="*/ T204 w 3290"/>
                              <a:gd name="T206" fmla="+- 0 1160 1155"/>
                              <a:gd name="T207" fmla="*/ 1160 h 4590"/>
                              <a:gd name="T208" fmla="+- 0 7632 4890"/>
                              <a:gd name="T209" fmla="*/ T208 w 3290"/>
                              <a:gd name="T210" fmla="+- 0 1155 1155"/>
                              <a:gd name="T211" fmla="*/ 1155 h 4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90">
                                <a:moveTo>
                                  <a:pt x="2742" y="0"/>
                                </a:moveTo>
                                <a:lnTo>
                                  <a:pt x="548" y="0"/>
                                </a:lnTo>
                                <a:lnTo>
                                  <a:pt x="474" y="5"/>
                                </a:lnTo>
                                <a:lnTo>
                                  <a:pt x="403" y="20"/>
                                </a:lnTo>
                                <a:lnTo>
                                  <a:pt x="335" y="44"/>
                                </a:lnTo>
                                <a:lnTo>
                                  <a:pt x="272" y="75"/>
                                </a:lnTo>
                                <a:lnTo>
                                  <a:pt x="213" y="115"/>
                                </a:lnTo>
                                <a:lnTo>
                                  <a:pt x="161" y="161"/>
                                </a:lnTo>
                                <a:lnTo>
                                  <a:pt x="114" y="214"/>
                                </a:lnTo>
                                <a:lnTo>
                                  <a:pt x="75" y="272"/>
                                </a:lnTo>
                                <a:lnTo>
                                  <a:pt x="43" y="335"/>
                                </a:lnTo>
                                <a:lnTo>
                                  <a:pt x="20" y="403"/>
                                </a:lnTo>
                                <a:lnTo>
                                  <a:pt x="5" y="474"/>
                                </a:lnTo>
                                <a:lnTo>
                                  <a:pt x="0" y="549"/>
                                </a:lnTo>
                                <a:lnTo>
                                  <a:pt x="0" y="4042"/>
                                </a:lnTo>
                                <a:lnTo>
                                  <a:pt x="5" y="4116"/>
                                </a:lnTo>
                                <a:lnTo>
                                  <a:pt x="20" y="4188"/>
                                </a:lnTo>
                                <a:lnTo>
                                  <a:pt x="43" y="4255"/>
                                </a:lnTo>
                                <a:lnTo>
                                  <a:pt x="75" y="4319"/>
                                </a:lnTo>
                                <a:lnTo>
                                  <a:pt x="114" y="4377"/>
                                </a:lnTo>
                                <a:lnTo>
                                  <a:pt x="161" y="4430"/>
                                </a:lnTo>
                                <a:lnTo>
                                  <a:pt x="213" y="4476"/>
                                </a:lnTo>
                                <a:lnTo>
                                  <a:pt x="272" y="4516"/>
                                </a:lnTo>
                                <a:lnTo>
                                  <a:pt x="335" y="4547"/>
                                </a:lnTo>
                                <a:lnTo>
                                  <a:pt x="403" y="4571"/>
                                </a:lnTo>
                                <a:lnTo>
                                  <a:pt x="474" y="4585"/>
                                </a:lnTo>
                                <a:lnTo>
                                  <a:pt x="548" y="4590"/>
                                </a:lnTo>
                                <a:lnTo>
                                  <a:pt x="2742" y="4590"/>
                                </a:lnTo>
                                <a:lnTo>
                                  <a:pt x="2816" y="4585"/>
                                </a:lnTo>
                                <a:lnTo>
                                  <a:pt x="2887" y="4571"/>
                                </a:lnTo>
                                <a:lnTo>
                                  <a:pt x="2955" y="4547"/>
                                </a:lnTo>
                                <a:lnTo>
                                  <a:pt x="3018" y="4516"/>
                                </a:lnTo>
                                <a:lnTo>
                                  <a:pt x="3077" y="4476"/>
                                </a:lnTo>
                                <a:lnTo>
                                  <a:pt x="3129" y="4430"/>
                                </a:lnTo>
                                <a:lnTo>
                                  <a:pt x="3176" y="4377"/>
                                </a:lnTo>
                                <a:lnTo>
                                  <a:pt x="3215" y="4319"/>
                                </a:lnTo>
                                <a:lnTo>
                                  <a:pt x="3247" y="4255"/>
                                </a:lnTo>
                                <a:lnTo>
                                  <a:pt x="3270" y="4188"/>
                                </a:lnTo>
                                <a:lnTo>
                                  <a:pt x="3285" y="4116"/>
                                </a:lnTo>
                                <a:lnTo>
                                  <a:pt x="3290" y="4042"/>
                                </a:lnTo>
                                <a:lnTo>
                                  <a:pt x="3290" y="549"/>
                                </a:lnTo>
                                <a:lnTo>
                                  <a:pt x="3285" y="474"/>
                                </a:lnTo>
                                <a:lnTo>
                                  <a:pt x="3270" y="403"/>
                                </a:lnTo>
                                <a:lnTo>
                                  <a:pt x="3247" y="335"/>
                                </a:lnTo>
                                <a:lnTo>
                                  <a:pt x="3215" y="272"/>
                                </a:lnTo>
                                <a:lnTo>
                                  <a:pt x="3176" y="214"/>
                                </a:lnTo>
                                <a:lnTo>
                                  <a:pt x="3129" y="161"/>
                                </a:lnTo>
                                <a:lnTo>
                                  <a:pt x="3077" y="115"/>
                                </a:lnTo>
                                <a:lnTo>
                                  <a:pt x="3018" y="75"/>
                                </a:lnTo>
                                <a:lnTo>
                                  <a:pt x="2955" y="44"/>
                                </a:lnTo>
                                <a:lnTo>
                                  <a:pt x="2887" y="20"/>
                                </a:lnTo>
                                <a:lnTo>
                                  <a:pt x="2816" y="5"/>
                                </a:lnTo>
                                <a:lnTo>
                                  <a:pt x="2742"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8" name="Freeform 36"/>
                        <wps:cNvSpPr>
                          <a:spLocks/>
                        </wps:cNvSpPr>
                        <wps:spPr bwMode="auto">
                          <a:xfrm>
                            <a:off x="4890" y="1155"/>
                            <a:ext cx="3290" cy="4590"/>
                          </a:xfrm>
                          <a:custGeom>
                            <a:avLst/>
                            <a:gdLst>
                              <a:gd name="T0" fmla="+- 0 4890 4890"/>
                              <a:gd name="T1" fmla="*/ T0 w 3290"/>
                              <a:gd name="T2" fmla="+- 0 1704 1155"/>
                              <a:gd name="T3" fmla="*/ 1704 h 4590"/>
                              <a:gd name="T4" fmla="+- 0 4895 4890"/>
                              <a:gd name="T5" fmla="*/ T4 w 3290"/>
                              <a:gd name="T6" fmla="+- 0 1629 1155"/>
                              <a:gd name="T7" fmla="*/ 1629 h 4590"/>
                              <a:gd name="T8" fmla="+- 0 4910 4890"/>
                              <a:gd name="T9" fmla="*/ T8 w 3290"/>
                              <a:gd name="T10" fmla="+- 0 1558 1155"/>
                              <a:gd name="T11" fmla="*/ 1558 h 4590"/>
                              <a:gd name="T12" fmla="+- 0 4933 4890"/>
                              <a:gd name="T13" fmla="*/ T12 w 3290"/>
                              <a:gd name="T14" fmla="+- 0 1490 1155"/>
                              <a:gd name="T15" fmla="*/ 1490 h 4590"/>
                              <a:gd name="T16" fmla="+- 0 4965 4890"/>
                              <a:gd name="T17" fmla="*/ T16 w 3290"/>
                              <a:gd name="T18" fmla="+- 0 1427 1155"/>
                              <a:gd name="T19" fmla="*/ 1427 h 4590"/>
                              <a:gd name="T20" fmla="+- 0 5004 4890"/>
                              <a:gd name="T21" fmla="*/ T20 w 3290"/>
                              <a:gd name="T22" fmla="+- 0 1369 1155"/>
                              <a:gd name="T23" fmla="*/ 1369 h 4590"/>
                              <a:gd name="T24" fmla="+- 0 5051 4890"/>
                              <a:gd name="T25" fmla="*/ T24 w 3290"/>
                              <a:gd name="T26" fmla="+- 0 1316 1155"/>
                              <a:gd name="T27" fmla="*/ 1316 h 4590"/>
                              <a:gd name="T28" fmla="+- 0 5103 4890"/>
                              <a:gd name="T29" fmla="*/ T28 w 3290"/>
                              <a:gd name="T30" fmla="+- 0 1270 1155"/>
                              <a:gd name="T31" fmla="*/ 1270 h 4590"/>
                              <a:gd name="T32" fmla="+- 0 5162 4890"/>
                              <a:gd name="T33" fmla="*/ T32 w 3290"/>
                              <a:gd name="T34" fmla="+- 0 1230 1155"/>
                              <a:gd name="T35" fmla="*/ 1230 h 4590"/>
                              <a:gd name="T36" fmla="+- 0 5225 4890"/>
                              <a:gd name="T37" fmla="*/ T36 w 3290"/>
                              <a:gd name="T38" fmla="+- 0 1199 1155"/>
                              <a:gd name="T39" fmla="*/ 1199 h 4590"/>
                              <a:gd name="T40" fmla="+- 0 5293 4890"/>
                              <a:gd name="T41" fmla="*/ T40 w 3290"/>
                              <a:gd name="T42" fmla="+- 0 1175 1155"/>
                              <a:gd name="T43" fmla="*/ 1175 h 4590"/>
                              <a:gd name="T44" fmla="+- 0 5364 4890"/>
                              <a:gd name="T45" fmla="*/ T44 w 3290"/>
                              <a:gd name="T46" fmla="+- 0 1160 1155"/>
                              <a:gd name="T47" fmla="*/ 1160 h 4590"/>
                              <a:gd name="T48" fmla="+- 0 5438 4890"/>
                              <a:gd name="T49" fmla="*/ T48 w 3290"/>
                              <a:gd name="T50" fmla="+- 0 1155 1155"/>
                              <a:gd name="T51" fmla="*/ 1155 h 4590"/>
                              <a:gd name="T52" fmla="+- 0 7632 4890"/>
                              <a:gd name="T53" fmla="*/ T52 w 3290"/>
                              <a:gd name="T54" fmla="+- 0 1155 1155"/>
                              <a:gd name="T55" fmla="*/ 1155 h 4590"/>
                              <a:gd name="T56" fmla="+- 0 7706 4890"/>
                              <a:gd name="T57" fmla="*/ T56 w 3290"/>
                              <a:gd name="T58" fmla="+- 0 1160 1155"/>
                              <a:gd name="T59" fmla="*/ 1160 h 4590"/>
                              <a:gd name="T60" fmla="+- 0 7777 4890"/>
                              <a:gd name="T61" fmla="*/ T60 w 3290"/>
                              <a:gd name="T62" fmla="+- 0 1175 1155"/>
                              <a:gd name="T63" fmla="*/ 1175 h 4590"/>
                              <a:gd name="T64" fmla="+- 0 7845 4890"/>
                              <a:gd name="T65" fmla="*/ T64 w 3290"/>
                              <a:gd name="T66" fmla="+- 0 1199 1155"/>
                              <a:gd name="T67" fmla="*/ 1199 h 4590"/>
                              <a:gd name="T68" fmla="+- 0 7908 4890"/>
                              <a:gd name="T69" fmla="*/ T68 w 3290"/>
                              <a:gd name="T70" fmla="+- 0 1230 1155"/>
                              <a:gd name="T71" fmla="*/ 1230 h 4590"/>
                              <a:gd name="T72" fmla="+- 0 7967 4890"/>
                              <a:gd name="T73" fmla="*/ T72 w 3290"/>
                              <a:gd name="T74" fmla="+- 0 1270 1155"/>
                              <a:gd name="T75" fmla="*/ 1270 h 4590"/>
                              <a:gd name="T76" fmla="+- 0 8019 4890"/>
                              <a:gd name="T77" fmla="*/ T76 w 3290"/>
                              <a:gd name="T78" fmla="+- 0 1316 1155"/>
                              <a:gd name="T79" fmla="*/ 1316 h 4590"/>
                              <a:gd name="T80" fmla="+- 0 8066 4890"/>
                              <a:gd name="T81" fmla="*/ T80 w 3290"/>
                              <a:gd name="T82" fmla="+- 0 1369 1155"/>
                              <a:gd name="T83" fmla="*/ 1369 h 4590"/>
                              <a:gd name="T84" fmla="+- 0 8105 4890"/>
                              <a:gd name="T85" fmla="*/ T84 w 3290"/>
                              <a:gd name="T86" fmla="+- 0 1427 1155"/>
                              <a:gd name="T87" fmla="*/ 1427 h 4590"/>
                              <a:gd name="T88" fmla="+- 0 8137 4890"/>
                              <a:gd name="T89" fmla="*/ T88 w 3290"/>
                              <a:gd name="T90" fmla="+- 0 1490 1155"/>
                              <a:gd name="T91" fmla="*/ 1490 h 4590"/>
                              <a:gd name="T92" fmla="+- 0 8160 4890"/>
                              <a:gd name="T93" fmla="*/ T92 w 3290"/>
                              <a:gd name="T94" fmla="+- 0 1558 1155"/>
                              <a:gd name="T95" fmla="*/ 1558 h 4590"/>
                              <a:gd name="T96" fmla="+- 0 8175 4890"/>
                              <a:gd name="T97" fmla="*/ T96 w 3290"/>
                              <a:gd name="T98" fmla="+- 0 1629 1155"/>
                              <a:gd name="T99" fmla="*/ 1629 h 4590"/>
                              <a:gd name="T100" fmla="+- 0 8180 4890"/>
                              <a:gd name="T101" fmla="*/ T100 w 3290"/>
                              <a:gd name="T102" fmla="+- 0 1704 1155"/>
                              <a:gd name="T103" fmla="*/ 1704 h 4590"/>
                              <a:gd name="T104" fmla="+- 0 8180 4890"/>
                              <a:gd name="T105" fmla="*/ T104 w 3290"/>
                              <a:gd name="T106" fmla="+- 0 5197 1155"/>
                              <a:gd name="T107" fmla="*/ 5197 h 4590"/>
                              <a:gd name="T108" fmla="+- 0 8175 4890"/>
                              <a:gd name="T109" fmla="*/ T108 w 3290"/>
                              <a:gd name="T110" fmla="+- 0 5271 1155"/>
                              <a:gd name="T111" fmla="*/ 5271 h 4590"/>
                              <a:gd name="T112" fmla="+- 0 8160 4890"/>
                              <a:gd name="T113" fmla="*/ T112 w 3290"/>
                              <a:gd name="T114" fmla="+- 0 5343 1155"/>
                              <a:gd name="T115" fmla="*/ 5343 h 4590"/>
                              <a:gd name="T116" fmla="+- 0 8137 4890"/>
                              <a:gd name="T117" fmla="*/ T116 w 3290"/>
                              <a:gd name="T118" fmla="+- 0 5410 1155"/>
                              <a:gd name="T119" fmla="*/ 5410 h 4590"/>
                              <a:gd name="T120" fmla="+- 0 8105 4890"/>
                              <a:gd name="T121" fmla="*/ T120 w 3290"/>
                              <a:gd name="T122" fmla="+- 0 5474 1155"/>
                              <a:gd name="T123" fmla="*/ 5474 h 4590"/>
                              <a:gd name="T124" fmla="+- 0 8066 4890"/>
                              <a:gd name="T125" fmla="*/ T124 w 3290"/>
                              <a:gd name="T126" fmla="+- 0 5532 1155"/>
                              <a:gd name="T127" fmla="*/ 5532 h 4590"/>
                              <a:gd name="T128" fmla="+- 0 8019 4890"/>
                              <a:gd name="T129" fmla="*/ T128 w 3290"/>
                              <a:gd name="T130" fmla="+- 0 5585 1155"/>
                              <a:gd name="T131" fmla="*/ 5585 h 4590"/>
                              <a:gd name="T132" fmla="+- 0 7967 4890"/>
                              <a:gd name="T133" fmla="*/ T132 w 3290"/>
                              <a:gd name="T134" fmla="+- 0 5631 1155"/>
                              <a:gd name="T135" fmla="*/ 5631 h 4590"/>
                              <a:gd name="T136" fmla="+- 0 7908 4890"/>
                              <a:gd name="T137" fmla="*/ T136 w 3290"/>
                              <a:gd name="T138" fmla="+- 0 5671 1155"/>
                              <a:gd name="T139" fmla="*/ 5671 h 4590"/>
                              <a:gd name="T140" fmla="+- 0 7845 4890"/>
                              <a:gd name="T141" fmla="*/ T140 w 3290"/>
                              <a:gd name="T142" fmla="+- 0 5702 1155"/>
                              <a:gd name="T143" fmla="*/ 5702 h 4590"/>
                              <a:gd name="T144" fmla="+- 0 7777 4890"/>
                              <a:gd name="T145" fmla="*/ T144 w 3290"/>
                              <a:gd name="T146" fmla="+- 0 5726 1155"/>
                              <a:gd name="T147" fmla="*/ 5726 h 4590"/>
                              <a:gd name="T148" fmla="+- 0 7706 4890"/>
                              <a:gd name="T149" fmla="*/ T148 w 3290"/>
                              <a:gd name="T150" fmla="+- 0 5740 1155"/>
                              <a:gd name="T151" fmla="*/ 5740 h 4590"/>
                              <a:gd name="T152" fmla="+- 0 7632 4890"/>
                              <a:gd name="T153" fmla="*/ T152 w 3290"/>
                              <a:gd name="T154" fmla="+- 0 5745 1155"/>
                              <a:gd name="T155" fmla="*/ 5745 h 4590"/>
                              <a:gd name="T156" fmla="+- 0 5438 4890"/>
                              <a:gd name="T157" fmla="*/ T156 w 3290"/>
                              <a:gd name="T158" fmla="+- 0 5745 1155"/>
                              <a:gd name="T159" fmla="*/ 5745 h 4590"/>
                              <a:gd name="T160" fmla="+- 0 5364 4890"/>
                              <a:gd name="T161" fmla="*/ T160 w 3290"/>
                              <a:gd name="T162" fmla="+- 0 5740 1155"/>
                              <a:gd name="T163" fmla="*/ 5740 h 4590"/>
                              <a:gd name="T164" fmla="+- 0 5293 4890"/>
                              <a:gd name="T165" fmla="*/ T164 w 3290"/>
                              <a:gd name="T166" fmla="+- 0 5726 1155"/>
                              <a:gd name="T167" fmla="*/ 5726 h 4590"/>
                              <a:gd name="T168" fmla="+- 0 5225 4890"/>
                              <a:gd name="T169" fmla="*/ T168 w 3290"/>
                              <a:gd name="T170" fmla="+- 0 5702 1155"/>
                              <a:gd name="T171" fmla="*/ 5702 h 4590"/>
                              <a:gd name="T172" fmla="+- 0 5162 4890"/>
                              <a:gd name="T173" fmla="*/ T172 w 3290"/>
                              <a:gd name="T174" fmla="+- 0 5671 1155"/>
                              <a:gd name="T175" fmla="*/ 5671 h 4590"/>
                              <a:gd name="T176" fmla="+- 0 5103 4890"/>
                              <a:gd name="T177" fmla="*/ T176 w 3290"/>
                              <a:gd name="T178" fmla="+- 0 5631 1155"/>
                              <a:gd name="T179" fmla="*/ 5631 h 4590"/>
                              <a:gd name="T180" fmla="+- 0 5051 4890"/>
                              <a:gd name="T181" fmla="*/ T180 w 3290"/>
                              <a:gd name="T182" fmla="+- 0 5585 1155"/>
                              <a:gd name="T183" fmla="*/ 5585 h 4590"/>
                              <a:gd name="T184" fmla="+- 0 5004 4890"/>
                              <a:gd name="T185" fmla="*/ T184 w 3290"/>
                              <a:gd name="T186" fmla="+- 0 5532 1155"/>
                              <a:gd name="T187" fmla="*/ 5532 h 4590"/>
                              <a:gd name="T188" fmla="+- 0 4965 4890"/>
                              <a:gd name="T189" fmla="*/ T188 w 3290"/>
                              <a:gd name="T190" fmla="+- 0 5474 1155"/>
                              <a:gd name="T191" fmla="*/ 5474 h 4590"/>
                              <a:gd name="T192" fmla="+- 0 4933 4890"/>
                              <a:gd name="T193" fmla="*/ T192 w 3290"/>
                              <a:gd name="T194" fmla="+- 0 5410 1155"/>
                              <a:gd name="T195" fmla="*/ 5410 h 4590"/>
                              <a:gd name="T196" fmla="+- 0 4910 4890"/>
                              <a:gd name="T197" fmla="*/ T196 w 3290"/>
                              <a:gd name="T198" fmla="+- 0 5343 1155"/>
                              <a:gd name="T199" fmla="*/ 5343 h 4590"/>
                              <a:gd name="T200" fmla="+- 0 4895 4890"/>
                              <a:gd name="T201" fmla="*/ T200 w 3290"/>
                              <a:gd name="T202" fmla="+- 0 5271 1155"/>
                              <a:gd name="T203" fmla="*/ 5271 h 4590"/>
                              <a:gd name="T204" fmla="+- 0 4890 4890"/>
                              <a:gd name="T205" fmla="*/ T204 w 3290"/>
                              <a:gd name="T206" fmla="+- 0 5197 1155"/>
                              <a:gd name="T207" fmla="*/ 5197 h 4590"/>
                              <a:gd name="T208" fmla="+- 0 4890 4890"/>
                              <a:gd name="T209" fmla="*/ T208 w 3290"/>
                              <a:gd name="T210" fmla="+- 0 1704 1155"/>
                              <a:gd name="T211" fmla="*/ 1704 h 4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90">
                                <a:moveTo>
                                  <a:pt x="0" y="549"/>
                                </a:moveTo>
                                <a:lnTo>
                                  <a:pt x="5" y="474"/>
                                </a:lnTo>
                                <a:lnTo>
                                  <a:pt x="20" y="403"/>
                                </a:lnTo>
                                <a:lnTo>
                                  <a:pt x="43" y="335"/>
                                </a:lnTo>
                                <a:lnTo>
                                  <a:pt x="75" y="272"/>
                                </a:lnTo>
                                <a:lnTo>
                                  <a:pt x="114" y="214"/>
                                </a:lnTo>
                                <a:lnTo>
                                  <a:pt x="161" y="161"/>
                                </a:lnTo>
                                <a:lnTo>
                                  <a:pt x="213" y="115"/>
                                </a:lnTo>
                                <a:lnTo>
                                  <a:pt x="272" y="75"/>
                                </a:lnTo>
                                <a:lnTo>
                                  <a:pt x="335" y="44"/>
                                </a:lnTo>
                                <a:lnTo>
                                  <a:pt x="403" y="20"/>
                                </a:lnTo>
                                <a:lnTo>
                                  <a:pt x="474" y="5"/>
                                </a:lnTo>
                                <a:lnTo>
                                  <a:pt x="548" y="0"/>
                                </a:lnTo>
                                <a:lnTo>
                                  <a:pt x="2742" y="0"/>
                                </a:lnTo>
                                <a:lnTo>
                                  <a:pt x="2816" y="5"/>
                                </a:lnTo>
                                <a:lnTo>
                                  <a:pt x="2887" y="20"/>
                                </a:lnTo>
                                <a:lnTo>
                                  <a:pt x="2955" y="44"/>
                                </a:lnTo>
                                <a:lnTo>
                                  <a:pt x="3018" y="75"/>
                                </a:lnTo>
                                <a:lnTo>
                                  <a:pt x="3077" y="115"/>
                                </a:lnTo>
                                <a:lnTo>
                                  <a:pt x="3129" y="161"/>
                                </a:lnTo>
                                <a:lnTo>
                                  <a:pt x="3176" y="214"/>
                                </a:lnTo>
                                <a:lnTo>
                                  <a:pt x="3215" y="272"/>
                                </a:lnTo>
                                <a:lnTo>
                                  <a:pt x="3247" y="335"/>
                                </a:lnTo>
                                <a:lnTo>
                                  <a:pt x="3270" y="403"/>
                                </a:lnTo>
                                <a:lnTo>
                                  <a:pt x="3285" y="474"/>
                                </a:lnTo>
                                <a:lnTo>
                                  <a:pt x="3290" y="549"/>
                                </a:lnTo>
                                <a:lnTo>
                                  <a:pt x="3290" y="4042"/>
                                </a:lnTo>
                                <a:lnTo>
                                  <a:pt x="3285" y="4116"/>
                                </a:lnTo>
                                <a:lnTo>
                                  <a:pt x="3270" y="4188"/>
                                </a:lnTo>
                                <a:lnTo>
                                  <a:pt x="3247" y="4255"/>
                                </a:lnTo>
                                <a:lnTo>
                                  <a:pt x="3215" y="4319"/>
                                </a:lnTo>
                                <a:lnTo>
                                  <a:pt x="3176" y="4377"/>
                                </a:lnTo>
                                <a:lnTo>
                                  <a:pt x="3129" y="4430"/>
                                </a:lnTo>
                                <a:lnTo>
                                  <a:pt x="3077" y="4476"/>
                                </a:lnTo>
                                <a:lnTo>
                                  <a:pt x="3018" y="4516"/>
                                </a:lnTo>
                                <a:lnTo>
                                  <a:pt x="2955" y="4547"/>
                                </a:lnTo>
                                <a:lnTo>
                                  <a:pt x="2887" y="4571"/>
                                </a:lnTo>
                                <a:lnTo>
                                  <a:pt x="2816" y="4585"/>
                                </a:lnTo>
                                <a:lnTo>
                                  <a:pt x="2742" y="4590"/>
                                </a:lnTo>
                                <a:lnTo>
                                  <a:pt x="548" y="4590"/>
                                </a:lnTo>
                                <a:lnTo>
                                  <a:pt x="474" y="4585"/>
                                </a:lnTo>
                                <a:lnTo>
                                  <a:pt x="403" y="4571"/>
                                </a:lnTo>
                                <a:lnTo>
                                  <a:pt x="335" y="4547"/>
                                </a:lnTo>
                                <a:lnTo>
                                  <a:pt x="272" y="4516"/>
                                </a:lnTo>
                                <a:lnTo>
                                  <a:pt x="213" y="4476"/>
                                </a:lnTo>
                                <a:lnTo>
                                  <a:pt x="161" y="4430"/>
                                </a:lnTo>
                                <a:lnTo>
                                  <a:pt x="114" y="4377"/>
                                </a:lnTo>
                                <a:lnTo>
                                  <a:pt x="75" y="4319"/>
                                </a:lnTo>
                                <a:lnTo>
                                  <a:pt x="43" y="4255"/>
                                </a:lnTo>
                                <a:lnTo>
                                  <a:pt x="20" y="4188"/>
                                </a:lnTo>
                                <a:lnTo>
                                  <a:pt x="5" y="4116"/>
                                </a:lnTo>
                                <a:lnTo>
                                  <a:pt x="0" y="4042"/>
                                </a:lnTo>
                                <a:lnTo>
                                  <a:pt x="0" y="549"/>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99" name="Picture 35" descr="Icon of religion symbol - showing person knelt down in praying position.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6295" y="4735"/>
                            <a:ext cx="48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0" name="Text Box 34"/>
                        <wps:cNvSpPr txBox="1">
                          <a:spLocks noChangeArrowheads="1"/>
                        </wps:cNvSpPr>
                        <wps:spPr bwMode="auto">
                          <a:xfrm>
                            <a:off x="4890" y="825"/>
                            <a:ext cx="3310" cy="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71CE0" w14:textId="77777777" w:rsidR="00B6251A" w:rsidRDefault="00B6251A" w:rsidP="00B6251A">
                              <w:pPr>
                                <w:rPr>
                                  <w:sz w:val="30"/>
                                </w:rPr>
                              </w:pPr>
                            </w:p>
                            <w:p w14:paraId="4FABB0C4" w14:textId="77777777" w:rsidR="00B6251A" w:rsidRDefault="00B6251A" w:rsidP="00B6251A">
                              <w:pPr>
                                <w:rPr>
                                  <w:sz w:val="30"/>
                                </w:rPr>
                              </w:pPr>
                            </w:p>
                            <w:p w14:paraId="08A91E8E" w14:textId="77777777" w:rsidR="00B6251A" w:rsidRDefault="00B6251A" w:rsidP="00B6251A">
                              <w:pPr>
                                <w:rPr>
                                  <w:sz w:val="30"/>
                                </w:rPr>
                              </w:pPr>
                            </w:p>
                            <w:p w14:paraId="5B05EEC6" w14:textId="77777777" w:rsidR="00B6251A" w:rsidRDefault="00B6251A" w:rsidP="00B6251A">
                              <w:pPr>
                                <w:rPr>
                                  <w:sz w:val="30"/>
                                </w:rPr>
                              </w:pPr>
                            </w:p>
                            <w:p w14:paraId="0DA5FCD2" w14:textId="77777777" w:rsidR="00B6251A" w:rsidRDefault="00B6251A" w:rsidP="00B6251A">
                              <w:pPr>
                                <w:rPr>
                                  <w:sz w:val="30"/>
                                </w:rPr>
                              </w:pPr>
                            </w:p>
                            <w:p w14:paraId="33E0C46E" w14:textId="77777777" w:rsidR="00B6251A" w:rsidRDefault="00B6251A" w:rsidP="00B6251A">
                              <w:pPr>
                                <w:rPr>
                                  <w:sz w:val="30"/>
                                </w:rPr>
                              </w:pPr>
                            </w:p>
                            <w:p w14:paraId="50DC7605" w14:textId="77777777" w:rsidR="00B6251A" w:rsidRDefault="00B6251A" w:rsidP="00B6251A">
                              <w:pPr>
                                <w:rPr>
                                  <w:sz w:val="30"/>
                                </w:rPr>
                              </w:pPr>
                            </w:p>
                            <w:p w14:paraId="34A8714A" w14:textId="77777777" w:rsidR="00B6251A" w:rsidRDefault="00B6251A" w:rsidP="00B6251A">
                              <w:pPr>
                                <w:rPr>
                                  <w:sz w:val="30"/>
                                </w:rPr>
                              </w:pPr>
                            </w:p>
                            <w:p w14:paraId="3D0EE4B2" w14:textId="77777777" w:rsidR="00B6251A" w:rsidRDefault="00B6251A" w:rsidP="00B6251A">
                              <w:pPr>
                                <w:spacing w:before="9"/>
                                <w:rPr>
                                  <w:sz w:val="41"/>
                                </w:rPr>
                              </w:pPr>
                            </w:p>
                            <w:p w14:paraId="7F685F12" w14:textId="77777777" w:rsidR="00B6251A" w:rsidRDefault="00B6251A" w:rsidP="00B6251A">
                              <w:pPr>
                                <w:tabs>
                                  <w:tab w:val="left" w:pos="2071"/>
                                </w:tabs>
                                <w:ind w:left="326"/>
                                <w:rPr>
                                  <w:sz w:val="28"/>
                                </w:rPr>
                              </w:pPr>
                              <w:r>
                                <w:rPr>
                                  <w:sz w:val="28"/>
                                </w:rPr>
                                <w:t>Dim crefydd - 47.1%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6266ED" id="Group 33" o:spid="_x0000_s1105" style="position:absolute;left:0;text-align:left;margin-left:219.3pt;margin-top:9.1pt;width:165.5pt;height:246pt;z-index:-251567104;mso-position-horizontal-relative:page" coordorigin="4890,825" coordsize="3310,4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">
                <v:shape id="Freeform 37" o:spid="_x0000_s1106" style="position:absolute;left:4890;top:1155;width:3290;height:4590;visibility:visible;mso-wrap-style:square;v-text-anchor:top" coordsize="3290,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" path="m2742,l548,,474,5,403,20,335,44,272,75r-59,40l161,161r-47,53l75,272,43,335,20,403,5,474,,549,,4042r5,74l20,4188r23,67l75,4319r39,58l161,4430r52,46l272,4516r63,31l403,4571r71,14l548,4590r2194,l2816,4585r71,-14l2955,4547r63,-31l3077,4476r52,-46l3176,4377r39,-58l3247,4255r23,-67l3285,4116r5,-74l3290,549r-5,-75l3270,403r-23,-68l3215,272r-39,-58l3129,161r-52,-46l3018,75,2955,44,2887,20,2816,5,2742,xe" fillcolor="#e7e6e6" stroked="f">
                  <v:path arrowok="t" o:connecttype="custom" o:connectlocs="2742,1155;548,1155;474,1160;403,1175;335,1199;272,1230;213,1270;161,1316;114,1369;75,1427;43,1490;20,1558;5,1629;0,1704;0,5197;5,5271;20,5343;43,5410;75,5474;114,5532;161,5585;213,5631;272,5671;335,5702;403,5726;474,5740;548,5745;2742,5745;2816,5740;2887,5726;2955,5702;3018,5671;3077,5631;3129,5585;3176,5532;3215,5474;3247,5410;3270,5343;3285,5271;3290,5197;3290,1704;3285,1629;3270,1558;3247,1490;3215,1427;3176,1369;3129,1316;3077,1270;3018,1230;2955,1199;2887,1175;2816,1160;2742,1155" o:connectangles="0,0,0,0,0,0,0,0,0,0,0,0,0,0,0,0,0,0,0,0,0,0,0,0,0,0,0,0,0,0,0,0,0,0,0,0,0,0,0,0,0,0,0,0,0,0,0,0,0,0,0,0,0"/>
                </v:shape>
                <v:shape id="Freeform 36" o:spid="_x0000_s1107" style="position:absolute;left:4890;top:1155;width:3290;height:4590;visibility:visible;mso-wrap-style:square;v-text-anchor:top" coordsize="3290,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" path="m,549l5,474,20,403,43,335,75,272r39,-58l161,161r52,-46l272,75,335,44,403,20,474,5,548,,2742,r74,5l2887,20r68,24l3018,75r59,40l3129,161r47,53l3215,272r32,63l3270,403r15,71l3290,549r,3493l3285,4116r-15,72l3247,4255r-32,64l3176,4377r-47,53l3077,4476r-59,40l2955,4547r-68,24l2816,4585r-74,5l548,4590r-74,-5l403,4571r-68,-24l272,4516r-59,-40l161,4430r-47,-53l75,4319,43,4255,20,4188,5,4116,,4042,,549xe" filled="f" strokecolor="#e7e6e6" strokeweight="1pt">
                  <v:path arrowok="t" o:connecttype="custom" o:connectlocs="0,1704;5,1629;20,1558;43,1490;75,1427;114,1369;161,1316;213,1270;272,1230;335,1199;403,1175;474,1160;548,1155;2742,1155;2816,1160;2887,1175;2955,1199;3018,1230;3077,1270;3129,1316;3176,1369;3215,1427;3247,1490;3270,1558;3285,1629;3290,1704;3290,5197;3285,5271;3270,5343;3247,5410;3215,5474;3176,5532;3129,5585;3077,5631;3018,5671;2955,5702;2887,5726;2816,5740;2742,5745;548,5745;474,5740;403,5726;335,5702;272,5671;213,5631;161,5585;114,5532;75,5474;43,5410;20,5343;5,5271;0,5197;0,1704" o:connectangles="0,0,0,0,0,0,0,0,0,0,0,0,0,0,0,0,0,0,0,0,0,0,0,0,0,0,0,0,0,0,0,0,0,0,0,0,0,0,0,0,0,0,0,0,0,0,0,0,0,0,0,0,0"/>
                </v:shape>
                <v:shape id="Picture 35" o:spid="_x0000_s1108" type="#_x0000_t75" alt="Icon of religion symbol - showing person knelt down in praying position. " style="position:absolute;left:6295;top:4735;width:480;height: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">
                  <v:imagedata r:id="rId103" o:title="Icon of religion symbol - showing person knelt down in praying position"/>
                </v:shape>
                <v:shape id="Text Box 34" o:spid="_x0000_s1109" type="#_x0000_t202" style="position:absolute;left:4890;top:825;width:3310;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33VwgAAAN0AAAAPAAAAZHJzL2Rvd25yZXYueG1sRE/Pa8Iw&#10;FL4L+x/CG3jTRAX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AB133VwgAAAN0AAAAPAAAA&#10;AAAAAAAAAAAAAAcCAABkcnMvZG93bnJldi54bWxQSwUGAAAAAAMAAwC3AAAA9gIAAAAA&#10;" filled="f" stroked="f">
                  <v:textbox inset="0,0,0,0">
                    <w:txbxContent>
                      <w:p w14:paraId="76C71CE0" w14:textId="77777777" w:rsidR="00B6251A" w:rsidRDefault="00B6251A" w:rsidP="00B6251A">
                        <w:pPr>
                          <w:rPr>
                            <w:sz w:val="30"/>
                          </w:rPr>
                        </w:pPr>
                      </w:p>
                      <w:p w14:paraId="4FABB0C4" w14:textId="77777777" w:rsidR="00B6251A" w:rsidRDefault="00B6251A" w:rsidP="00B6251A">
                        <w:pPr>
                          <w:rPr>
                            <w:sz w:val="30"/>
                          </w:rPr>
                        </w:pPr>
                      </w:p>
                      <w:p w14:paraId="08A91E8E" w14:textId="77777777" w:rsidR="00B6251A" w:rsidRDefault="00B6251A" w:rsidP="00B6251A">
                        <w:pPr>
                          <w:rPr>
                            <w:sz w:val="30"/>
                          </w:rPr>
                        </w:pPr>
                      </w:p>
                      <w:p w14:paraId="5B05EEC6" w14:textId="77777777" w:rsidR="00B6251A" w:rsidRDefault="00B6251A" w:rsidP="00B6251A">
                        <w:pPr>
                          <w:rPr>
                            <w:sz w:val="30"/>
                          </w:rPr>
                        </w:pPr>
                      </w:p>
                      <w:p w14:paraId="0DA5FCD2" w14:textId="77777777" w:rsidR="00B6251A" w:rsidRDefault="00B6251A" w:rsidP="00B6251A">
                        <w:pPr>
                          <w:rPr>
                            <w:sz w:val="30"/>
                          </w:rPr>
                        </w:pPr>
                      </w:p>
                      <w:p w14:paraId="33E0C46E" w14:textId="77777777" w:rsidR="00B6251A" w:rsidRDefault="00B6251A" w:rsidP="00B6251A">
                        <w:pPr>
                          <w:rPr>
                            <w:sz w:val="30"/>
                          </w:rPr>
                        </w:pPr>
                      </w:p>
                      <w:p w14:paraId="50DC7605" w14:textId="77777777" w:rsidR="00B6251A" w:rsidRDefault="00B6251A" w:rsidP="00B6251A">
                        <w:pPr>
                          <w:rPr>
                            <w:sz w:val="30"/>
                          </w:rPr>
                        </w:pPr>
                      </w:p>
                      <w:p w14:paraId="34A8714A" w14:textId="77777777" w:rsidR="00B6251A" w:rsidRDefault="00B6251A" w:rsidP="00B6251A">
                        <w:pPr>
                          <w:rPr>
                            <w:sz w:val="30"/>
                          </w:rPr>
                        </w:pPr>
                      </w:p>
                      <w:p w14:paraId="3D0EE4B2" w14:textId="77777777" w:rsidR="00B6251A" w:rsidRDefault="00B6251A" w:rsidP="00B6251A">
                        <w:pPr>
                          <w:spacing w:before="9"/>
                          <w:rPr>
                            <w:sz w:val="41"/>
                          </w:rPr>
                        </w:pPr>
                      </w:p>
                      <w:p w14:paraId="7F685F12" w14:textId="77777777" w:rsidR="00B6251A" w:rsidRDefault="00B6251A" w:rsidP="00B6251A">
                        <w:pPr>
                          <w:tabs>
                            <w:tab w:val="left" w:pos="2071"/>
                          </w:tabs>
                          <w:ind w:left="326"/>
                          <w:rPr>
                            <w:sz w:val="28"/>
                          </w:rPr>
                        </w:pPr>
                        <w:r>
                          <w:rPr>
                            <w:sz w:val="28"/>
                          </w:rPr>
                          <w:t>Dim crefydd - 47.1%</w:t>
                        </w:r>
                      </w:p>
                    </w:txbxContent>
                  </v:textbox>
                </v:shape>
                <w10:wrap anchorx="page"/>
              </v:group>
            </w:pict>
          </mc:Fallback>
        </mc:AlternateContent>
      </w:r>
      <w:r>
        <w:rPr>
          <w:noProof/>
        </w:rPr>
        <mc:AlternateContent>
          <mc:Choice Requires="wpg">
            <w:drawing>
              <wp:anchor distT="0" distB="0" distL="0" distR="0" simplePos="0" relativeHeight="251755520" behindDoc="1" locked="0" layoutInCell="1" allowOverlap="1" wp14:anchorId="6050CCA1" wp14:editId="27652FDA">
                <wp:simplePos x="0" y="0"/>
                <wp:positionH relativeFrom="page">
                  <wp:posOffset>5159375</wp:posOffset>
                </wp:positionH>
                <wp:positionV relativeFrom="paragraph">
                  <wp:posOffset>288264</wp:posOffset>
                </wp:positionV>
                <wp:extent cx="2133600" cy="2943225"/>
                <wp:effectExtent l="0" t="0" r="0" b="9525"/>
                <wp:wrapTopAndBottom/>
                <wp:docPr id="228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0" cy="2943225"/>
                          <a:chOff x="8630" y="442"/>
                          <a:chExt cx="3360" cy="4635"/>
                        </a:xfrm>
                      </wpg:grpSpPr>
                      <wps:wsp>
                        <wps:cNvPr id="2289" name="Freeform 25"/>
                        <wps:cNvSpPr>
                          <a:spLocks/>
                        </wps:cNvSpPr>
                        <wps:spPr bwMode="auto">
                          <a:xfrm>
                            <a:off x="8630" y="442"/>
                            <a:ext cx="3290" cy="4540"/>
                          </a:xfrm>
                          <a:custGeom>
                            <a:avLst/>
                            <a:gdLst>
                              <a:gd name="T0" fmla="+- 0 11372 8630"/>
                              <a:gd name="T1" fmla="*/ T0 w 3290"/>
                              <a:gd name="T2" fmla="+- 0 442 442"/>
                              <a:gd name="T3" fmla="*/ 442 h 4540"/>
                              <a:gd name="T4" fmla="+- 0 9178 8630"/>
                              <a:gd name="T5" fmla="*/ T4 w 3290"/>
                              <a:gd name="T6" fmla="+- 0 442 442"/>
                              <a:gd name="T7" fmla="*/ 442 h 4540"/>
                              <a:gd name="T8" fmla="+- 0 9104 8630"/>
                              <a:gd name="T9" fmla="*/ T8 w 3290"/>
                              <a:gd name="T10" fmla="+- 0 447 442"/>
                              <a:gd name="T11" fmla="*/ 447 h 4540"/>
                              <a:gd name="T12" fmla="+- 0 9033 8630"/>
                              <a:gd name="T13" fmla="*/ T12 w 3290"/>
                              <a:gd name="T14" fmla="+- 0 462 442"/>
                              <a:gd name="T15" fmla="*/ 462 h 4540"/>
                              <a:gd name="T16" fmla="+- 0 8965 8630"/>
                              <a:gd name="T17" fmla="*/ T16 w 3290"/>
                              <a:gd name="T18" fmla="+- 0 485 442"/>
                              <a:gd name="T19" fmla="*/ 485 h 4540"/>
                              <a:gd name="T20" fmla="+- 0 8902 8630"/>
                              <a:gd name="T21" fmla="*/ T20 w 3290"/>
                              <a:gd name="T22" fmla="+- 0 517 442"/>
                              <a:gd name="T23" fmla="*/ 517 h 4540"/>
                              <a:gd name="T24" fmla="+- 0 8843 8630"/>
                              <a:gd name="T25" fmla="*/ T24 w 3290"/>
                              <a:gd name="T26" fmla="+- 0 556 442"/>
                              <a:gd name="T27" fmla="*/ 556 h 4540"/>
                              <a:gd name="T28" fmla="+- 0 8791 8630"/>
                              <a:gd name="T29" fmla="*/ T28 w 3290"/>
                              <a:gd name="T30" fmla="+- 0 603 442"/>
                              <a:gd name="T31" fmla="*/ 603 h 4540"/>
                              <a:gd name="T32" fmla="+- 0 8744 8630"/>
                              <a:gd name="T33" fmla="*/ T32 w 3290"/>
                              <a:gd name="T34" fmla="+- 0 655 442"/>
                              <a:gd name="T35" fmla="*/ 655 h 4540"/>
                              <a:gd name="T36" fmla="+- 0 8705 8630"/>
                              <a:gd name="T37" fmla="*/ T36 w 3290"/>
                              <a:gd name="T38" fmla="+- 0 714 442"/>
                              <a:gd name="T39" fmla="*/ 714 h 4540"/>
                              <a:gd name="T40" fmla="+- 0 8673 8630"/>
                              <a:gd name="T41" fmla="*/ T40 w 3290"/>
                              <a:gd name="T42" fmla="+- 0 777 442"/>
                              <a:gd name="T43" fmla="*/ 777 h 4540"/>
                              <a:gd name="T44" fmla="+- 0 8650 8630"/>
                              <a:gd name="T45" fmla="*/ T44 w 3290"/>
                              <a:gd name="T46" fmla="+- 0 845 442"/>
                              <a:gd name="T47" fmla="*/ 845 h 4540"/>
                              <a:gd name="T48" fmla="+- 0 8635 8630"/>
                              <a:gd name="T49" fmla="*/ T48 w 3290"/>
                              <a:gd name="T50" fmla="+- 0 916 442"/>
                              <a:gd name="T51" fmla="*/ 916 h 4540"/>
                              <a:gd name="T52" fmla="+- 0 8630 8630"/>
                              <a:gd name="T53" fmla="*/ T52 w 3290"/>
                              <a:gd name="T54" fmla="+- 0 991 442"/>
                              <a:gd name="T55" fmla="*/ 991 h 4540"/>
                              <a:gd name="T56" fmla="+- 0 8630 8630"/>
                              <a:gd name="T57" fmla="*/ T56 w 3290"/>
                              <a:gd name="T58" fmla="+- 0 4434 442"/>
                              <a:gd name="T59" fmla="*/ 4434 h 4540"/>
                              <a:gd name="T60" fmla="+- 0 8635 8630"/>
                              <a:gd name="T61" fmla="*/ T60 w 3290"/>
                              <a:gd name="T62" fmla="+- 0 4508 442"/>
                              <a:gd name="T63" fmla="*/ 4508 h 4540"/>
                              <a:gd name="T64" fmla="+- 0 8650 8630"/>
                              <a:gd name="T65" fmla="*/ T64 w 3290"/>
                              <a:gd name="T66" fmla="+- 0 4579 442"/>
                              <a:gd name="T67" fmla="*/ 4579 h 4540"/>
                              <a:gd name="T68" fmla="+- 0 8673 8630"/>
                              <a:gd name="T69" fmla="*/ T68 w 3290"/>
                              <a:gd name="T70" fmla="+- 0 4647 442"/>
                              <a:gd name="T71" fmla="*/ 4647 h 4540"/>
                              <a:gd name="T72" fmla="+- 0 8705 8630"/>
                              <a:gd name="T73" fmla="*/ T72 w 3290"/>
                              <a:gd name="T74" fmla="+- 0 4710 442"/>
                              <a:gd name="T75" fmla="*/ 4710 h 4540"/>
                              <a:gd name="T76" fmla="+- 0 8744 8630"/>
                              <a:gd name="T77" fmla="*/ T76 w 3290"/>
                              <a:gd name="T78" fmla="+- 0 4769 442"/>
                              <a:gd name="T79" fmla="*/ 4769 h 4540"/>
                              <a:gd name="T80" fmla="+- 0 8791 8630"/>
                              <a:gd name="T81" fmla="*/ T80 w 3290"/>
                              <a:gd name="T82" fmla="+- 0 4821 442"/>
                              <a:gd name="T83" fmla="*/ 4821 h 4540"/>
                              <a:gd name="T84" fmla="+- 0 8843 8630"/>
                              <a:gd name="T85" fmla="*/ T84 w 3290"/>
                              <a:gd name="T86" fmla="+- 0 4868 442"/>
                              <a:gd name="T87" fmla="*/ 4868 h 4540"/>
                              <a:gd name="T88" fmla="+- 0 8902 8630"/>
                              <a:gd name="T89" fmla="*/ T88 w 3290"/>
                              <a:gd name="T90" fmla="+- 0 4907 442"/>
                              <a:gd name="T91" fmla="*/ 4907 h 4540"/>
                              <a:gd name="T92" fmla="+- 0 8965 8630"/>
                              <a:gd name="T93" fmla="*/ T92 w 3290"/>
                              <a:gd name="T94" fmla="+- 0 4939 442"/>
                              <a:gd name="T95" fmla="*/ 4939 h 4540"/>
                              <a:gd name="T96" fmla="+- 0 9033 8630"/>
                              <a:gd name="T97" fmla="*/ T96 w 3290"/>
                              <a:gd name="T98" fmla="+- 0 4962 442"/>
                              <a:gd name="T99" fmla="*/ 4962 h 4540"/>
                              <a:gd name="T100" fmla="+- 0 9104 8630"/>
                              <a:gd name="T101" fmla="*/ T100 w 3290"/>
                              <a:gd name="T102" fmla="+- 0 4977 442"/>
                              <a:gd name="T103" fmla="*/ 4977 h 4540"/>
                              <a:gd name="T104" fmla="+- 0 9178 8630"/>
                              <a:gd name="T105" fmla="*/ T104 w 3290"/>
                              <a:gd name="T106" fmla="+- 0 4982 442"/>
                              <a:gd name="T107" fmla="*/ 4982 h 4540"/>
                              <a:gd name="T108" fmla="+- 0 11372 8630"/>
                              <a:gd name="T109" fmla="*/ T108 w 3290"/>
                              <a:gd name="T110" fmla="+- 0 4982 442"/>
                              <a:gd name="T111" fmla="*/ 4982 h 4540"/>
                              <a:gd name="T112" fmla="+- 0 11446 8630"/>
                              <a:gd name="T113" fmla="*/ T112 w 3290"/>
                              <a:gd name="T114" fmla="+- 0 4977 442"/>
                              <a:gd name="T115" fmla="*/ 4977 h 4540"/>
                              <a:gd name="T116" fmla="+- 0 11517 8630"/>
                              <a:gd name="T117" fmla="*/ T116 w 3290"/>
                              <a:gd name="T118" fmla="+- 0 4962 442"/>
                              <a:gd name="T119" fmla="*/ 4962 h 4540"/>
                              <a:gd name="T120" fmla="+- 0 11585 8630"/>
                              <a:gd name="T121" fmla="*/ T120 w 3290"/>
                              <a:gd name="T122" fmla="+- 0 4939 442"/>
                              <a:gd name="T123" fmla="*/ 4939 h 4540"/>
                              <a:gd name="T124" fmla="+- 0 11648 8630"/>
                              <a:gd name="T125" fmla="*/ T124 w 3290"/>
                              <a:gd name="T126" fmla="+- 0 4907 442"/>
                              <a:gd name="T127" fmla="*/ 4907 h 4540"/>
                              <a:gd name="T128" fmla="+- 0 11707 8630"/>
                              <a:gd name="T129" fmla="*/ T128 w 3290"/>
                              <a:gd name="T130" fmla="+- 0 4868 442"/>
                              <a:gd name="T131" fmla="*/ 4868 h 4540"/>
                              <a:gd name="T132" fmla="+- 0 11759 8630"/>
                              <a:gd name="T133" fmla="*/ T132 w 3290"/>
                              <a:gd name="T134" fmla="+- 0 4821 442"/>
                              <a:gd name="T135" fmla="*/ 4821 h 4540"/>
                              <a:gd name="T136" fmla="+- 0 11806 8630"/>
                              <a:gd name="T137" fmla="*/ T136 w 3290"/>
                              <a:gd name="T138" fmla="+- 0 4769 442"/>
                              <a:gd name="T139" fmla="*/ 4769 h 4540"/>
                              <a:gd name="T140" fmla="+- 0 11845 8630"/>
                              <a:gd name="T141" fmla="*/ T140 w 3290"/>
                              <a:gd name="T142" fmla="+- 0 4710 442"/>
                              <a:gd name="T143" fmla="*/ 4710 h 4540"/>
                              <a:gd name="T144" fmla="+- 0 11877 8630"/>
                              <a:gd name="T145" fmla="*/ T144 w 3290"/>
                              <a:gd name="T146" fmla="+- 0 4647 442"/>
                              <a:gd name="T147" fmla="*/ 4647 h 4540"/>
                              <a:gd name="T148" fmla="+- 0 11900 8630"/>
                              <a:gd name="T149" fmla="*/ T148 w 3290"/>
                              <a:gd name="T150" fmla="+- 0 4579 442"/>
                              <a:gd name="T151" fmla="*/ 4579 h 4540"/>
                              <a:gd name="T152" fmla="+- 0 11915 8630"/>
                              <a:gd name="T153" fmla="*/ T152 w 3290"/>
                              <a:gd name="T154" fmla="+- 0 4508 442"/>
                              <a:gd name="T155" fmla="*/ 4508 h 4540"/>
                              <a:gd name="T156" fmla="+- 0 11920 8630"/>
                              <a:gd name="T157" fmla="*/ T156 w 3290"/>
                              <a:gd name="T158" fmla="+- 0 4434 442"/>
                              <a:gd name="T159" fmla="*/ 4434 h 4540"/>
                              <a:gd name="T160" fmla="+- 0 11920 8630"/>
                              <a:gd name="T161" fmla="*/ T160 w 3290"/>
                              <a:gd name="T162" fmla="+- 0 991 442"/>
                              <a:gd name="T163" fmla="*/ 991 h 4540"/>
                              <a:gd name="T164" fmla="+- 0 11915 8630"/>
                              <a:gd name="T165" fmla="*/ T164 w 3290"/>
                              <a:gd name="T166" fmla="+- 0 916 442"/>
                              <a:gd name="T167" fmla="*/ 916 h 4540"/>
                              <a:gd name="T168" fmla="+- 0 11900 8630"/>
                              <a:gd name="T169" fmla="*/ T168 w 3290"/>
                              <a:gd name="T170" fmla="+- 0 845 442"/>
                              <a:gd name="T171" fmla="*/ 845 h 4540"/>
                              <a:gd name="T172" fmla="+- 0 11877 8630"/>
                              <a:gd name="T173" fmla="*/ T172 w 3290"/>
                              <a:gd name="T174" fmla="+- 0 777 442"/>
                              <a:gd name="T175" fmla="*/ 777 h 4540"/>
                              <a:gd name="T176" fmla="+- 0 11845 8630"/>
                              <a:gd name="T177" fmla="*/ T176 w 3290"/>
                              <a:gd name="T178" fmla="+- 0 714 442"/>
                              <a:gd name="T179" fmla="*/ 714 h 4540"/>
                              <a:gd name="T180" fmla="+- 0 11806 8630"/>
                              <a:gd name="T181" fmla="*/ T180 w 3290"/>
                              <a:gd name="T182" fmla="+- 0 655 442"/>
                              <a:gd name="T183" fmla="*/ 655 h 4540"/>
                              <a:gd name="T184" fmla="+- 0 11759 8630"/>
                              <a:gd name="T185" fmla="*/ T184 w 3290"/>
                              <a:gd name="T186" fmla="+- 0 603 442"/>
                              <a:gd name="T187" fmla="*/ 603 h 4540"/>
                              <a:gd name="T188" fmla="+- 0 11707 8630"/>
                              <a:gd name="T189" fmla="*/ T188 w 3290"/>
                              <a:gd name="T190" fmla="+- 0 556 442"/>
                              <a:gd name="T191" fmla="*/ 556 h 4540"/>
                              <a:gd name="T192" fmla="+- 0 11648 8630"/>
                              <a:gd name="T193" fmla="*/ T192 w 3290"/>
                              <a:gd name="T194" fmla="+- 0 517 442"/>
                              <a:gd name="T195" fmla="*/ 517 h 4540"/>
                              <a:gd name="T196" fmla="+- 0 11585 8630"/>
                              <a:gd name="T197" fmla="*/ T196 w 3290"/>
                              <a:gd name="T198" fmla="+- 0 485 442"/>
                              <a:gd name="T199" fmla="*/ 485 h 4540"/>
                              <a:gd name="T200" fmla="+- 0 11517 8630"/>
                              <a:gd name="T201" fmla="*/ T200 w 3290"/>
                              <a:gd name="T202" fmla="+- 0 462 442"/>
                              <a:gd name="T203" fmla="*/ 462 h 4540"/>
                              <a:gd name="T204" fmla="+- 0 11446 8630"/>
                              <a:gd name="T205" fmla="*/ T204 w 3290"/>
                              <a:gd name="T206" fmla="+- 0 447 442"/>
                              <a:gd name="T207" fmla="*/ 447 h 4540"/>
                              <a:gd name="T208" fmla="+- 0 11372 8630"/>
                              <a:gd name="T209" fmla="*/ T208 w 3290"/>
                              <a:gd name="T210" fmla="+- 0 442 442"/>
                              <a:gd name="T211" fmla="*/ 442 h 4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40">
                                <a:moveTo>
                                  <a:pt x="2742" y="0"/>
                                </a:moveTo>
                                <a:lnTo>
                                  <a:pt x="548" y="0"/>
                                </a:lnTo>
                                <a:lnTo>
                                  <a:pt x="474" y="5"/>
                                </a:lnTo>
                                <a:lnTo>
                                  <a:pt x="403" y="20"/>
                                </a:lnTo>
                                <a:lnTo>
                                  <a:pt x="335" y="43"/>
                                </a:lnTo>
                                <a:lnTo>
                                  <a:pt x="272" y="75"/>
                                </a:lnTo>
                                <a:lnTo>
                                  <a:pt x="213" y="114"/>
                                </a:lnTo>
                                <a:lnTo>
                                  <a:pt x="161" y="161"/>
                                </a:lnTo>
                                <a:lnTo>
                                  <a:pt x="114" y="213"/>
                                </a:lnTo>
                                <a:lnTo>
                                  <a:pt x="75" y="272"/>
                                </a:lnTo>
                                <a:lnTo>
                                  <a:pt x="43" y="335"/>
                                </a:lnTo>
                                <a:lnTo>
                                  <a:pt x="20" y="403"/>
                                </a:lnTo>
                                <a:lnTo>
                                  <a:pt x="5" y="474"/>
                                </a:lnTo>
                                <a:lnTo>
                                  <a:pt x="0" y="549"/>
                                </a:lnTo>
                                <a:lnTo>
                                  <a:pt x="0" y="3992"/>
                                </a:lnTo>
                                <a:lnTo>
                                  <a:pt x="5" y="4066"/>
                                </a:lnTo>
                                <a:lnTo>
                                  <a:pt x="20" y="4137"/>
                                </a:lnTo>
                                <a:lnTo>
                                  <a:pt x="43" y="4205"/>
                                </a:lnTo>
                                <a:lnTo>
                                  <a:pt x="75" y="4268"/>
                                </a:lnTo>
                                <a:lnTo>
                                  <a:pt x="114" y="4327"/>
                                </a:lnTo>
                                <a:lnTo>
                                  <a:pt x="161" y="4379"/>
                                </a:lnTo>
                                <a:lnTo>
                                  <a:pt x="213" y="4426"/>
                                </a:lnTo>
                                <a:lnTo>
                                  <a:pt x="272" y="4465"/>
                                </a:lnTo>
                                <a:lnTo>
                                  <a:pt x="335" y="4497"/>
                                </a:lnTo>
                                <a:lnTo>
                                  <a:pt x="403" y="4520"/>
                                </a:lnTo>
                                <a:lnTo>
                                  <a:pt x="474" y="4535"/>
                                </a:lnTo>
                                <a:lnTo>
                                  <a:pt x="548" y="4540"/>
                                </a:lnTo>
                                <a:lnTo>
                                  <a:pt x="2742" y="4540"/>
                                </a:lnTo>
                                <a:lnTo>
                                  <a:pt x="2816" y="4535"/>
                                </a:lnTo>
                                <a:lnTo>
                                  <a:pt x="2887" y="4520"/>
                                </a:lnTo>
                                <a:lnTo>
                                  <a:pt x="2955" y="4497"/>
                                </a:lnTo>
                                <a:lnTo>
                                  <a:pt x="3018" y="4465"/>
                                </a:lnTo>
                                <a:lnTo>
                                  <a:pt x="3077" y="4426"/>
                                </a:lnTo>
                                <a:lnTo>
                                  <a:pt x="3129" y="4379"/>
                                </a:lnTo>
                                <a:lnTo>
                                  <a:pt x="3176" y="4327"/>
                                </a:lnTo>
                                <a:lnTo>
                                  <a:pt x="3215" y="4268"/>
                                </a:lnTo>
                                <a:lnTo>
                                  <a:pt x="3247" y="4205"/>
                                </a:lnTo>
                                <a:lnTo>
                                  <a:pt x="3270" y="4137"/>
                                </a:lnTo>
                                <a:lnTo>
                                  <a:pt x="3285" y="4066"/>
                                </a:lnTo>
                                <a:lnTo>
                                  <a:pt x="3290" y="3992"/>
                                </a:lnTo>
                                <a:lnTo>
                                  <a:pt x="3290" y="549"/>
                                </a:lnTo>
                                <a:lnTo>
                                  <a:pt x="3285" y="474"/>
                                </a:lnTo>
                                <a:lnTo>
                                  <a:pt x="3270" y="403"/>
                                </a:lnTo>
                                <a:lnTo>
                                  <a:pt x="3247" y="335"/>
                                </a:lnTo>
                                <a:lnTo>
                                  <a:pt x="3215" y="272"/>
                                </a:lnTo>
                                <a:lnTo>
                                  <a:pt x="3176" y="213"/>
                                </a:lnTo>
                                <a:lnTo>
                                  <a:pt x="3129" y="161"/>
                                </a:lnTo>
                                <a:lnTo>
                                  <a:pt x="3077" y="114"/>
                                </a:lnTo>
                                <a:lnTo>
                                  <a:pt x="3018" y="75"/>
                                </a:lnTo>
                                <a:lnTo>
                                  <a:pt x="2955" y="43"/>
                                </a:lnTo>
                                <a:lnTo>
                                  <a:pt x="2887" y="20"/>
                                </a:lnTo>
                                <a:lnTo>
                                  <a:pt x="2816" y="5"/>
                                </a:lnTo>
                                <a:lnTo>
                                  <a:pt x="2742"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0" name="Freeform 24"/>
                        <wps:cNvSpPr>
                          <a:spLocks/>
                        </wps:cNvSpPr>
                        <wps:spPr bwMode="auto">
                          <a:xfrm>
                            <a:off x="8630" y="442"/>
                            <a:ext cx="3290" cy="4540"/>
                          </a:xfrm>
                          <a:custGeom>
                            <a:avLst/>
                            <a:gdLst>
                              <a:gd name="T0" fmla="+- 0 8630 8630"/>
                              <a:gd name="T1" fmla="*/ T0 w 3290"/>
                              <a:gd name="T2" fmla="+- 0 991 442"/>
                              <a:gd name="T3" fmla="*/ 991 h 4540"/>
                              <a:gd name="T4" fmla="+- 0 8635 8630"/>
                              <a:gd name="T5" fmla="*/ T4 w 3290"/>
                              <a:gd name="T6" fmla="+- 0 916 442"/>
                              <a:gd name="T7" fmla="*/ 916 h 4540"/>
                              <a:gd name="T8" fmla="+- 0 8650 8630"/>
                              <a:gd name="T9" fmla="*/ T8 w 3290"/>
                              <a:gd name="T10" fmla="+- 0 845 442"/>
                              <a:gd name="T11" fmla="*/ 845 h 4540"/>
                              <a:gd name="T12" fmla="+- 0 8673 8630"/>
                              <a:gd name="T13" fmla="*/ T12 w 3290"/>
                              <a:gd name="T14" fmla="+- 0 777 442"/>
                              <a:gd name="T15" fmla="*/ 777 h 4540"/>
                              <a:gd name="T16" fmla="+- 0 8705 8630"/>
                              <a:gd name="T17" fmla="*/ T16 w 3290"/>
                              <a:gd name="T18" fmla="+- 0 714 442"/>
                              <a:gd name="T19" fmla="*/ 714 h 4540"/>
                              <a:gd name="T20" fmla="+- 0 8744 8630"/>
                              <a:gd name="T21" fmla="*/ T20 w 3290"/>
                              <a:gd name="T22" fmla="+- 0 655 442"/>
                              <a:gd name="T23" fmla="*/ 655 h 4540"/>
                              <a:gd name="T24" fmla="+- 0 8791 8630"/>
                              <a:gd name="T25" fmla="*/ T24 w 3290"/>
                              <a:gd name="T26" fmla="+- 0 603 442"/>
                              <a:gd name="T27" fmla="*/ 603 h 4540"/>
                              <a:gd name="T28" fmla="+- 0 8843 8630"/>
                              <a:gd name="T29" fmla="*/ T28 w 3290"/>
                              <a:gd name="T30" fmla="+- 0 556 442"/>
                              <a:gd name="T31" fmla="*/ 556 h 4540"/>
                              <a:gd name="T32" fmla="+- 0 8902 8630"/>
                              <a:gd name="T33" fmla="*/ T32 w 3290"/>
                              <a:gd name="T34" fmla="+- 0 517 442"/>
                              <a:gd name="T35" fmla="*/ 517 h 4540"/>
                              <a:gd name="T36" fmla="+- 0 8965 8630"/>
                              <a:gd name="T37" fmla="*/ T36 w 3290"/>
                              <a:gd name="T38" fmla="+- 0 485 442"/>
                              <a:gd name="T39" fmla="*/ 485 h 4540"/>
                              <a:gd name="T40" fmla="+- 0 9033 8630"/>
                              <a:gd name="T41" fmla="*/ T40 w 3290"/>
                              <a:gd name="T42" fmla="+- 0 462 442"/>
                              <a:gd name="T43" fmla="*/ 462 h 4540"/>
                              <a:gd name="T44" fmla="+- 0 9104 8630"/>
                              <a:gd name="T45" fmla="*/ T44 w 3290"/>
                              <a:gd name="T46" fmla="+- 0 447 442"/>
                              <a:gd name="T47" fmla="*/ 447 h 4540"/>
                              <a:gd name="T48" fmla="+- 0 9178 8630"/>
                              <a:gd name="T49" fmla="*/ T48 w 3290"/>
                              <a:gd name="T50" fmla="+- 0 442 442"/>
                              <a:gd name="T51" fmla="*/ 442 h 4540"/>
                              <a:gd name="T52" fmla="+- 0 11372 8630"/>
                              <a:gd name="T53" fmla="*/ T52 w 3290"/>
                              <a:gd name="T54" fmla="+- 0 442 442"/>
                              <a:gd name="T55" fmla="*/ 442 h 4540"/>
                              <a:gd name="T56" fmla="+- 0 11446 8630"/>
                              <a:gd name="T57" fmla="*/ T56 w 3290"/>
                              <a:gd name="T58" fmla="+- 0 447 442"/>
                              <a:gd name="T59" fmla="*/ 447 h 4540"/>
                              <a:gd name="T60" fmla="+- 0 11517 8630"/>
                              <a:gd name="T61" fmla="*/ T60 w 3290"/>
                              <a:gd name="T62" fmla="+- 0 462 442"/>
                              <a:gd name="T63" fmla="*/ 462 h 4540"/>
                              <a:gd name="T64" fmla="+- 0 11585 8630"/>
                              <a:gd name="T65" fmla="*/ T64 w 3290"/>
                              <a:gd name="T66" fmla="+- 0 485 442"/>
                              <a:gd name="T67" fmla="*/ 485 h 4540"/>
                              <a:gd name="T68" fmla="+- 0 11648 8630"/>
                              <a:gd name="T69" fmla="*/ T68 w 3290"/>
                              <a:gd name="T70" fmla="+- 0 517 442"/>
                              <a:gd name="T71" fmla="*/ 517 h 4540"/>
                              <a:gd name="T72" fmla="+- 0 11707 8630"/>
                              <a:gd name="T73" fmla="*/ T72 w 3290"/>
                              <a:gd name="T74" fmla="+- 0 556 442"/>
                              <a:gd name="T75" fmla="*/ 556 h 4540"/>
                              <a:gd name="T76" fmla="+- 0 11759 8630"/>
                              <a:gd name="T77" fmla="*/ T76 w 3290"/>
                              <a:gd name="T78" fmla="+- 0 603 442"/>
                              <a:gd name="T79" fmla="*/ 603 h 4540"/>
                              <a:gd name="T80" fmla="+- 0 11806 8630"/>
                              <a:gd name="T81" fmla="*/ T80 w 3290"/>
                              <a:gd name="T82" fmla="+- 0 655 442"/>
                              <a:gd name="T83" fmla="*/ 655 h 4540"/>
                              <a:gd name="T84" fmla="+- 0 11845 8630"/>
                              <a:gd name="T85" fmla="*/ T84 w 3290"/>
                              <a:gd name="T86" fmla="+- 0 714 442"/>
                              <a:gd name="T87" fmla="*/ 714 h 4540"/>
                              <a:gd name="T88" fmla="+- 0 11877 8630"/>
                              <a:gd name="T89" fmla="*/ T88 w 3290"/>
                              <a:gd name="T90" fmla="+- 0 777 442"/>
                              <a:gd name="T91" fmla="*/ 777 h 4540"/>
                              <a:gd name="T92" fmla="+- 0 11900 8630"/>
                              <a:gd name="T93" fmla="*/ T92 w 3290"/>
                              <a:gd name="T94" fmla="+- 0 845 442"/>
                              <a:gd name="T95" fmla="*/ 845 h 4540"/>
                              <a:gd name="T96" fmla="+- 0 11915 8630"/>
                              <a:gd name="T97" fmla="*/ T96 w 3290"/>
                              <a:gd name="T98" fmla="+- 0 916 442"/>
                              <a:gd name="T99" fmla="*/ 916 h 4540"/>
                              <a:gd name="T100" fmla="+- 0 11920 8630"/>
                              <a:gd name="T101" fmla="*/ T100 w 3290"/>
                              <a:gd name="T102" fmla="+- 0 991 442"/>
                              <a:gd name="T103" fmla="*/ 991 h 4540"/>
                              <a:gd name="T104" fmla="+- 0 11920 8630"/>
                              <a:gd name="T105" fmla="*/ T104 w 3290"/>
                              <a:gd name="T106" fmla="+- 0 4434 442"/>
                              <a:gd name="T107" fmla="*/ 4434 h 4540"/>
                              <a:gd name="T108" fmla="+- 0 11915 8630"/>
                              <a:gd name="T109" fmla="*/ T108 w 3290"/>
                              <a:gd name="T110" fmla="+- 0 4508 442"/>
                              <a:gd name="T111" fmla="*/ 4508 h 4540"/>
                              <a:gd name="T112" fmla="+- 0 11900 8630"/>
                              <a:gd name="T113" fmla="*/ T112 w 3290"/>
                              <a:gd name="T114" fmla="+- 0 4579 442"/>
                              <a:gd name="T115" fmla="*/ 4579 h 4540"/>
                              <a:gd name="T116" fmla="+- 0 11877 8630"/>
                              <a:gd name="T117" fmla="*/ T116 w 3290"/>
                              <a:gd name="T118" fmla="+- 0 4647 442"/>
                              <a:gd name="T119" fmla="*/ 4647 h 4540"/>
                              <a:gd name="T120" fmla="+- 0 11845 8630"/>
                              <a:gd name="T121" fmla="*/ T120 w 3290"/>
                              <a:gd name="T122" fmla="+- 0 4710 442"/>
                              <a:gd name="T123" fmla="*/ 4710 h 4540"/>
                              <a:gd name="T124" fmla="+- 0 11806 8630"/>
                              <a:gd name="T125" fmla="*/ T124 w 3290"/>
                              <a:gd name="T126" fmla="+- 0 4769 442"/>
                              <a:gd name="T127" fmla="*/ 4769 h 4540"/>
                              <a:gd name="T128" fmla="+- 0 11759 8630"/>
                              <a:gd name="T129" fmla="*/ T128 w 3290"/>
                              <a:gd name="T130" fmla="+- 0 4821 442"/>
                              <a:gd name="T131" fmla="*/ 4821 h 4540"/>
                              <a:gd name="T132" fmla="+- 0 11707 8630"/>
                              <a:gd name="T133" fmla="*/ T132 w 3290"/>
                              <a:gd name="T134" fmla="+- 0 4868 442"/>
                              <a:gd name="T135" fmla="*/ 4868 h 4540"/>
                              <a:gd name="T136" fmla="+- 0 11648 8630"/>
                              <a:gd name="T137" fmla="*/ T136 w 3290"/>
                              <a:gd name="T138" fmla="+- 0 4907 442"/>
                              <a:gd name="T139" fmla="*/ 4907 h 4540"/>
                              <a:gd name="T140" fmla="+- 0 11585 8630"/>
                              <a:gd name="T141" fmla="*/ T140 w 3290"/>
                              <a:gd name="T142" fmla="+- 0 4939 442"/>
                              <a:gd name="T143" fmla="*/ 4939 h 4540"/>
                              <a:gd name="T144" fmla="+- 0 11517 8630"/>
                              <a:gd name="T145" fmla="*/ T144 w 3290"/>
                              <a:gd name="T146" fmla="+- 0 4962 442"/>
                              <a:gd name="T147" fmla="*/ 4962 h 4540"/>
                              <a:gd name="T148" fmla="+- 0 11446 8630"/>
                              <a:gd name="T149" fmla="*/ T148 w 3290"/>
                              <a:gd name="T150" fmla="+- 0 4977 442"/>
                              <a:gd name="T151" fmla="*/ 4977 h 4540"/>
                              <a:gd name="T152" fmla="+- 0 11372 8630"/>
                              <a:gd name="T153" fmla="*/ T152 w 3290"/>
                              <a:gd name="T154" fmla="+- 0 4982 442"/>
                              <a:gd name="T155" fmla="*/ 4982 h 4540"/>
                              <a:gd name="T156" fmla="+- 0 9178 8630"/>
                              <a:gd name="T157" fmla="*/ T156 w 3290"/>
                              <a:gd name="T158" fmla="+- 0 4982 442"/>
                              <a:gd name="T159" fmla="*/ 4982 h 4540"/>
                              <a:gd name="T160" fmla="+- 0 9104 8630"/>
                              <a:gd name="T161" fmla="*/ T160 w 3290"/>
                              <a:gd name="T162" fmla="+- 0 4977 442"/>
                              <a:gd name="T163" fmla="*/ 4977 h 4540"/>
                              <a:gd name="T164" fmla="+- 0 9033 8630"/>
                              <a:gd name="T165" fmla="*/ T164 w 3290"/>
                              <a:gd name="T166" fmla="+- 0 4962 442"/>
                              <a:gd name="T167" fmla="*/ 4962 h 4540"/>
                              <a:gd name="T168" fmla="+- 0 8965 8630"/>
                              <a:gd name="T169" fmla="*/ T168 w 3290"/>
                              <a:gd name="T170" fmla="+- 0 4939 442"/>
                              <a:gd name="T171" fmla="*/ 4939 h 4540"/>
                              <a:gd name="T172" fmla="+- 0 8902 8630"/>
                              <a:gd name="T173" fmla="*/ T172 w 3290"/>
                              <a:gd name="T174" fmla="+- 0 4907 442"/>
                              <a:gd name="T175" fmla="*/ 4907 h 4540"/>
                              <a:gd name="T176" fmla="+- 0 8843 8630"/>
                              <a:gd name="T177" fmla="*/ T176 w 3290"/>
                              <a:gd name="T178" fmla="+- 0 4868 442"/>
                              <a:gd name="T179" fmla="*/ 4868 h 4540"/>
                              <a:gd name="T180" fmla="+- 0 8791 8630"/>
                              <a:gd name="T181" fmla="*/ T180 w 3290"/>
                              <a:gd name="T182" fmla="+- 0 4821 442"/>
                              <a:gd name="T183" fmla="*/ 4821 h 4540"/>
                              <a:gd name="T184" fmla="+- 0 8744 8630"/>
                              <a:gd name="T185" fmla="*/ T184 w 3290"/>
                              <a:gd name="T186" fmla="+- 0 4769 442"/>
                              <a:gd name="T187" fmla="*/ 4769 h 4540"/>
                              <a:gd name="T188" fmla="+- 0 8705 8630"/>
                              <a:gd name="T189" fmla="*/ T188 w 3290"/>
                              <a:gd name="T190" fmla="+- 0 4710 442"/>
                              <a:gd name="T191" fmla="*/ 4710 h 4540"/>
                              <a:gd name="T192" fmla="+- 0 8673 8630"/>
                              <a:gd name="T193" fmla="*/ T192 w 3290"/>
                              <a:gd name="T194" fmla="+- 0 4647 442"/>
                              <a:gd name="T195" fmla="*/ 4647 h 4540"/>
                              <a:gd name="T196" fmla="+- 0 8650 8630"/>
                              <a:gd name="T197" fmla="*/ T196 w 3290"/>
                              <a:gd name="T198" fmla="+- 0 4579 442"/>
                              <a:gd name="T199" fmla="*/ 4579 h 4540"/>
                              <a:gd name="T200" fmla="+- 0 8635 8630"/>
                              <a:gd name="T201" fmla="*/ T200 w 3290"/>
                              <a:gd name="T202" fmla="+- 0 4508 442"/>
                              <a:gd name="T203" fmla="*/ 4508 h 4540"/>
                              <a:gd name="T204" fmla="+- 0 8630 8630"/>
                              <a:gd name="T205" fmla="*/ T204 w 3290"/>
                              <a:gd name="T206" fmla="+- 0 4434 442"/>
                              <a:gd name="T207" fmla="*/ 4434 h 4540"/>
                              <a:gd name="T208" fmla="+- 0 8630 8630"/>
                              <a:gd name="T209" fmla="*/ T208 w 3290"/>
                              <a:gd name="T210" fmla="+- 0 991 442"/>
                              <a:gd name="T211" fmla="*/ 991 h 4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40">
                                <a:moveTo>
                                  <a:pt x="0" y="549"/>
                                </a:moveTo>
                                <a:lnTo>
                                  <a:pt x="5" y="474"/>
                                </a:lnTo>
                                <a:lnTo>
                                  <a:pt x="20" y="403"/>
                                </a:lnTo>
                                <a:lnTo>
                                  <a:pt x="43" y="335"/>
                                </a:lnTo>
                                <a:lnTo>
                                  <a:pt x="75" y="272"/>
                                </a:lnTo>
                                <a:lnTo>
                                  <a:pt x="114" y="213"/>
                                </a:lnTo>
                                <a:lnTo>
                                  <a:pt x="161" y="161"/>
                                </a:lnTo>
                                <a:lnTo>
                                  <a:pt x="213" y="114"/>
                                </a:lnTo>
                                <a:lnTo>
                                  <a:pt x="272" y="75"/>
                                </a:lnTo>
                                <a:lnTo>
                                  <a:pt x="335" y="43"/>
                                </a:lnTo>
                                <a:lnTo>
                                  <a:pt x="403" y="20"/>
                                </a:lnTo>
                                <a:lnTo>
                                  <a:pt x="474" y="5"/>
                                </a:lnTo>
                                <a:lnTo>
                                  <a:pt x="548" y="0"/>
                                </a:lnTo>
                                <a:lnTo>
                                  <a:pt x="2742" y="0"/>
                                </a:lnTo>
                                <a:lnTo>
                                  <a:pt x="2816" y="5"/>
                                </a:lnTo>
                                <a:lnTo>
                                  <a:pt x="2887" y="20"/>
                                </a:lnTo>
                                <a:lnTo>
                                  <a:pt x="2955" y="43"/>
                                </a:lnTo>
                                <a:lnTo>
                                  <a:pt x="3018" y="75"/>
                                </a:lnTo>
                                <a:lnTo>
                                  <a:pt x="3077" y="114"/>
                                </a:lnTo>
                                <a:lnTo>
                                  <a:pt x="3129" y="161"/>
                                </a:lnTo>
                                <a:lnTo>
                                  <a:pt x="3176" y="213"/>
                                </a:lnTo>
                                <a:lnTo>
                                  <a:pt x="3215" y="272"/>
                                </a:lnTo>
                                <a:lnTo>
                                  <a:pt x="3247" y="335"/>
                                </a:lnTo>
                                <a:lnTo>
                                  <a:pt x="3270" y="403"/>
                                </a:lnTo>
                                <a:lnTo>
                                  <a:pt x="3285" y="474"/>
                                </a:lnTo>
                                <a:lnTo>
                                  <a:pt x="3290" y="549"/>
                                </a:lnTo>
                                <a:lnTo>
                                  <a:pt x="3290" y="3992"/>
                                </a:lnTo>
                                <a:lnTo>
                                  <a:pt x="3285" y="4066"/>
                                </a:lnTo>
                                <a:lnTo>
                                  <a:pt x="3270" y="4137"/>
                                </a:lnTo>
                                <a:lnTo>
                                  <a:pt x="3247" y="4205"/>
                                </a:lnTo>
                                <a:lnTo>
                                  <a:pt x="3215" y="4268"/>
                                </a:lnTo>
                                <a:lnTo>
                                  <a:pt x="3176" y="4327"/>
                                </a:lnTo>
                                <a:lnTo>
                                  <a:pt x="3129" y="4379"/>
                                </a:lnTo>
                                <a:lnTo>
                                  <a:pt x="3077" y="4426"/>
                                </a:lnTo>
                                <a:lnTo>
                                  <a:pt x="3018" y="4465"/>
                                </a:lnTo>
                                <a:lnTo>
                                  <a:pt x="2955" y="4497"/>
                                </a:lnTo>
                                <a:lnTo>
                                  <a:pt x="2887" y="4520"/>
                                </a:lnTo>
                                <a:lnTo>
                                  <a:pt x="2816" y="4535"/>
                                </a:lnTo>
                                <a:lnTo>
                                  <a:pt x="2742" y="4540"/>
                                </a:lnTo>
                                <a:lnTo>
                                  <a:pt x="548" y="4540"/>
                                </a:lnTo>
                                <a:lnTo>
                                  <a:pt x="474" y="4535"/>
                                </a:lnTo>
                                <a:lnTo>
                                  <a:pt x="403" y="4520"/>
                                </a:lnTo>
                                <a:lnTo>
                                  <a:pt x="335" y="4497"/>
                                </a:lnTo>
                                <a:lnTo>
                                  <a:pt x="272" y="4465"/>
                                </a:lnTo>
                                <a:lnTo>
                                  <a:pt x="213" y="4426"/>
                                </a:lnTo>
                                <a:lnTo>
                                  <a:pt x="161" y="4379"/>
                                </a:lnTo>
                                <a:lnTo>
                                  <a:pt x="114" y="4327"/>
                                </a:lnTo>
                                <a:lnTo>
                                  <a:pt x="75" y="4268"/>
                                </a:lnTo>
                                <a:lnTo>
                                  <a:pt x="43" y="4205"/>
                                </a:lnTo>
                                <a:lnTo>
                                  <a:pt x="20" y="4137"/>
                                </a:lnTo>
                                <a:lnTo>
                                  <a:pt x="5" y="4066"/>
                                </a:lnTo>
                                <a:lnTo>
                                  <a:pt x="0" y="3992"/>
                                </a:lnTo>
                                <a:lnTo>
                                  <a:pt x="0" y="549"/>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93" name="Picture 23" descr="Picture of Progressive LGBTQ+ fla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8945" y="4163"/>
                            <a:ext cx="216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4" name="Text Box 22"/>
                        <wps:cNvSpPr txBox="1">
                          <a:spLocks noChangeArrowheads="1"/>
                        </wps:cNvSpPr>
                        <wps:spPr bwMode="auto">
                          <a:xfrm>
                            <a:off x="8680" y="517"/>
                            <a:ext cx="3310" cy="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0ABEA" w14:textId="77777777" w:rsidR="00B6251A" w:rsidRPr="00E90F87" w:rsidRDefault="00B6251A" w:rsidP="00B6251A">
                              <w:pPr>
                                <w:spacing w:before="255" w:line="259" w:lineRule="auto"/>
                                <w:ind w:left="325" w:right="350"/>
                                <w:rPr>
                                  <w:sz w:val="24"/>
                                  <w:szCs w:val="24"/>
                                </w:rPr>
                              </w:pPr>
                              <w:r>
                                <w:rPr>
                                  <w:b/>
                                  <w:bCs/>
                                  <w:sz w:val="28"/>
                                </w:rPr>
                                <w:t>Cyfeiriadedd rhywiol</w:t>
                              </w:r>
                              <w:r>
                                <w:rPr>
                                  <w:sz w:val="28"/>
                                </w:rPr>
                                <w:t xml:space="preserve"> </w:t>
                              </w:r>
                              <w:r w:rsidRPr="00E90F87">
                                <w:rPr>
                                  <w:sz w:val="24"/>
                                  <w:szCs w:val="24"/>
                                </w:rPr>
                                <w:t>Hoyw neu Lesbiaidd 1.3% Deurywiol 1.0%</w:t>
                              </w:r>
                            </w:p>
                            <w:p w14:paraId="1BF00DF8" w14:textId="77777777" w:rsidR="00B6251A" w:rsidRPr="00E90F87" w:rsidRDefault="00B6251A" w:rsidP="00B6251A">
                              <w:pPr>
                                <w:spacing w:line="321" w:lineRule="exact"/>
                                <w:ind w:left="325"/>
                                <w:rPr>
                                  <w:sz w:val="24"/>
                                  <w:szCs w:val="24"/>
                                </w:rPr>
                              </w:pPr>
                              <w:r w:rsidRPr="00E90F87">
                                <w:rPr>
                                  <w:sz w:val="24"/>
                                  <w:szCs w:val="24"/>
                                </w:rPr>
                                <w:t>Panrhywiol 0.1%</w:t>
                              </w:r>
                            </w:p>
                            <w:p w14:paraId="6354B464" w14:textId="77777777" w:rsidR="00B6251A" w:rsidRPr="00E90F87" w:rsidRDefault="00B6251A" w:rsidP="00B6251A">
                              <w:pPr>
                                <w:spacing w:before="26"/>
                                <w:ind w:left="325"/>
                                <w:rPr>
                                  <w:sz w:val="24"/>
                                  <w:szCs w:val="24"/>
                                </w:rPr>
                              </w:pPr>
                              <w:r w:rsidRPr="00E90F87">
                                <w:rPr>
                                  <w:sz w:val="24"/>
                                  <w:szCs w:val="24"/>
                                </w:rPr>
                                <w:t>Anrhywiol 0% (269)</w:t>
                              </w:r>
                            </w:p>
                            <w:p w14:paraId="43993D3D" w14:textId="77777777" w:rsidR="00B6251A" w:rsidRPr="00E90F87" w:rsidRDefault="00B6251A" w:rsidP="00B6251A">
                              <w:pPr>
                                <w:spacing w:before="26"/>
                                <w:ind w:left="325"/>
                                <w:rPr>
                                  <w:sz w:val="24"/>
                                  <w:szCs w:val="24"/>
                                </w:rPr>
                              </w:pPr>
                              <w:r w:rsidRPr="00E90F87">
                                <w:rPr>
                                  <w:sz w:val="24"/>
                                  <w:szCs w:val="24"/>
                                </w:rPr>
                                <w:t>Cwiar 0% (88)</w:t>
                              </w:r>
                            </w:p>
                            <w:p w14:paraId="68CF2FFD" w14:textId="77777777" w:rsidR="00B6251A" w:rsidRPr="00E90F87" w:rsidRDefault="00B6251A" w:rsidP="00B6251A">
                              <w:pPr>
                                <w:spacing w:before="23"/>
                                <w:ind w:left="325"/>
                                <w:rPr>
                                  <w:sz w:val="24"/>
                                  <w:szCs w:val="24"/>
                                </w:rPr>
                              </w:pPr>
                              <w:r w:rsidRPr="00E90F87">
                                <w:rPr>
                                  <w:sz w:val="24"/>
                                  <w:szCs w:val="24"/>
                                </w:rPr>
                                <w:t>Arall 0% (59)</w:t>
                              </w:r>
                            </w:p>
                            <w:p w14:paraId="6F70ED26" w14:textId="77777777" w:rsidR="00B6251A" w:rsidRPr="00E90F87" w:rsidRDefault="00B6251A" w:rsidP="00B6251A">
                              <w:pPr>
                                <w:tabs>
                                  <w:tab w:val="left" w:pos="1899"/>
                                </w:tabs>
                                <w:spacing w:before="26"/>
                                <w:ind w:left="325"/>
                                <w:rPr>
                                  <w:sz w:val="24"/>
                                  <w:szCs w:val="24"/>
                                </w:rPr>
                              </w:pPr>
                              <w:r w:rsidRPr="00E90F87">
                                <w:rPr>
                                  <w:sz w:val="24"/>
                                  <w:szCs w:val="24"/>
                                </w:rPr>
                                <w:t>Dim ateb</w:t>
                              </w:r>
                              <w:r w:rsidRPr="00E90F87">
                                <w:rPr>
                                  <w:sz w:val="24"/>
                                  <w:szCs w:val="24"/>
                                </w:rPr>
                                <w:tab/>
                                <w:t>8.1%</w:t>
                              </w:r>
                            </w:p>
                            <w:p w14:paraId="5A46CEC1" w14:textId="77777777" w:rsidR="00B6251A" w:rsidRPr="00E90F87" w:rsidRDefault="00B6251A" w:rsidP="00B6251A">
                              <w:pPr>
                                <w:spacing w:before="26"/>
                                <w:ind w:left="325"/>
                                <w:rPr>
                                  <w:sz w:val="24"/>
                                  <w:szCs w:val="24"/>
                                </w:rPr>
                              </w:pPr>
                              <w:r w:rsidRPr="00E90F87">
                                <w:rPr>
                                  <w:sz w:val="24"/>
                                  <w:szCs w:val="24"/>
                                </w:rPr>
                                <w:t>Heterorywiol 89.4%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050CCA1" id="Group 21" o:spid="_x0000_s1110" style="position:absolute;left:0;text-align:left;margin-left:406.25pt;margin-top:22.7pt;width:168pt;height:231.75pt;z-index:-251560960;mso-wrap-distance-left:0;mso-wrap-distance-right:0;mso-position-horizontal-relative:page" coordorigin="8630,442" coordsize="3360,4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">
                <v:shape id="Freeform 25" o:spid="_x0000_s1111" style="position:absolute;left:8630;top:442;width:3290;height:4540;visibility:visible;mso-wrap-style:square;v-text-anchor:top" coordsize="329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" path="m2742,l548,,474,5,403,20,335,43,272,75r-59,39l161,161r-47,52l75,272,43,335,20,403,5,474,,549,,3992r5,74l20,4137r23,68l75,4268r39,59l161,4379r52,47l272,4465r63,32l403,4520r71,15l548,4540r2194,l2816,4535r71,-15l2955,4497r63,-32l3077,4426r52,-47l3176,4327r39,-59l3247,4205r23,-68l3285,4066r5,-74l3290,549r-5,-75l3270,403r-23,-68l3215,272r-39,-59l3129,161r-52,-47l3018,75,2955,43,2887,20,2816,5,2742,xe" fillcolor="#e7e6e6" stroked="f">
                  <v:path arrowok="t" o:connecttype="custom" o:connectlocs="2742,442;548,442;474,447;403,462;335,485;272,517;213,556;161,603;114,655;75,714;43,777;20,845;5,916;0,991;0,4434;5,4508;20,4579;43,4647;75,4710;114,4769;161,4821;213,4868;272,4907;335,4939;403,4962;474,4977;548,4982;2742,4982;2816,4977;2887,4962;2955,4939;3018,4907;3077,4868;3129,4821;3176,4769;3215,4710;3247,4647;3270,4579;3285,4508;3290,4434;3290,991;3285,916;3270,845;3247,777;3215,714;3176,655;3129,603;3077,556;3018,517;2955,485;2887,462;2816,447;2742,442" o:connectangles="0,0,0,0,0,0,0,0,0,0,0,0,0,0,0,0,0,0,0,0,0,0,0,0,0,0,0,0,0,0,0,0,0,0,0,0,0,0,0,0,0,0,0,0,0,0,0,0,0,0,0,0,0"/>
                </v:shape>
                <v:shape id="Freeform 24" o:spid="_x0000_s1112" style="position:absolute;left:8630;top:442;width:3290;height:4540;visibility:visible;mso-wrap-style:square;v-text-anchor:top" coordsize="329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" path="m,549l5,474,20,403,43,335,75,272r39,-59l161,161r52,-47l272,75,335,43,403,20,474,5,548,,2742,r74,5l2887,20r68,23l3018,75r59,39l3129,161r47,52l3215,272r32,63l3270,403r15,71l3290,549r,3443l3285,4066r-15,71l3247,4205r-32,63l3176,4327r-47,52l3077,4426r-59,39l2955,4497r-68,23l2816,4535r-74,5l548,4540r-74,-5l403,4520r-68,-23l272,4465r-59,-39l161,4379r-47,-52l75,4268,43,4205,20,4137,5,4066,,3992,,549xe" filled="f" strokecolor="#e7e6e6" strokeweight="1pt">
                  <v:path arrowok="t" o:connecttype="custom" o:connectlocs="0,991;5,916;20,845;43,777;75,714;114,655;161,603;213,556;272,517;335,485;403,462;474,447;548,442;2742,442;2816,447;2887,462;2955,485;3018,517;3077,556;3129,603;3176,655;3215,714;3247,777;3270,845;3285,916;3290,991;3290,4434;3285,4508;3270,4579;3247,4647;3215,4710;3176,4769;3129,4821;3077,4868;3018,4907;2955,4939;2887,4962;2816,4977;2742,4982;548,4982;474,4977;403,4962;335,4939;272,4907;213,4868;161,4821;114,4769;75,4710;43,4647;20,4579;5,4508;0,4434;0,991" o:connectangles="0,0,0,0,0,0,0,0,0,0,0,0,0,0,0,0,0,0,0,0,0,0,0,0,0,0,0,0,0,0,0,0,0,0,0,0,0,0,0,0,0,0,0,0,0,0,0,0,0,0,0,0,0"/>
                </v:shape>
                <v:shape id="Picture 23" o:spid="_x0000_s1113" type="#_x0000_t75" alt="Picture of Progressive LGBTQ+ flag" style="position:absolute;left:8945;top:4163;width:2163;height: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">
                  <v:imagedata r:id="rId107" o:title="Picture of Progressive LGBTQ+ flag"/>
                </v:shape>
                <v:shape id="Text Box 22" o:spid="_x0000_s1114" type="#_x0000_t202" style="position:absolute;left:8680;top:517;width:3310;height: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" filled="f" stroked="f">
                  <v:textbox inset="0,0,0,0">
                    <w:txbxContent>
                      <w:p w14:paraId="51A0ABEA" w14:textId="77777777" w:rsidR="00B6251A" w:rsidRPr="00E90F87" w:rsidRDefault="00B6251A" w:rsidP="00B6251A">
                        <w:pPr>
                          <w:spacing w:before="255" w:line="259" w:lineRule="auto"/>
                          <w:ind w:left="325" w:right="350"/>
                          <w:rPr>
                            <w:sz w:val="24"/>
                            <w:szCs w:val="24"/>
                          </w:rPr>
                        </w:pPr>
                        <w:r>
                          <w:rPr>
                            <w:b/>
                            <w:bCs/>
                            <w:sz w:val="28"/>
                          </w:rPr>
                          <w:t>Cyfeiriadedd rhywiol</w:t>
                        </w:r>
                        <w:r>
                          <w:rPr>
                            <w:sz w:val="28"/>
                          </w:rPr>
                          <w:t xml:space="preserve"> </w:t>
                        </w:r>
                        <w:r w:rsidRPr="00E90F87">
                          <w:rPr>
                            <w:sz w:val="24"/>
                            <w:szCs w:val="24"/>
                          </w:rPr>
                          <w:t>Hoyw neu Lesbiaidd 1.3% Deurywiol 1.0%</w:t>
                        </w:r>
                      </w:p>
                      <w:p w14:paraId="1BF00DF8" w14:textId="77777777" w:rsidR="00B6251A" w:rsidRPr="00E90F87" w:rsidRDefault="00B6251A" w:rsidP="00B6251A">
                        <w:pPr>
                          <w:spacing w:line="321" w:lineRule="exact"/>
                          <w:ind w:left="325"/>
                          <w:rPr>
                            <w:sz w:val="24"/>
                            <w:szCs w:val="24"/>
                          </w:rPr>
                        </w:pPr>
                        <w:r w:rsidRPr="00E90F87">
                          <w:rPr>
                            <w:sz w:val="24"/>
                            <w:szCs w:val="24"/>
                          </w:rPr>
                          <w:t>Panrhywiol 0.1%</w:t>
                        </w:r>
                      </w:p>
                      <w:p w14:paraId="6354B464" w14:textId="77777777" w:rsidR="00B6251A" w:rsidRPr="00E90F87" w:rsidRDefault="00B6251A" w:rsidP="00B6251A">
                        <w:pPr>
                          <w:spacing w:before="26"/>
                          <w:ind w:left="325"/>
                          <w:rPr>
                            <w:sz w:val="24"/>
                            <w:szCs w:val="24"/>
                          </w:rPr>
                        </w:pPr>
                        <w:r w:rsidRPr="00E90F87">
                          <w:rPr>
                            <w:sz w:val="24"/>
                            <w:szCs w:val="24"/>
                          </w:rPr>
                          <w:t>Anrhywiol 0% (269)</w:t>
                        </w:r>
                      </w:p>
                      <w:p w14:paraId="43993D3D" w14:textId="77777777" w:rsidR="00B6251A" w:rsidRPr="00E90F87" w:rsidRDefault="00B6251A" w:rsidP="00B6251A">
                        <w:pPr>
                          <w:spacing w:before="26"/>
                          <w:ind w:left="325"/>
                          <w:rPr>
                            <w:sz w:val="24"/>
                            <w:szCs w:val="24"/>
                          </w:rPr>
                        </w:pPr>
                        <w:r w:rsidRPr="00E90F87">
                          <w:rPr>
                            <w:sz w:val="24"/>
                            <w:szCs w:val="24"/>
                          </w:rPr>
                          <w:t>Cwiar 0% (88)</w:t>
                        </w:r>
                      </w:p>
                      <w:p w14:paraId="68CF2FFD" w14:textId="77777777" w:rsidR="00B6251A" w:rsidRPr="00E90F87" w:rsidRDefault="00B6251A" w:rsidP="00B6251A">
                        <w:pPr>
                          <w:spacing w:before="23"/>
                          <w:ind w:left="325"/>
                          <w:rPr>
                            <w:sz w:val="24"/>
                            <w:szCs w:val="24"/>
                          </w:rPr>
                        </w:pPr>
                        <w:r w:rsidRPr="00E90F87">
                          <w:rPr>
                            <w:sz w:val="24"/>
                            <w:szCs w:val="24"/>
                          </w:rPr>
                          <w:t>Arall 0% (59)</w:t>
                        </w:r>
                      </w:p>
                      <w:p w14:paraId="6F70ED26" w14:textId="77777777" w:rsidR="00B6251A" w:rsidRPr="00E90F87" w:rsidRDefault="00B6251A" w:rsidP="00B6251A">
                        <w:pPr>
                          <w:tabs>
                            <w:tab w:val="left" w:pos="1899"/>
                          </w:tabs>
                          <w:spacing w:before="26"/>
                          <w:ind w:left="325"/>
                          <w:rPr>
                            <w:sz w:val="24"/>
                            <w:szCs w:val="24"/>
                          </w:rPr>
                        </w:pPr>
                        <w:r w:rsidRPr="00E90F87">
                          <w:rPr>
                            <w:sz w:val="24"/>
                            <w:szCs w:val="24"/>
                          </w:rPr>
                          <w:t>Dim ateb</w:t>
                        </w:r>
                        <w:r w:rsidRPr="00E90F87">
                          <w:rPr>
                            <w:sz w:val="24"/>
                            <w:szCs w:val="24"/>
                          </w:rPr>
                          <w:tab/>
                          <w:t>8.1%</w:t>
                        </w:r>
                      </w:p>
                      <w:p w14:paraId="5A46CEC1" w14:textId="77777777" w:rsidR="00B6251A" w:rsidRPr="00E90F87" w:rsidRDefault="00B6251A" w:rsidP="00B6251A">
                        <w:pPr>
                          <w:spacing w:before="26"/>
                          <w:ind w:left="325"/>
                          <w:rPr>
                            <w:sz w:val="24"/>
                            <w:szCs w:val="24"/>
                          </w:rPr>
                        </w:pPr>
                        <w:r w:rsidRPr="00E90F87">
                          <w:rPr>
                            <w:sz w:val="24"/>
                            <w:szCs w:val="24"/>
                          </w:rPr>
                          <w:t>Heterorywiol 89.4%</w:t>
                        </w:r>
                      </w:p>
                    </w:txbxContent>
                  </v:textbox>
                </v:shape>
                <w10:wrap type="topAndBottom" anchorx="page"/>
              </v:group>
            </w:pict>
          </mc:Fallback>
        </mc:AlternateContent>
      </w:r>
      <w:r>
        <w:rPr>
          <w:b/>
          <w:bCs/>
          <w:u w:val="single"/>
        </w:rPr>
        <w:t>Cipolwg ar ein demograffeg</w:t>
      </w:r>
    </w:p>
    <w:p w14:paraId="4D2E23ED" w14:textId="68FEC42D" w:rsidR="00B6251A" w:rsidRDefault="004501F0" w:rsidP="00B6251A">
      <w:pPr>
        <w:pStyle w:val="BodyText"/>
        <w:rPr>
          <w:b/>
          <w:sz w:val="20"/>
        </w:rPr>
      </w:pPr>
      <w:r>
        <w:rPr>
          <w:noProof/>
        </w:rPr>
        <mc:AlternateContent>
          <mc:Choice Requires="wps">
            <w:drawing>
              <wp:anchor distT="0" distB="0" distL="0" distR="0" simplePos="0" relativeHeight="251750400" behindDoc="1" locked="0" layoutInCell="1" allowOverlap="1" wp14:anchorId="71FD802A" wp14:editId="1FCB3917">
                <wp:simplePos x="0" y="0"/>
                <wp:positionH relativeFrom="page">
                  <wp:align>center</wp:align>
                </wp:positionH>
                <wp:positionV relativeFrom="paragraph">
                  <wp:posOffset>258090</wp:posOffset>
                </wp:positionV>
                <wp:extent cx="1665605" cy="2502535"/>
                <wp:effectExtent l="0" t="0" r="10795" b="12065"/>
                <wp:wrapTopAndBottom/>
                <wp:docPr id="229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605" cy="250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391"/>
                              <w:gridCol w:w="1232"/>
                            </w:tblGrid>
                            <w:tr w:rsidR="00B6251A" w14:paraId="2FC439FC" w14:textId="77777777">
                              <w:trPr>
                                <w:trHeight w:val="456"/>
                              </w:trPr>
                              <w:tc>
                                <w:tcPr>
                                  <w:tcW w:w="1391" w:type="dxa"/>
                                </w:tcPr>
                                <w:p w14:paraId="058BF9DA" w14:textId="77777777" w:rsidR="00B6251A" w:rsidRPr="004501F0" w:rsidRDefault="00B6251A">
                                  <w:pPr>
                                    <w:pStyle w:val="TableParagraph"/>
                                    <w:spacing w:line="357" w:lineRule="exact"/>
                                    <w:ind w:left="100"/>
                                    <w:rPr>
                                      <w:b/>
                                      <w:sz w:val="24"/>
                                      <w:szCs w:val="24"/>
                                    </w:rPr>
                                  </w:pPr>
                                  <w:r>
                                    <w:rPr>
                                      <w:b/>
                                      <w:sz w:val="24"/>
                                    </w:rPr>
                                    <w:t>Crefydd</w:t>
                                  </w:r>
                                </w:p>
                              </w:tc>
                              <w:tc>
                                <w:tcPr>
                                  <w:tcW w:w="1232" w:type="dxa"/>
                                </w:tcPr>
                                <w:p w14:paraId="65FCD6AB" w14:textId="77777777" w:rsidR="00B6251A" w:rsidRDefault="00B6251A">
                                  <w:pPr>
                                    <w:pStyle w:val="TableParagraph"/>
                                    <w:rPr>
                                      <w:rFonts w:ascii="Times New Roman"/>
                                      <w:sz w:val="28"/>
                                    </w:rPr>
                                  </w:pPr>
                                </w:p>
                              </w:tc>
                            </w:tr>
                            <w:tr w:rsidR="00B6251A" w14:paraId="1188F8E2" w14:textId="77777777">
                              <w:trPr>
                                <w:trHeight w:val="430"/>
                              </w:trPr>
                              <w:tc>
                                <w:tcPr>
                                  <w:tcW w:w="1391" w:type="dxa"/>
                                </w:tcPr>
                                <w:p w14:paraId="15F1468D" w14:textId="77777777" w:rsidR="00B6251A" w:rsidRPr="004501F0" w:rsidRDefault="00B6251A">
                                  <w:pPr>
                                    <w:pStyle w:val="TableParagraph"/>
                                    <w:spacing w:before="91" w:line="319" w:lineRule="exact"/>
                                    <w:ind w:left="50" w:right="-15"/>
                                    <w:rPr>
                                      <w:sz w:val="24"/>
                                      <w:szCs w:val="24"/>
                                    </w:rPr>
                                  </w:pPr>
                                  <w:r>
                                    <w:rPr>
                                      <w:sz w:val="24"/>
                                    </w:rPr>
                                    <w:t>Cristion–</w:t>
                                  </w:r>
                                </w:p>
                              </w:tc>
                              <w:tc>
                                <w:tcPr>
                                  <w:tcW w:w="1232" w:type="dxa"/>
                                </w:tcPr>
                                <w:p w14:paraId="642C4611" w14:textId="77777777" w:rsidR="00B6251A" w:rsidRPr="004501F0" w:rsidRDefault="00B6251A">
                                  <w:pPr>
                                    <w:pStyle w:val="TableParagraph"/>
                                    <w:spacing w:before="91" w:line="319" w:lineRule="exact"/>
                                    <w:ind w:left="-2" w:right="124"/>
                                    <w:jc w:val="right"/>
                                    <w:rPr>
                                      <w:sz w:val="24"/>
                                      <w:szCs w:val="24"/>
                                    </w:rPr>
                                  </w:pPr>
                                  <w:r>
                                    <w:rPr>
                                      <w:sz w:val="24"/>
                                    </w:rPr>
                                    <w:t>49.8%</w:t>
                                  </w:r>
                                </w:p>
                              </w:tc>
                            </w:tr>
                            <w:tr w:rsidR="00B6251A" w14:paraId="5972A370" w14:textId="77777777">
                              <w:trPr>
                                <w:trHeight w:val="348"/>
                              </w:trPr>
                              <w:tc>
                                <w:tcPr>
                                  <w:tcW w:w="1391" w:type="dxa"/>
                                </w:tcPr>
                                <w:p w14:paraId="4EC0AF7F" w14:textId="77777777" w:rsidR="00B6251A" w:rsidRPr="004501F0" w:rsidRDefault="00B6251A">
                                  <w:pPr>
                                    <w:pStyle w:val="TableParagraph"/>
                                    <w:spacing w:before="8" w:line="319" w:lineRule="exact"/>
                                    <w:ind w:left="50"/>
                                    <w:rPr>
                                      <w:sz w:val="24"/>
                                      <w:szCs w:val="24"/>
                                    </w:rPr>
                                  </w:pPr>
                                  <w:r>
                                    <w:rPr>
                                      <w:sz w:val="24"/>
                                    </w:rPr>
                                    <w:t>Mwslim-</w:t>
                                  </w:r>
                                </w:p>
                              </w:tc>
                              <w:tc>
                                <w:tcPr>
                                  <w:tcW w:w="1232" w:type="dxa"/>
                                </w:tcPr>
                                <w:p w14:paraId="51197A38" w14:textId="77777777" w:rsidR="00B6251A" w:rsidRPr="004501F0" w:rsidRDefault="00B6251A">
                                  <w:pPr>
                                    <w:pStyle w:val="TableParagraph"/>
                                    <w:spacing w:before="8" w:line="319" w:lineRule="exact"/>
                                    <w:ind w:left="-2" w:right="96"/>
                                    <w:jc w:val="right"/>
                                    <w:rPr>
                                      <w:sz w:val="24"/>
                                      <w:szCs w:val="24"/>
                                    </w:rPr>
                                  </w:pPr>
                                  <w:r>
                                    <w:rPr>
                                      <w:sz w:val="24"/>
                                    </w:rPr>
                                    <w:t>0.8%</w:t>
                                  </w:r>
                                </w:p>
                              </w:tc>
                            </w:tr>
                            <w:tr w:rsidR="00B6251A" w14:paraId="706848A0" w14:textId="77777777">
                              <w:trPr>
                                <w:trHeight w:val="330"/>
                              </w:trPr>
                              <w:tc>
                                <w:tcPr>
                                  <w:tcW w:w="1391" w:type="dxa"/>
                                </w:tcPr>
                                <w:p w14:paraId="1DF4EB83" w14:textId="77777777" w:rsidR="00B6251A" w:rsidRPr="004501F0" w:rsidRDefault="00B6251A">
                                  <w:pPr>
                                    <w:pStyle w:val="TableParagraph"/>
                                    <w:spacing w:before="8" w:line="302" w:lineRule="exact"/>
                                    <w:ind w:left="50"/>
                                    <w:rPr>
                                      <w:sz w:val="24"/>
                                      <w:szCs w:val="24"/>
                                    </w:rPr>
                                  </w:pPr>
                                  <w:r>
                                    <w:rPr>
                                      <w:sz w:val="24"/>
                                    </w:rPr>
                                    <w:t>Hindŵaidd-</w:t>
                                  </w:r>
                                </w:p>
                              </w:tc>
                              <w:tc>
                                <w:tcPr>
                                  <w:tcW w:w="1232" w:type="dxa"/>
                                </w:tcPr>
                                <w:p w14:paraId="57FBC2AD" w14:textId="77777777" w:rsidR="00B6251A" w:rsidRPr="004501F0" w:rsidRDefault="00B6251A">
                                  <w:pPr>
                                    <w:pStyle w:val="TableParagraph"/>
                                    <w:spacing w:before="8" w:line="302" w:lineRule="exact"/>
                                    <w:ind w:left="-2" w:right="96"/>
                                    <w:jc w:val="right"/>
                                    <w:rPr>
                                      <w:sz w:val="24"/>
                                      <w:szCs w:val="24"/>
                                    </w:rPr>
                                  </w:pPr>
                                  <w:r>
                                    <w:rPr>
                                      <w:sz w:val="24"/>
                                    </w:rPr>
                                    <w:t>0.2%</w:t>
                                  </w:r>
                                </w:p>
                              </w:tc>
                            </w:tr>
                            <w:tr w:rsidR="00B6251A" w14:paraId="6969349B" w14:textId="77777777">
                              <w:trPr>
                                <w:trHeight w:val="365"/>
                              </w:trPr>
                              <w:tc>
                                <w:tcPr>
                                  <w:tcW w:w="1391" w:type="dxa"/>
                                </w:tcPr>
                                <w:p w14:paraId="6BB723E6" w14:textId="77777777" w:rsidR="00B6251A" w:rsidRPr="004501F0" w:rsidRDefault="00B6251A">
                                  <w:pPr>
                                    <w:pStyle w:val="TableParagraph"/>
                                    <w:spacing w:before="26" w:line="319" w:lineRule="exact"/>
                                    <w:ind w:left="50"/>
                                    <w:rPr>
                                      <w:sz w:val="24"/>
                                      <w:szCs w:val="24"/>
                                    </w:rPr>
                                  </w:pPr>
                                  <w:r>
                                    <w:rPr>
                                      <w:sz w:val="24"/>
                                    </w:rPr>
                                    <w:t>Sikh-</w:t>
                                  </w:r>
                                </w:p>
                              </w:tc>
                              <w:tc>
                                <w:tcPr>
                                  <w:tcW w:w="1232" w:type="dxa"/>
                                </w:tcPr>
                                <w:p w14:paraId="6BE91F78" w14:textId="77777777" w:rsidR="00B6251A" w:rsidRPr="004501F0" w:rsidRDefault="00B6251A">
                                  <w:pPr>
                                    <w:pStyle w:val="TableParagraph"/>
                                    <w:spacing w:before="26" w:line="319" w:lineRule="exact"/>
                                    <w:ind w:left="-2" w:right="110"/>
                                    <w:jc w:val="right"/>
                                    <w:rPr>
                                      <w:sz w:val="24"/>
                                      <w:szCs w:val="24"/>
                                    </w:rPr>
                                  </w:pPr>
                                  <w:r>
                                    <w:rPr>
                                      <w:sz w:val="24"/>
                                    </w:rPr>
                                    <w:t>0% - 248</w:t>
                                  </w:r>
                                </w:p>
                              </w:tc>
                            </w:tr>
                            <w:tr w:rsidR="00B6251A" w14:paraId="1E2AA3E7" w14:textId="77777777">
                              <w:trPr>
                                <w:trHeight w:val="346"/>
                              </w:trPr>
                              <w:tc>
                                <w:tcPr>
                                  <w:tcW w:w="1391" w:type="dxa"/>
                                </w:tcPr>
                                <w:p w14:paraId="0413FB73" w14:textId="77777777" w:rsidR="00B6251A" w:rsidRPr="004501F0" w:rsidRDefault="00B6251A">
                                  <w:pPr>
                                    <w:pStyle w:val="TableParagraph"/>
                                    <w:spacing w:before="8" w:line="318" w:lineRule="exact"/>
                                    <w:ind w:left="50"/>
                                    <w:rPr>
                                      <w:sz w:val="24"/>
                                      <w:szCs w:val="24"/>
                                    </w:rPr>
                                  </w:pPr>
                                  <w:r>
                                    <w:rPr>
                                      <w:sz w:val="24"/>
                                    </w:rPr>
                                    <w:t>Iddewig-</w:t>
                                  </w:r>
                                </w:p>
                              </w:tc>
                              <w:tc>
                                <w:tcPr>
                                  <w:tcW w:w="1232" w:type="dxa"/>
                                </w:tcPr>
                                <w:p w14:paraId="0DA215CA" w14:textId="77777777" w:rsidR="00B6251A" w:rsidRPr="004501F0" w:rsidRDefault="00B6251A">
                                  <w:pPr>
                                    <w:pStyle w:val="TableParagraph"/>
                                    <w:spacing w:before="8" w:line="318" w:lineRule="exact"/>
                                    <w:ind w:left="-2" w:right="110"/>
                                    <w:jc w:val="right"/>
                                    <w:rPr>
                                      <w:sz w:val="24"/>
                                      <w:szCs w:val="24"/>
                                    </w:rPr>
                                  </w:pPr>
                                  <w:r>
                                    <w:rPr>
                                      <w:sz w:val="24"/>
                                    </w:rPr>
                                    <w:t>0% - 311</w:t>
                                  </w:r>
                                </w:p>
                              </w:tc>
                            </w:tr>
                            <w:tr w:rsidR="00B6251A" w14:paraId="0F7C1812" w14:textId="77777777">
                              <w:trPr>
                                <w:trHeight w:val="346"/>
                              </w:trPr>
                              <w:tc>
                                <w:tcPr>
                                  <w:tcW w:w="1391" w:type="dxa"/>
                                </w:tcPr>
                                <w:p w14:paraId="64DE8D43" w14:textId="77777777" w:rsidR="00B6251A" w:rsidRPr="004501F0" w:rsidRDefault="00B6251A">
                                  <w:pPr>
                                    <w:pStyle w:val="TableParagraph"/>
                                    <w:spacing w:before="7" w:line="319" w:lineRule="exact"/>
                                    <w:ind w:left="50"/>
                                    <w:rPr>
                                      <w:sz w:val="24"/>
                                      <w:szCs w:val="24"/>
                                    </w:rPr>
                                  </w:pPr>
                                  <w:r>
                                    <w:rPr>
                                      <w:sz w:val="24"/>
                                    </w:rPr>
                                    <w:t>Bwdhaidd -</w:t>
                                  </w:r>
                                </w:p>
                              </w:tc>
                              <w:tc>
                                <w:tcPr>
                                  <w:tcW w:w="1232" w:type="dxa"/>
                                </w:tcPr>
                                <w:p w14:paraId="48DE33F5" w14:textId="77777777" w:rsidR="00B6251A" w:rsidRPr="004501F0" w:rsidRDefault="00B6251A">
                                  <w:pPr>
                                    <w:pStyle w:val="TableParagraph"/>
                                    <w:spacing w:before="7" w:line="319" w:lineRule="exact"/>
                                    <w:ind w:left="-2" w:right="48"/>
                                    <w:jc w:val="right"/>
                                    <w:rPr>
                                      <w:sz w:val="24"/>
                                      <w:szCs w:val="24"/>
                                    </w:rPr>
                                  </w:pPr>
                                  <w:r>
                                    <w:rPr>
                                      <w:sz w:val="24"/>
                                    </w:rPr>
                                    <w:t>0.3%</w:t>
                                  </w:r>
                                </w:p>
                              </w:tc>
                            </w:tr>
                            <w:tr w:rsidR="00B6251A" w14:paraId="6727636D" w14:textId="77777777">
                              <w:trPr>
                                <w:trHeight w:val="330"/>
                              </w:trPr>
                              <w:tc>
                                <w:tcPr>
                                  <w:tcW w:w="1391" w:type="dxa"/>
                                </w:tcPr>
                                <w:p w14:paraId="26B42AC1" w14:textId="77777777" w:rsidR="00B6251A" w:rsidRPr="004501F0" w:rsidRDefault="00B6251A">
                                  <w:pPr>
                                    <w:pStyle w:val="TableParagraph"/>
                                    <w:spacing w:before="8" w:line="302" w:lineRule="exact"/>
                                    <w:ind w:left="50"/>
                                    <w:rPr>
                                      <w:sz w:val="24"/>
                                      <w:szCs w:val="24"/>
                                    </w:rPr>
                                  </w:pPr>
                                  <w:r>
                                    <w:rPr>
                                      <w:sz w:val="24"/>
                                    </w:rPr>
                                    <w:t>Arall-</w:t>
                                  </w:r>
                                </w:p>
                              </w:tc>
                              <w:tc>
                                <w:tcPr>
                                  <w:tcW w:w="1232" w:type="dxa"/>
                                </w:tcPr>
                                <w:p w14:paraId="68D8FB23" w14:textId="77777777" w:rsidR="00B6251A" w:rsidRPr="004501F0" w:rsidRDefault="00B6251A">
                                  <w:pPr>
                                    <w:pStyle w:val="TableParagraph"/>
                                    <w:spacing w:before="8" w:line="302" w:lineRule="exact"/>
                                    <w:ind w:left="-2" w:right="48"/>
                                    <w:jc w:val="right"/>
                                    <w:rPr>
                                      <w:sz w:val="24"/>
                                      <w:szCs w:val="24"/>
                                    </w:rPr>
                                  </w:pPr>
                                  <w:r>
                                    <w:rPr>
                                      <w:sz w:val="24"/>
                                    </w:rPr>
                                    <w:t>0.5%</w:t>
                                  </w:r>
                                </w:p>
                              </w:tc>
                            </w:tr>
                          </w:tbl>
                          <w:p w14:paraId="6D1E3425" w14:textId="77777777" w:rsidR="00B6251A" w:rsidRDefault="00B6251A" w:rsidP="004501F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D802A" id="Text Box 26" o:spid="_x0000_s1115" type="#_x0000_t202" style="position:absolute;margin-left:0;margin-top:20.3pt;width:131.15pt;height:197.05pt;z-index:-251566080;visibility:visible;mso-wrap-style:square;mso-width-percent:0;mso-height-percent:0;mso-wrap-distance-left:0;mso-wrap-distance-top:0;mso-wrap-distance-right:0;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391"/>
                        <w:gridCol w:w="1232"/>
                      </w:tblGrid>
                      <w:tr w:rsidR="00B6251A" w14:paraId="2FC439FC" w14:textId="77777777">
                        <w:trPr>
                          <w:trHeight w:val="456"/>
                        </w:trPr>
                        <w:tc>
                          <w:tcPr>
                            <w:tcW w:w="1391" w:type="dxa"/>
                          </w:tcPr>
                          <w:p w14:paraId="058BF9DA" w14:textId="77777777" w:rsidR="00B6251A" w:rsidRPr="004501F0" w:rsidRDefault="00B6251A">
                            <w:pPr>
                              <w:pStyle w:val="TableParagraph"/>
                              <w:spacing w:line="357" w:lineRule="exact"/>
                              <w:ind w:left="100"/>
                              <w:rPr>
                                <w:b/>
                                <w:sz w:val="24"/>
                                <w:szCs w:val="24"/>
                              </w:rPr>
                            </w:pPr>
                            <w:r>
                              <w:rPr>
                                <w:b/>
                                <w:sz w:val="24"/>
                              </w:rPr>
                              <w:t>Crefydd</w:t>
                            </w:r>
                          </w:p>
                        </w:tc>
                        <w:tc>
                          <w:tcPr>
                            <w:tcW w:w="1232" w:type="dxa"/>
                          </w:tcPr>
                          <w:p w14:paraId="65FCD6AB" w14:textId="77777777" w:rsidR="00B6251A" w:rsidRDefault="00B6251A">
                            <w:pPr>
                              <w:pStyle w:val="TableParagraph"/>
                              <w:rPr>
                                <w:rFonts w:ascii="Times New Roman"/>
                                <w:sz w:val="28"/>
                              </w:rPr>
                            </w:pPr>
                          </w:p>
                        </w:tc>
                      </w:tr>
                      <w:tr w:rsidR="00B6251A" w14:paraId="1188F8E2" w14:textId="77777777">
                        <w:trPr>
                          <w:trHeight w:val="430"/>
                        </w:trPr>
                        <w:tc>
                          <w:tcPr>
                            <w:tcW w:w="1391" w:type="dxa"/>
                          </w:tcPr>
                          <w:p w14:paraId="15F1468D" w14:textId="77777777" w:rsidR="00B6251A" w:rsidRPr="004501F0" w:rsidRDefault="00B6251A">
                            <w:pPr>
                              <w:pStyle w:val="TableParagraph"/>
                              <w:spacing w:before="91" w:line="319" w:lineRule="exact"/>
                              <w:ind w:left="50" w:right="-15"/>
                              <w:rPr>
                                <w:sz w:val="24"/>
                                <w:szCs w:val="24"/>
                              </w:rPr>
                            </w:pPr>
                            <w:r>
                              <w:rPr>
                                <w:sz w:val="24"/>
                              </w:rPr>
                              <w:t>Cristion–</w:t>
                            </w:r>
                          </w:p>
                        </w:tc>
                        <w:tc>
                          <w:tcPr>
                            <w:tcW w:w="1232" w:type="dxa"/>
                          </w:tcPr>
                          <w:p w14:paraId="642C4611" w14:textId="77777777" w:rsidR="00B6251A" w:rsidRPr="004501F0" w:rsidRDefault="00B6251A">
                            <w:pPr>
                              <w:pStyle w:val="TableParagraph"/>
                              <w:spacing w:before="91" w:line="319" w:lineRule="exact"/>
                              <w:ind w:left="-2" w:right="124"/>
                              <w:jc w:val="right"/>
                              <w:rPr>
                                <w:sz w:val="24"/>
                                <w:szCs w:val="24"/>
                              </w:rPr>
                            </w:pPr>
                            <w:r>
                              <w:rPr>
                                <w:sz w:val="24"/>
                              </w:rPr>
                              <w:t>49.8%</w:t>
                            </w:r>
                          </w:p>
                        </w:tc>
                      </w:tr>
                      <w:tr w:rsidR="00B6251A" w14:paraId="5972A370" w14:textId="77777777">
                        <w:trPr>
                          <w:trHeight w:val="348"/>
                        </w:trPr>
                        <w:tc>
                          <w:tcPr>
                            <w:tcW w:w="1391" w:type="dxa"/>
                          </w:tcPr>
                          <w:p w14:paraId="4EC0AF7F" w14:textId="77777777" w:rsidR="00B6251A" w:rsidRPr="004501F0" w:rsidRDefault="00B6251A">
                            <w:pPr>
                              <w:pStyle w:val="TableParagraph"/>
                              <w:spacing w:before="8" w:line="319" w:lineRule="exact"/>
                              <w:ind w:left="50"/>
                              <w:rPr>
                                <w:sz w:val="24"/>
                                <w:szCs w:val="24"/>
                              </w:rPr>
                            </w:pPr>
                            <w:r>
                              <w:rPr>
                                <w:sz w:val="24"/>
                              </w:rPr>
                              <w:t>Mwslim-</w:t>
                            </w:r>
                          </w:p>
                        </w:tc>
                        <w:tc>
                          <w:tcPr>
                            <w:tcW w:w="1232" w:type="dxa"/>
                          </w:tcPr>
                          <w:p w14:paraId="51197A38" w14:textId="77777777" w:rsidR="00B6251A" w:rsidRPr="004501F0" w:rsidRDefault="00B6251A">
                            <w:pPr>
                              <w:pStyle w:val="TableParagraph"/>
                              <w:spacing w:before="8" w:line="319" w:lineRule="exact"/>
                              <w:ind w:left="-2" w:right="96"/>
                              <w:jc w:val="right"/>
                              <w:rPr>
                                <w:sz w:val="24"/>
                                <w:szCs w:val="24"/>
                              </w:rPr>
                            </w:pPr>
                            <w:r>
                              <w:rPr>
                                <w:sz w:val="24"/>
                              </w:rPr>
                              <w:t>0.8%</w:t>
                            </w:r>
                          </w:p>
                        </w:tc>
                      </w:tr>
                      <w:tr w:rsidR="00B6251A" w14:paraId="706848A0" w14:textId="77777777">
                        <w:trPr>
                          <w:trHeight w:val="330"/>
                        </w:trPr>
                        <w:tc>
                          <w:tcPr>
                            <w:tcW w:w="1391" w:type="dxa"/>
                          </w:tcPr>
                          <w:p w14:paraId="1DF4EB83" w14:textId="77777777" w:rsidR="00B6251A" w:rsidRPr="004501F0" w:rsidRDefault="00B6251A">
                            <w:pPr>
                              <w:pStyle w:val="TableParagraph"/>
                              <w:spacing w:before="8" w:line="302" w:lineRule="exact"/>
                              <w:ind w:left="50"/>
                              <w:rPr>
                                <w:sz w:val="24"/>
                                <w:szCs w:val="24"/>
                              </w:rPr>
                            </w:pPr>
                            <w:r>
                              <w:rPr>
                                <w:sz w:val="24"/>
                              </w:rPr>
                              <w:t>Hindŵaidd-</w:t>
                            </w:r>
                          </w:p>
                        </w:tc>
                        <w:tc>
                          <w:tcPr>
                            <w:tcW w:w="1232" w:type="dxa"/>
                          </w:tcPr>
                          <w:p w14:paraId="57FBC2AD" w14:textId="77777777" w:rsidR="00B6251A" w:rsidRPr="004501F0" w:rsidRDefault="00B6251A">
                            <w:pPr>
                              <w:pStyle w:val="TableParagraph"/>
                              <w:spacing w:before="8" w:line="302" w:lineRule="exact"/>
                              <w:ind w:left="-2" w:right="96"/>
                              <w:jc w:val="right"/>
                              <w:rPr>
                                <w:sz w:val="24"/>
                                <w:szCs w:val="24"/>
                              </w:rPr>
                            </w:pPr>
                            <w:r>
                              <w:rPr>
                                <w:sz w:val="24"/>
                              </w:rPr>
                              <w:t>0.2%</w:t>
                            </w:r>
                          </w:p>
                        </w:tc>
                      </w:tr>
                      <w:tr w:rsidR="00B6251A" w14:paraId="6969349B" w14:textId="77777777">
                        <w:trPr>
                          <w:trHeight w:val="365"/>
                        </w:trPr>
                        <w:tc>
                          <w:tcPr>
                            <w:tcW w:w="1391" w:type="dxa"/>
                          </w:tcPr>
                          <w:p w14:paraId="6BB723E6" w14:textId="77777777" w:rsidR="00B6251A" w:rsidRPr="004501F0" w:rsidRDefault="00B6251A">
                            <w:pPr>
                              <w:pStyle w:val="TableParagraph"/>
                              <w:spacing w:before="26" w:line="319" w:lineRule="exact"/>
                              <w:ind w:left="50"/>
                              <w:rPr>
                                <w:sz w:val="24"/>
                                <w:szCs w:val="24"/>
                              </w:rPr>
                            </w:pPr>
                            <w:r>
                              <w:rPr>
                                <w:sz w:val="24"/>
                              </w:rPr>
                              <w:t>Sikh-</w:t>
                            </w:r>
                          </w:p>
                        </w:tc>
                        <w:tc>
                          <w:tcPr>
                            <w:tcW w:w="1232" w:type="dxa"/>
                          </w:tcPr>
                          <w:p w14:paraId="6BE91F78" w14:textId="77777777" w:rsidR="00B6251A" w:rsidRPr="004501F0" w:rsidRDefault="00B6251A">
                            <w:pPr>
                              <w:pStyle w:val="TableParagraph"/>
                              <w:spacing w:before="26" w:line="319" w:lineRule="exact"/>
                              <w:ind w:left="-2" w:right="110"/>
                              <w:jc w:val="right"/>
                              <w:rPr>
                                <w:sz w:val="24"/>
                                <w:szCs w:val="24"/>
                              </w:rPr>
                            </w:pPr>
                            <w:r>
                              <w:rPr>
                                <w:sz w:val="24"/>
                              </w:rPr>
                              <w:t>0% - 248</w:t>
                            </w:r>
                          </w:p>
                        </w:tc>
                      </w:tr>
                      <w:tr w:rsidR="00B6251A" w14:paraId="1E2AA3E7" w14:textId="77777777">
                        <w:trPr>
                          <w:trHeight w:val="346"/>
                        </w:trPr>
                        <w:tc>
                          <w:tcPr>
                            <w:tcW w:w="1391" w:type="dxa"/>
                          </w:tcPr>
                          <w:p w14:paraId="0413FB73" w14:textId="77777777" w:rsidR="00B6251A" w:rsidRPr="004501F0" w:rsidRDefault="00B6251A">
                            <w:pPr>
                              <w:pStyle w:val="TableParagraph"/>
                              <w:spacing w:before="8" w:line="318" w:lineRule="exact"/>
                              <w:ind w:left="50"/>
                              <w:rPr>
                                <w:sz w:val="24"/>
                                <w:szCs w:val="24"/>
                              </w:rPr>
                            </w:pPr>
                            <w:r>
                              <w:rPr>
                                <w:sz w:val="24"/>
                              </w:rPr>
                              <w:t>Iddewig-</w:t>
                            </w:r>
                          </w:p>
                        </w:tc>
                        <w:tc>
                          <w:tcPr>
                            <w:tcW w:w="1232" w:type="dxa"/>
                          </w:tcPr>
                          <w:p w14:paraId="0DA215CA" w14:textId="77777777" w:rsidR="00B6251A" w:rsidRPr="004501F0" w:rsidRDefault="00B6251A">
                            <w:pPr>
                              <w:pStyle w:val="TableParagraph"/>
                              <w:spacing w:before="8" w:line="318" w:lineRule="exact"/>
                              <w:ind w:left="-2" w:right="110"/>
                              <w:jc w:val="right"/>
                              <w:rPr>
                                <w:sz w:val="24"/>
                                <w:szCs w:val="24"/>
                              </w:rPr>
                            </w:pPr>
                            <w:r>
                              <w:rPr>
                                <w:sz w:val="24"/>
                              </w:rPr>
                              <w:t>0% - 311</w:t>
                            </w:r>
                          </w:p>
                        </w:tc>
                      </w:tr>
                      <w:tr w:rsidR="00B6251A" w14:paraId="0F7C1812" w14:textId="77777777">
                        <w:trPr>
                          <w:trHeight w:val="346"/>
                        </w:trPr>
                        <w:tc>
                          <w:tcPr>
                            <w:tcW w:w="1391" w:type="dxa"/>
                          </w:tcPr>
                          <w:p w14:paraId="64DE8D43" w14:textId="77777777" w:rsidR="00B6251A" w:rsidRPr="004501F0" w:rsidRDefault="00B6251A">
                            <w:pPr>
                              <w:pStyle w:val="TableParagraph"/>
                              <w:spacing w:before="7" w:line="319" w:lineRule="exact"/>
                              <w:ind w:left="50"/>
                              <w:rPr>
                                <w:sz w:val="24"/>
                                <w:szCs w:val="24"/>
                              </w:rPr>
                            </w:pPr>
                            <w:r>
                              <w:rPr>
                                <w:sz w:val="24"/>
                              </w:rPr>
                              <w:t>Bwdhaidd -</w:t>
                            </w:r>
                          </w:p>
                        </w:tc>
                        <w:tc>
                          <w:tcPr>
                            <w:tcW w:w="1232" w:type="dxa"/>
                          </w:tcPr>
                          <w:p w14:paraId="48DE33F5" w14:textId="77777777" w:rsidR="00B6251A" w:rsidRPr="004501F0" w:rsidRDefault="00B6251A">
                            <w:pPr>
                              <w:pStyle w:val="TableParagraph"/>
                              <w:spacing w:before="7" w:line="319" w:lineRule="exact"/>
                              <w:ind w:left="-2" w:right="48"/>
                              <w:jc w:val="right"/>
                              <w:rPr>
                                <w:sz w:val="24"/>
                                <w:szCs w:val="24"/>
                              </w:rPr>
                            </w:pPr>
                            <w:r>
                              <w:rPr>
                                <w:sz w:val="24"/>
                              </w:rPr>
                              <w:t>0.3%</w:t>
                            </w:r>
                          </w:p>
                        </w:tc>
                      </w:tr>
                      <w:tr w:rsidR="00B6251A" w14:paraId="6727636D" w14:textId="77777777">
                        <w:trPr>
                          <w:trHeight w:val="330"/>
                        </w:trPr>
                        <w:tc>
                          <w:tcPr>
                            <w:tcW w:w="1391" w:type="dxa"/>
                          </w:tcPr>
                          <w:p w14:paraId="26B42AC1" w14:textId="77777777" w:rsidR="00B6251A" w:rsidRPr="004501F0" w:rsidRDefault="00B6251A">
                            <w:pPr>
                              <w:pStyle w:val="TableParagraph"/>
                              <w:spacing w:before="8" w:line="302" w:lineRule="exact"/>
                              <w:ind w:left="50"/>
                              <w:rPr>
                                <w:sz w:val="24"/>
                                <w:szCs w:val="24"/>
                              </w:rPr>
                            </w:pPr>
                            <w:r>
                              <w:rPr>
                                <w:sz w:val="24"/>
                              </w:rPr>
                              <w:t>Arall-</w:t>
                            </w:r>
                          </w:p>
                        </w:tc>
                        <w:tc>
                          <w:tcPr>
                            <w:tcW w:w="1232" w:type="dxa"/>
                          </w:tcPr>
                          <w:p w14:paraId="68D8FB23" w14:textId="77777777" w:rsidR="00B6251A" w:rsidRPr="004501F0" w:rsidRDefault="00B6251A">
                            <w:pPr>
                              <w:pStyle w:val="TableParagraph"/>
                              <w:spacing w:before="8" w:line="302" w:lineRule="exact"/>
                              <w:ind w:left="-2" w:right="48"/>
                              <w:jc w:val="right"/>
                              <w:rPr>
                                <w:sz w:val="24"/>
                                <w:szCs w:val="24"/>
                              </w:rPr>
                            </w:pPr>
                            <w:r>
                              <w:rPr>
                                <w:sz w:val="24"/>
                              </w:rPr>
                              <w:t>0.5%</w:t>
                            </w:r>
                          </w:p>
                        </w:tc>
                      </w:tr>
                    </w:tbl>
                    <w:p w14:paraId="6D1E3425" w14:textId="77777777" w:rsidR="00B6251A" w:rsidRDefault="00B6251A" w:rsidP="004501F0">
                      <w:pPr>
                        <w:pStyle w:val="BodyText"/>
                      </w:pPr>
                    </w:p>
                  </w:txbxContent>
                </v:textbox>
                <w10:wrap type="topAndBottom" anchorx="page"/>
              </v:shape>
            </w:pict>
          </mc:Fallback>
        </mc:AlternateContent>
      </w:r>
      <w:r>
        <w:rPr>
          <w:noProof/>
        </w:rPr>
        <mc:AlternateContent>
          <mc:Choice Requires="wpg">
            <w:drawing>
              <wp:anchor distT="0" distB="0" distL="0" distR="0" simplePos="0" relativeHeight="251751424" behindDoc="1" locked="0" layoutInCell="1" allowOverlap="1" wp14:anchorId="3CE0914E" wp14:editId="0E3333CE">
                <wp:simplePos x="0" y="0"/>
                <wp:positionH relativeFrom="page">
                  <wp:posOffset>749300</wp:posOffset>
                </wp:positionH>
                <wp:positionV relativeFrom="paragraph">
                  <wp:posOffset>236855</wp:posOffset>
                </wp:positionV>
                <wp:extent cx="1644650" cy="1835150"/>
                <wp:effectExtent l="0" t="0" r="12700" b="12700"/>
                <wp:wrapTopAndBottom/>
                <wp:docPr id="2301"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4650" cy="1835150"/>
                          <a:chOff x="1460" y="495"/>
                          <a:chExt cx="2590" cy="2890"/>
                        </a:xfrm>
                      </wpg:grpSpPr>
                      <wps:wsp>
                        <wps:cNvPr id="2302" name="Freeform 32"/>
                        <wps:cNvSpPr>
                          <a:spLocks/>
                        </wps:cNvSpPr>
                        <wps:spPr bwMode="auto">
                          <a:xfrm>
                            <a:off x="1460" y="495"/>
                            <a:ext cx="2570" cy="2860"/>
                          </a:xfrm>
                          <a:custGeom>
                            <a:avLst/>
                            <a:gdLst>
                              <a:gd name="T0" fmla="+- 0 3602 1460"/>
                              <a:gd name="T1" fmla="*/ T0 w 2570"/>
                              <a:gd name="T2" fmla="+- 0 495 495"/>
                              <a:gd name="T3" fmla="*/ 495 h 2860"/>
                              <a:gd name="T4" fmla="+- 0 1888 1460"/>
                              <a:gd name="T5" fmla="*/ T4 w 2570"/>
                              <a:gd name="T6" fmla="+- 0 495 495"/>
                              <a:gd name="T7" fmla="*/ 495 h 2860"/>
                              <a:gd name="T8" fmla="+- 0 1811 1460"/>
                              <a:gd name="T9" fmla="*/ T8 w 2570"/>
                              <a:gd name="T10" fmla="+- 0 502 495"/>
                              <a:gd name="T11" fmla="*/ 502 h 2860"/>
                              <a:gd name="T12" fmla="+- 0 1739 1460"/>
                              <a:gd name="T13" fmla="*/ T12 w 2570"/>
                              <a:gd name="T14" fmla="+- 0 522 495"/>
                              <a:gd name="T15" fmla="*/ 522 h 2860"/>
                              <a:gd name="T16" fmla="+- 0 1672 1460"/>
                              <a:gd name="T17" fmla="*/ T16 w 2570"/>
                              <a:gd name="T18" fmla="+- 0 554 495"/>
                              <a:gd name="T19" fmla="*/ 554 h 2860"/>
                              <a:gd name="T20" fmla="+- 0 1612 1460"/>
                              <a:gd name="T21" fmla="*/ T20 w 2570"/>
                              <a:gd name="T22" fmla="+- 0 596 495"/>
                              <a:gd name="T23" fmla="*/ 596 h 2860"/>
                              <a:gd name="T24" fmla="+- 0 1561 1460"/>
                              <a:gd name="T25" fmla="*/ T24 w 2570"/>
                              <a:gd name="T26" fmla="+- 0 648 495"/>
                              <a:gd name="T27" fmla="*/ 648 h 2860"/>
                              <a:gd name="T28" fmla="+- 0 1518 1460"/>
                              <a:gd name="T29" fmla="*/ T28 w 2570"/>
                              <a:gd name="T30" fmla="+- 0 707 495"/>
                              <a:gd name="T31" fmla="*/ 707 h 2860"/>
                              <a:gd name="T32" fmla="+- 0 1487 1460"/>
                              <a:gd name="T33" fmla="*/ T32 w 2570"/>
                              <a:gd name="T34" fmla="+- 0 774 495"/>
                              <a:gd name="T35" fmla="*/ 774 h 2860"/>
                              <a:gd name="T36" fmla="+- 0 1467 1460"/>
                              <a:gd name="T37" fmla="*/ T36 w 2570"/>
                              <a:gd name="T38" fmla="+- 0 847 495"/>
                              <a:gd name="T39" fmla="*/ 847 h 2860"/>
                              <a:gd name="T40" fmla="+- 0 1460 1460"/>
                              <a:gd name="T41" fmla="*/ T40 w 2570"/>
                              <a:gd name="T42" fmla="+- 0 924 495"/>
                              <a:gd name="T43" fmla="*/ 924 h 2860"/>
                              <a:gd name="T44" fmla="+- 0 1460 1460"/>
                              <a:gd name="T45" fmla="*/ T44 w 2570"/>
                              <a:gd name="T46" fmla="+- 0 2927 495"/>
                              <a:gd name="T47" fmla="*/ 2927 h 2860"/>
                              <a:gd name="T48" fmla="+- 0 1467 1460"/>
                              <a:gd name="T49" fmla="*/ T48 w 2570"/>
                              <a:gd name="T50" fmla="+- 0 3004 495"/>
                              <a:gd name="T51" fmla="*/ 3004 h 2860"/>
                              <a:gd name="T52" fmla="+- 0 1487 1460"/>
                              <a:gd name="T53" fmla="*/ T52 w 2570"/>
                              <a:gd name="T54" fmla="+- 0 3076 495"/>
                              <a:gd name="T55" fmla="*/ 3076 h 2860"/>
                              <a:gd name="T56" fmla="+- 0 1518 1460"/>
                              <a:gd name="T57" fmla="*/ T56 w 2570"/>
                              <a:gd name="T58" fmla="+- 0 3143 495"/>
                              <a:gd name="T59" fmla="*/ 3143 h 2860"/>
                              <a:gd name="T60" fmla="+- 0 1561 1460"/>
                              <a:gd name="T61" fmla="*/ T60 w 2570"/>
                              <a:gd name="T62" fmla="+- 0 3203 495"/>
                              <a:gd name="T63" fmla="*/ 3203 h 2860"/>
                              <a:gd name="T64" fmla="+- 0 1612 1460"/>
                              <a:gd name="T65" fmla="*/ T64 w 2570"/>
                              <a:gd name="T66" fmla="+- 0 3254 495"/>
                              <a:gd name="T67" fmla="*/ 3254 h 2860"/>
                              <a:gd name="T68" fmla="+- 0 1672 1460"/>
                              <a:gd name="T69" fmla="*/ T68 w 2570"/>
                              <a:gd name="T70" fmla="+- 0 3297 495"/>
                              <a:gd name="T71" fmla="*/ 3297 h 2860"/>
                              <a:gd name="T72" fmla="+- 0 1739 1460"/>
                              <a:gd name="T73" fmla="*/ T72 w 2570"/>
                              <a:gd name="T74" fmla="+- 0 3328 495"/>
                              <a:gd name="T75" fmla="*/ 3328 h 2860"/>
                              <a:gd name="T76" fmla="+- 0 1811 1460"/>
                              <a:gd name="T77" fmla="*/ T76 w 2570"/>
                              <a:gd name="T78" fmla="+- 0 3348 495"/>
                              <a:gd name="T79" fmla="*/ 3348 h 2860"/>
                              <a:gd name="T80" fmla="+- 0 1888 1460"/>
                              <a:gd name="T81" fmla="*/ T80 w 2570"/>
                              <a:gd name="T82" fmla="+- 0 3355 495"/>
                              <a:gd name="T83" fmla="*/ 3355 h 2860"/>
                              <a:gd name="T84" fmla="+- 0 3602 1460"/>
                              <a:gd name="T85" fmla="*/ T84 w 2570"/>
                              <a:gd name="T86" fmla="+- 0 3355 495"/>
                              <a:gd name="T87" fmla="*/ 3355 h 2860"/>
                              <a:gd name="T88" fmla="+- 0 3679 1460"/>
                              <a:gd name="T89" fmla="*/ T88 w 2570"/>
                              <a:gd name="T90" fmla="+- 0 3348 495"/>
                              <a:gd name="T91" fmla="*/ 3348 h 2860"/>
                              <a:gd name="T92" fmla="+- 0 3751 1460"/>
                              <a:gd name="T93" fmla="*/ T92 w 2570"/>
                              <a:gd name="T94" fmla="+- 0 3328 495"/>
                              <a:gd name="T95" fmla="*/ 3328 h 2860"/>
                              <a:gd name="T96" fmla="+- 0 3818 1460"/>
                              <a:gd name="T97" fmla="*/ T96 w 2570"/>
                              <a:gd name="T98" fmla="+- 0 3297 495"/>
                              <a:gd name="T99" fmla="*/ 3297 h 2860"/>
                              <a:gd name="T100" fmla="+- 0 3878 1460"/>
                              <a:gd name="T101" fmla="*/ T100 w 2570"/>
                              <a:gd name="T102" fmla="+- 0 3254 495"/>
                              <a:gd name="T103" fmla="*/ 3254 h 2860"/>
                              <a:gd name="T104" fmla="+- 0 3929 1460"/>
                              <a:gd name="T105" fmla="*/ T104 w 2570"/>
                              <a:gd name="T106" fmla="+- 0 3203 495"/>
                              <a:gd name="T107" fmla="*/ 3203 h 2860"/>
                              <a:gd name="T108" fmla="+- 0 3972 1460"/>
                              <a:gd name="T109" fmla="*/ T108 w 2570"/>
                              <a:gd name="T110" fmla="+- 0 3143 495"/>
                              <a:gd name="T111" fmla="*/ 3143 h 2860"/>
                              <a:gd name="T112" fmla="+- 0 4003 1460"/>
                              <a:gd name="T113" fmla="*/ T112 w 2570"/>
                              <a:gd name="T114" fmla="+- 0 3076 495"/>
                              <a:gd name="T115" fmla="*/ 3076 h 2860"/>
                              <a:gd name="T116" fmla="+- 0 4023 1460"/>
                              <a:gd name="T117" fmla="*/ T116 w 2570"/>
                              <a:gd name="T118" fmla="+- 0 3004 495"/>
                              <a:gd name="T119" fmla="*/ 3004 h 2860"/>
                              <a:gd name="T120" fmla="+- 0 4030 1460"/>
                              <a:gd name="T121" fmla="*/ T120 w 2570"/>
                              <a:gd name="T122" fmla="+- 0 2927 495"/>
                              <a:gd name="T123" fmla="*/ 2927 h 2860"/>
                              <a:gd name="T124" fmla="+- 0 4030 1460"/>
                              <a:gd name="T125" fmla="*/ T124 w 2570"/>
                              <a:gd name="T126" fmla="+- 0 924 495"/>
                              <a:gd name="T127" fmla="*/ 924 h 2860"/>
                              <a:gd name="T128" fmla="+- 0 4023 1460"/>
                              <a:gd name="T129" fmla="*/ T128 w 2570"/>
                              <a:gd name="T130" fmla="+- 0 847 495"/>
                              <a:gd name="T131" fmla="*/ 847 h 2860"/>
                              <a:gd name="T132" fmla="+- 0 4003 1460"/>
                              <a:gd name="T133" fmla="*/ T132 w 2570"/>
                              <a:gd name="T134" fmla="+- 0 774 495"/>
                              <a:gd name="T135" fmla="*/ 774 h 2860"/>
                              <a:gd name="T136" fmla="+- 0 3972 1460"/>
                              <a:gd name="T137" fmla="*/ T136 w 2570"/>
                              <a:gd name="T138" fmla="+- 0 707 495"/>
                              <a:gd name="T139" fmla="*/ 707 h 2860"/>
                              <a:gd name="T140" fmla="+- 0 3929 1460"/>
                              <a:gd name="T141" fmla="*/ T140 w 2570"/>
                              <a:gd name="T142" fmla="+- 0 648 495"/>
                              <a:gd name="T143" fmla="*/ 648 h 2860"/>
                              <a:gd name="T144" fmla="+- 0 3878 1460"/>
                              <a:gd name="T145" fmla="*/ T144 w 2570"/>
                              <a:gd name="T146" fmla="+- 0 596 495"/>
                              <a:gd name="T147" fmla="*/ 596 h 2860"/>
                              <a:gd name="T148" fmla="+- 0 3818 1460"/>
                              <a:gd name="T149" fmla="*/ T148 w 2570"/>
                              <a:gd name="T150" fmla="+- 0 554 495"/>
                              <a:gd name="T151" fmla="*/ 554 h 2860"/>
                              <a:gd name="T152" fmla="+- 0 3751 1460"/>
                              <a:gd name="T153" fmla="*/ T152 w 2570"/>
                              <a:gd name="T154" fmla="+- 0 522 495"/>
                              <a:gd name="T155" fmla="*/ 522 h 2860"/>
                              <a:gd name="T156" fmla="+- 0 3679 1460"/>
                              <a:gd name="T157" fmla="*/ T156 w 2570"/>
                              <a:gd name="T158" fmla="+- 0 502 495"/>
                              <a:gd name="T159" fmla="*/ 502 h 2860"/>
                              <a:gd name="T160" fmla="+- 0 3602 1460"/>
                              <a:gd name="T161" fmla="*/ T160 w 2570"/>
                              <a:gd name="T162" fmla="+- 0 495 495"/>
                              <a:gd name="T163" fmla="*/ 495 h 2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570" h="2860">
                                <a:moveTo>
                                  <a:pt x="2142" y="0"/>
                                </a:moveTo>
                                <a:lnTo>
                                  <a:pt x="428" y="0"/>
                                </a:lnTo>
                                <a:lnTo>
                                  <a:pt x="351" y="7"/>
                                </a:lnTo>
                                <a:lnTo>
                                  <a:pt x="279" y="27"/>
                                </a:lnTo>
                                <a:lnTo>
                                  <a:pt x="212" y="59"/>
                                </a:lnTo>
                                <a:lnTo>
                                  <a:pt x="152" y="101"/>
                                </a:lnTo>
                                <a:lnTo>
                                  <a:pt x="101" y="153"/>
                                </a:lnTo>
                                <a:lnTo>
                                  <a:pt x="58" y="212"/>
                                </a:lnTo>
                                <a:lnTo>
                                  <a:pt x="27" y="279"/>
                                </a:lnTo>
                                <a:lnTo>
                                  <a:pt x="7" y="352"/>
                                </a:lnTo>
                                <a:lnTo>
                                  <a:pt x="0" y="429"/>
                                </a:lnTo>
                                <a:lnTo>
                                  <a:pt x="0" y="2432"/>
                                </a:lnTo>
                                <a:lnTo>
                                  <a:pt x="7" y="2509"/>
                                </a:lnTo>
                                <a:lnTo>
                                  <a:pt x="27" y="2581"/>
                                </a:lnTo>
                                <a:lnTo>
                                  <a:pt x="58" y="2648"/>
                                </a:lnTo>
                                <a:lnTo>
                                  <a:pt x="101" y="2708"/>
                                </a:lnTo>
                                <a:lnTo>
                                  <a:pt x="152" y="2759"/>
                                </a:lnTo>
                                <a:lnTo>
                                  <a:pt x="212" y="2802"/>
                                </a:lnTo>
                                <a:lnTo>
                                  <a:pt x="279" y="2833"/>
                                </a:lnTo>
                                <a:lnTo>
                                  <a:pt x="351" y="2853"/>
                                </a:lnTo>
                                <a:lnTo>
                                  <a:pt x="428" y="2860"/>
                                </a:lnTo>
                                <a:lnTo>
                                  <a:pt x="2142" y="2860"/>
                                </a:lnTo>
                                <a:lnTo>
                                  <a:pt x="2219" y="2853"/>
                                </a:lnTo>
                                <a:lnTo>
                                  <a:pt x="2291" y="2833"/>
                                </a:lnTo>
                                <a:lnTo>
                                  <a:pt x="2358" y="2802"/>
                                </a:lnTo>
                                <a:lnTo>
                                  <a:pt x="2418" y="2759"/>
                                </a:lnTo>
                                <a:lnTo>
                                  <a:pt x="2469" y="2708"/>
                                </a:lnTo>
                                <a:lnTo>
                                  <a:pt x="2512" y="2648"/>
                                </a:lnTo>
                                <a:lnTo>
                                  <a:pt x="2543" y="2581"/>
                                </a:lnTo>
                                <a:lnTo>
                                  <a:pt x="2563" y="2509"/>
                                </a:lnTo>
                                <a:lnTo>
                                  <a:pt x="2570" y="2432"/>
                                </a:lnTo>
                                <a:lnTo>
                                  <a:pt x="2570" y="429"/>
                                </a:lnTo>
                                <a:lnTo>
                                  <a:pt x="2563" y="352"/>
                                </a:lnTo>
                                <a:lnTo>
                                  <a:pt x="2543" y="279"/>
                                </a:lnTo>
                                <a:lnTo>
                                  <a:pt x="2512" y="212"/>
                                </a:lnTo>
                                <a:lnTo>
                                  <a:pt x="2469" y="153"/>
                                </a:lnTo>
                                <a:lnTo>
                                  <a:pt x="2418" y="101"/>
                                </a:lnTo>
                                <a:lnTo>
                                  <a:pt x="2358" y="59"/>
                                </a:lnTo>
                                <a:lnTo>
                                  <a:pt x="2291" y="27"/>
                                </a:lnTo>
                                <a:lnTo>
                                  <a:pt x="2219" y="7"/>
                                </a:lnTo>
                                <a:lnTo>
                                  <a:pt x="2142"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3" name="Freeform 31"/>
                        <wps:cNvSpPr>
                          <a:spLocks/>
                        </wps:cNvSpPr>
                        <wps:spPr bwMode="auto">
                          <a:xfrm>
                            <a:off x="1460" y="495"/>
                            <a:ext cx="2570" cy="2860"/>
                          </a:xfrm>
                          <a:custGeom>
                            <a:avLst/>
                            <a:gdLst>
                              <a:gd name="T0" fmla="+- 0 1460 1460"/>
                              <a:gd name="T1" fmla="*/ T0 w 2570"/>
                              <a:gd name="T2" fmla="+- 0 924 495"/>
                              <a:gd name="T3" fmla="*/ 924 h 2860"/>
                              <a:gd name="T4" fmla="+- 0 1467 1460"/>
                              <a:gd name="T5" fmla="*/ T4 w 2570"/>
                              <a:gd name="T6" fmla="+- 0 847 495"/>
                              <a:gd name="T7" fmla="*/ 847 h 2860"/>
                              <a:gd name="T8" fmla="+- 0 1487 1460"/>
                              <a:gd name="T9" fmla="*/ T8 w 2570"/>
                              <a:gd name="T10" fmla="+- 0 774 495"/>
                              <a:gd name="T11" fmla="*/ 774 h 2860"/>
                              <a:gd name="T12" fmla="+- 0 1518 1460"/>
                              <a:gd name="T13" fmla="*/ T12 w 2570"/>
                              <a:gd name="T14" fmla="+- 0 707 495"/>
                              <a:gd name="T15" fmla="*/ 707 h 2860"/>
                              <a:gd name="T16" fmla="+- 0 1561 1460"/>
                              <a:gd name="T17" fmla="*/ T16 w 2570"/>
                              <a:gd name="T18" fmla="+- 0 648 495"/>
                              <a:gd name="T19" fmla="*/ 648 h 2860"/>
                              <a:gd name="T20" fmla="+- 0 1612 1460"/>
                              <a:gd name="T21" fmla="*/ T20 w 2570"/>
                              <a:gd name="T22" fmla="+- 0 596 495"/>
                              <a:gd name="T23" fmla="*/ 596 h 2860"/>
                              <a:gd name="T24" fmla="+- 0 1672 1460"/>
                              <a:gd name="T25" fmla="*/ T24 w 2570"/>
                              <a:gd name="T26" fmla="+- 0 554 495"/>
                              <a:gd name="T27" fmla="*/ 554 h 2860"/>
                              <a:gd name="T28" fmla="+- 0 1739 1460"/>
                              <a:gd name="T29" fmla="*/ T28 w 2570"/>
                              <a:gd name="T30" fmla="+- 0 522 495"/>
                              <a:gd name="T31" fmla="*/ 522 h 2860"/>
                              <a:gd name="T32" fmla="+- 0 1811 1460"/>
                              <a:gd name="T33" fmla="*/ T32 w 2570"/>
                              <a:gd name="T34" fmla="+- 0 502 495"/>
                              <a:gd name="T35" fmla="*/ 502 h 2860"/>
                              <a:gd name="T36" fmla="+- 0 1888 1460"/>
                              <a:gd name="T37" fmla="*/ T36 w 2570"/>
                              <a:gd name="T38" fmla="+- 0 495 495"/>
                              <a:gd name="T39" fmla="*/ 495 h 2860"/>
                              <a:gd name="T40" fmla="+- 0 3602 1460"/>
                              <a:gd name="T41" fmla="*/ T40 w 2570"/>
                              <a:gd name="T42" fmla="+- 0 495 495"/>
                              <a:gd name="T43" fmla="*/ 495 h 2860"/>
                              <a:gd name="T44" fmla="+- 0 3679 1460"/>
                              <a:gd name="T45" fmla="*/ T44 w 2570"/>
                              <a:gd name="T46" fmla="+- 0 502 495"/>
                              <a:gd name="T47" fmla="*/ 502 h 2860"/>
                              <a:gd name="T48" fmla="+- 0 3751 1460"/>
                              <a:gd name="T49" fmla="*/ T48 w 2570"/>
                              <a:gd name="T50" fmla="+- 0 522 495"/>
                              <a:gd name="T51" fmla="*/ 522 h 2860"/>
                              <a:gd name="T52" fmla="+- 0 3818 1460"/>
                              <a:gd name="T53" fmla="*/ T52 w 2570"/>
                              <a:gd name="T54" fmla="+- 0 554 495"/>
                              <a:gd name="T55" fmla="*/ 554 h 2860"/>
                              <a:gd name="T56" fmla="+- 0 3878 1460"/>
                              <a:gd name="T57" fmla="*/ T56 w 2570"/>
                              <a:gd name="T58" fmla="+- 0 596 495"/>
                              <a:gd name="T59" fmla="*/ 596 h 2860"/>
                              <a:gd name="T60" fmla="+- 0 3929 1460"/>
                              <a:gd name="T61" fmla="*/ T60 w 2570"/>
                              <a:gd name="T62" fmla="+- 0 648 495"/>
                              <a:gd name="T63" fmla="*/ 648 h 2860"/>
                              <a:gd name="T64" fmla="+- 0 3972 1460"/>
                              <a:gd name="T65" fmla="*/ T64 w 2570"/>
                              <a:gd name="T66" fmla="+- 0 707 495"/>
                              <a:gd name="T67" fmla="*/ 707 h 2860"/>
                              <a:gd name="T68" fmla="+- 0 4003 1460"/>
                              <a:gd name="T69" fmla="*/ T68 w 2570"/>
                              <a:gd name="T70" fmla="+- 0 774 495"/>
                              <a:gd name="T71" fmla="*/ 774 h 2860"/>
                              <a:gd name="T72" fmla="+- 0 4023 1460"/>
                              <a:gd name="T73" fmla="*/ T72 w 2570"/>
                              <a:gd name="T74" fmla="+- 0 847 495"/>
                              <a:gd name="T75" fmla="*/ 847 h 2860"/>
                              <a:gd name="T76" fmla="+- 0 4030 1460"/>
                              <a:gd name="T77" fmla="*/ T76 w 2570"/>
                              <a:gd name="T78" fmla="+- 0 924 495"/>
                              <a:gd name="T79" fmla="*/ 924 h 2860"/>
                              <a:gd name="T80" fmla="+- 0 4030 1460"/>
                              <a:gd name="T81" fmla="*/ T80 w 2570"/>
                              <a:gd name="T82" fmla="+- 0 2927 495"/>
                              <a:gd name="T83" fmla="*/ 2927 h 2860"/>
                              <a:gd name="T84" fmla="+- 0 4023 1460"/>
                              <a:gd name="T85" fmla="*/ T84 w 2570"/>
                              <a:gd name="T86" fmla="+- 0 3004 495"/>
                              <a:gd name="T87" fmla="*/ 3004 h 2860"/>
                              <a:gd name="T88" fmla="+- 0 4003 1460"/>
                              <a:gd name="T89" fmla="*/ T88 w 2570"/>
                              <a:gd name="T90" fmla="+- 0 3076 495"/>
                              <a:gd name="T91" fmla="*/ 3076 h 2860"/>
                              <a:gd name="T92" fmla="+- 0 3972 1460"/>
                              <a:gd name="T93" fmla="*/ T92 w 2570"/>
                              <a:gd name="T94" fmla="+- 0 3143 495"/>
                              <a:gd name="T95" fmla="*/ 3143 h 2860"/>
                              <a:gd name="T96" fmla="+- 0 3929 1460"/>
                              <a:gd name="T97" fmla="*/ T96 w 2570"/>
                              <a:gd name="T98" fmla="+- 0 3203 495"/>
                              <a:gd name="T99" fmla="*/ 3203 h 2860"/>
                              <a:gd name="T100" fmla="+- 0 3878 1460"/>
                              <a:gd name="T101" fmla="*/ T100 w 2570"/>
                              <a:gd name="T102" fmla="+- 0 3254 495"/>
                              <a:gd name="T103" fmla="*/ 3254 h 2860"/>
                              <a:gd name="T104" fmla="+- 0 3818 1460"/>
                              <a:gd name="T105" fmla="*/ T104 w 2570"/>
                              <a:gd name="T106" fmla="+- 0 3297 495"/>
                              <a:gd name="T107" fmla="*/ 3297 h 2860"/>
                              <a:gd name="T108" fmla="+- 0 3751 1460"/>
                              <a:gd name="T109" fmla="*/ T108 w 2570"/>
                              <a:gd name="T110" fmla="+- 0 3328 495"/>
                              <a:gd name="T111" fmla="*/ 3328 h 2860"/>
                              <a:gd name="T112" fmla="+- 0 3679 1460"/>
                              <a:gd name="T113" fmla="*/ T112 w 2570"/>
                              <a:gd name="T114" fmla="+- 0 3348 495"/>
                              <a:gd name="T115" fmla="*/ 3348 h 2860"/>
                              <a:gd name="T116" fmla="+- 0 3602 1460"/>
                              <a:gd name="T117" fmla="*/ T116 w 2570"/>
                              <a:gd name="T118" fmla="+- 0 3355 495"/>
                              <a:gd name="T119" fmla="*/ 3355 h 2860"/>
                              <a:gd name="T120" fmla="+- 0 1888 1460"/>
                              <a:gd name="T121" fmla="*/ T120 w 2570"/>
                              <a:gd name="T122" fmla="+- 0 3355 495"/>
                              <a:gd name="T123" fmla="*/ 3355 h 2860"/>
                              <a:gd name="T124" fmla="+- 0 1811 1460"/>
                              <a:gd name="T125" fmla="*/ T124 w 2570"/>
                              <a:gd name="T126" fmla="+- 0 3348 495"/>
                              <a:gd name="T127" fmla="*/ 3348 h 2860"/>
                              <a:gd name="T128" fmla="+- 0 1739 1460"/>
                              <a:gd name="T129" fmla="*/ T128 w 2570"/>
                              <a:gd name="T130" fmla="+- 0 3328 495"/>
                              <a:gd name="T131" fmla="*/ 3328 h 2860"/>
                              <a:gd name="T132" fmla="+- 0 1672 1460"/>
                              <a:gd name="T133" fmla="*/ T132 w 2570"/>
                              <a:gd name="T134" fmla="+- 0 3297 495"/>
                              <a:gd name="T135" fmla="*/ 3297 h 2860"/>
                              <a:gd name="T136" fmla="+- 0 1612 1460"/>
                              <a:gd name="T137" fmla="*/ T136 w 2570"/>
                              <a:gd name="T138" fmla="+- 0 3254 495"/>
                              <a:gd name="T139" fmla="*/ 3254 h 2860"/>
                              <a:gd name="T140" fmla="+- 0 1561 1460"/>
                              <a:gd name="T141" fmla="*/ T140 w 2570"/>
                              <a:gd name="T142" fmla="+- 0 3203 495"/>
                              <a:gd name="T143" fmla="*/ 3203 h 2860"/>
                              <a:gd name="T144" fmla="+- 0 1518 1460"/>
                              <a:gd name="T145" fmla="*/ T144 w 2570"/>
                              <a:gd name="T146" fmla="+- 0 3143 495"/>
                              <a:gd name="T147" fmla="*/ 3143 h 2860"/>
                              <a:gd name="T148" fmla="+- 0 1487 1460"/>
                              <a:gd name="T149" fmla="*/ T148 w 2570"/>
                              <a:gd name="T150" fmla="+- 0 3076 495"/>
                              <a:gd name="T151" fmla="*/ 3076 h 2860"/>
                              <a:gd name="T152" fmla="+- 0 1467 1460"/>
                              <a:gd name="T153" fmla="*/ T152 w 2570"/>
                              <a:gd name="T154" fmla="+- 0 3004 495"/>
                              <a:gd name="T155" fmla="*/ 3004 h 2860"/>
                              <a:gd name="T156" fmla="+- 0 1460 1460"/>
                              <a:gd name="T157" fmla="*/ T156 w 2570"/>
                              <a:gd name="T158" fmla="+- 0 2927 495"/>
                              <a:gd name="T159" fmla="*/ 2927 h 2860"/>
                              <a:gd name="T160" fmla="+- 0 1460 1460"/>
                              <a:gd name="T161" fmla="*/ T160 w 2570"/>
                              <a:gd name="T162" fmla="+- 0 924 495"/>
                              <a:gd name="T163" fmla="*/ 924 h 2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570" h="2860">
                                <a:moveTo>
                                  <a:pt x="0" y="429"/>
                                </a:moveTo>
                                <a:lnTo>
                                  <a:pt x="7" y="352"/>
                                </a:lnTo>
                                <a:lnTo>
                                  <a:pt x="27" y="279"/>
                                </a:lnTo>
                                <a:lnTo>
                                  <a:pt x="58" y="212"/>
                                </a:lnTo>
                                <a:lnTo>
                                  <a:pt x="101" y="153"/>
                                </a:lnTo>
                                <a:lnTo>
                                  <a:pt x="152" y="101"/>
                                </a:lnTo>
                                <a:lnTo>
                                  <a:pt x="212" y="59"/>
                                </a:lnTo>
                                <a:lnTo>
                                  <a:pt x="279" y="27"/>
                                </a:lnTo>
                                <a:lnTo>
                                  <a:pt x="351" y="7"/>
                                </a:lnTo>
                                <a:lnTo>
                                  <a:pt x="428" y="0"/>
                                </a:lnTo>
                                <a:lnTo>
                                  <a:pt x="2142" y="0"/>
                                </a:lnTo>
                                <a:lnTo>
                                  <a:pt x="2219" y="7"/>
                                </a:lnTo>
                                <a:lnTo>
                                  <a:pt x="2291" y="27"/>
                                </a:lnTo>
                                <a:lnTo>
                                  <a:pt x="2358" y="59"/>
                                </a:lnTo>
                                <a:lnTo>
                                  <a:pt x="2418" y="101"/>
                                </a:lnTo>
                                <a:lnTo>
                                  <a:pt x="2469" y="153"/>
                                </a:lnTo>
                                <a:lnTo>
                                  <a:pt x="2512" y="212"/>
                                </a:lnTo>
                                <a:lnTo>
                                  <a:pt x="2543" y="279"/>
                                </a:lnTo>
                                <a:lnTo>
                                  <a:pt x="2563" y="352"/>
                                </a:lnTo>
                                <a:lnTo>
                                  <a:pt x="2570" y="429"/>
                                </a:lnTo>
                                <a:lnTo>
                                  <a:pt x="2570" y="2432"/>
                                </a:lnTo>
                                <a:lnTo>
                                  <a:pt x="2563" y="2509"/>
                                </a:lnTo>
                                <a:lnTo>
                                  <a:pt x="2543" y="2581"/>
                                </a:lnTo>
                                <a:lnTo>
                                  <a:pt x="2512" y="2648"/>
                                </a:lnTo>
                                <a:lnTo>
                                  <a:pt x="2469" y="2708"/>
                                </a:lnTo>
                                <a:lnTo>
                                  <a:pt x="2418" y="2759"/>
                                </a:lnTo>
                                <a:lnTo>
                                  <a:pt x="2358" y="2802"/>
                                </a:lnTo>
                                <a:lnTo>
                                  <a:pt x="2291" y="2833"/>
                                </a:lnTo>
                                <a:lnTo>
                                  <a:pt x="2219" y="2853"/>
                                </a:lnTo>
                                <a:lnTo>
                                  <a:pt x="2142" y="2860"/>
                                </a:lnTo>
                                <a:lnTo>
                                  <a:pt x="428" y="2860"/>
                                </a:lnTo>
                                <a:lnTo>
                                  <a:pt x="351" y="2853"/>
                                </a:lnTo>
                                <a:lnTo>
                                  <a:pt x="279" y="2833"/>
                                </a:lnTo>
                                <a:lnTo>
                                  <a:pt x="212" y="2802"/>
                                </a:lnTo>
                                <a:lnTo>
                                  <a:pt x="152" y="2759"/>
                                </a:lnTo>
                                <a:lnTo>
                                  <a:pt x="101" y="2708"/>
                                </a:lnTo>
                                <a:lnTo>
                                  <a:pt x="58" y="2648"/>
                                </a:lnTo>
                                <a:lnTo>
                                  <a:pt x="27" y="2581"/>
                                </a:lnTo>
                                <a:lnTo>
                                  <a:pt x="7" y="2509"/>
                                </a:lnTo>
                                <a:lnTo>
                                  <a:pt x="0" y="2432"/>
                                </a:lnTo>
                                <a:lnTo>
                                  <a:pt x="0" y="429"/>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 name="Picture 30" descr="Icon of female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740" y="2224"/>
                            <a:ext cx="868" cy="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29" descr="Icon of Male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658" y="2233"/>
                            <a:ext cx="857"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Text Box 28"/>
                        <wps:cNvSpPr txBox="1">
                          <a:spLocks noChangeArrowheads="1"/>
                        </wps:cNvSpPr>
                        <wps:spPr bwMode="auto">
                          <a:xfrm>
                            <a:off x="1460" y="505"/>
                            <a:ext cx="259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B1491" w14:textId="77777777" w:rsidR="00B6251A" w:rsidRDefault="00B6251A" w:rsidP="00B6251A">
                              <w:pPr>
                                <w:spacing w:before="211"/>
                                <w:ind w:left="290"/>
                                <w:rPr>
                                  <w:b/>
                                  <w:sz w:val="28"/>
                                </w:rPr>
                              </w:pPr>
                              <w:r>
                                <w:rPr>
                                  <w:b/>
                                  <w:sz w:val="28"/>
                                </w:rPr>
                                <w:t>Rhyw / Rhywedd</w:t>
                              </w:r>
                            </w:p>
                            <w:p w14:paraId="4770C45C" w14:textId="77777777" w:rsidR="00B6251A" w:rsidRDefault="00B6251A" w:rsidP="00B6251A">
                              <w:pPr>
                                <w:spacing w:before="187"/>
                                <w:ind w:left="290"/>
                                <w:rPr>
                                  <w:sz w:val="28"/>
                                </w:rPr>
                              </w:pPr>
                              <w:r>
                                <w:rPr>
                                  <w:sz w:val="28"/>
                                </w:rPr>
                                <w:t>Gwrywaidd 48.9%</w:t>
                              </w:r>
                            </w:p>
                            <w:p w14:paraId="4C29D46A" w14:textId="77777777" w:rsidR="00B6251A" w:rsidRDefault="00B6251A" w:rsidP="00B6251A">
                              <w:pPr>
                                <w:spacing w:before="185"/>
                                <w:ind w:left="290"/>
                                <w:rPr>
                                  <w:sz w:val="28"/>
                                </w:rPr>
                              </w:pPr>
                              <w:r>
                                <w:rPr>
                                  <w:sz w:val="28"/>
                                </w:rPr>
                                <w:t>Benywaidd 50.1%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CE0914E" id="Group 27" o:spid="_x0000_s1116" style="position:absolute;margin-left:59pt;margin-top:18.65pt;width:129.5pt;height:144.5pt;z-index:-251565056;mso-wrap-distance-left:0;mso-wrap-distance-right:0;mso-position-horizontal-relative:page" coordorigin="1460,495" coordsize="2590,2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">
                <v:shape id="Freeform 32" o:spid="_x0000_s1117" style="position:absolute;left:1460;top:495;width:2570;height:2860;visibility:visible;mso-wrap-style:square;v-text-anchor:top" coordsize="2570,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" path="m2142,l428,,351,7,279,27,212,59r-60,42l101,153,58,212,27,279,7,352,,429,,2432r7,77l27,2581r31,67l101,2708r51,51l212,2802r67,31l351,2853r77,7l2142,2860r77,-7l2291,2833r67,-31l2418,2759r51,-51l2512,2648r31,-67l2563,2509r7,-77l2570,429r-7,-77l2543,279r-31,-67l2469,153r-51,-52l2358,59,2291,27,2219,7,2142,xe" fillcolor="#e7e6e6" stroked="f">
                  <v:path arrowok="t" o:connecttype="custom" o:connectlocs="2142,495;428,495;351,502;279,522;212,554;152,596;101,648;58,707;27,774;7,847;0,924;0,2927;7,3004;27,3076;58,3143;101,3203;152,3254;212,3297;279,3328;351,3348;428,3355;2142,3355;2219,3348;2291,3328;2358,3297;2418,3254;2469,3203;2512,3143;2543,3076;2563,3004;2570,2927;2570,924;2563,847;2543,774;2512,707;2469,648;2418,596;2358,554;2291,522;2219,502;2142,495" o:connectangles="0,0,0,0,0,0,0,0,0,0,0,0,0,0,0,0,0,0,0,0,0,0,0,0,0,0,0,0,0,0,0,0,0,0,0,0,0,0,0,0,0"/>
                </v:shape>
                <v:shape id="Freeform 31" o:spid="_x0000_s1118" style="position:absolute;left:1460;top:495;width:2570;height:2860;visibility:visible;mso-wrap-style:square;v-text-anchor:top" coordsize="2570,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" path="m,429l7,352,27,279,58,212r43,-59l152,101,212,59,279,27,351,7,428,,2142,r77,7l2291,27r67,32l2418,101r51,52l2512,212r31,67l2563,352r7,77l2570,2432r-7,77l2543,2581r-31,67l2469,2708r-51,51l2358,2802r-67,31l2219,2853r-77,7l428,2860r-77,-7l279,2833r-67,-31l152,2759r-51,-51l58,2648,27,2581,7,2509,,2432,,429xe" filled="f" strokecolor="#e7e6e6" strokeweight="1pt">
                  <v:path arrowok="t" o:connecttype="custom" o:connectlocs="0,924;7,847;27,774;58,707;101,648;152,596;212,554;279,522;351,502;428,495;2142,495;2219,502;2291,522;2358,554;2418,596;2469,648;2512,707;2543,774;2563,847;2570,924;2570,2927;2563,3004;2543,3076;2512,3143;2469,3203;2418,3254;2358,3297;2291,3328;2219,3348;2142,3355;428,3355;351,3348;279,3328;212,3297;152,3254;101,3203;58,3143;27,3076;7,3004;0,2927;0,924" o:connectangles="0,0,0,0,0,0,0,0,0,0,0,0,0,0,0,0,0,0,0,0,0,0,0,0,0,0,0,0,0,0,0,0,0,0,0,0,0,0,0,0,0"/>
                </v:shape>
                <v:shape id="Picture 30" o:spid="_x0000_s1119" type="#_x0000_t75" alt="Icon of female " style="position:absolute;left:1740;top:2224;width:868;height: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">
                  <v:imagedata r:id="rId110" o:title="Icon of female "/>
                </v:shape>
                <v:shape id="Picture 29" o:spid="_x0000_s1120" type="#_x0000_t75" alt="Icon of Male " style="position:absolute;left:2658;top:2233;width:857;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">
                  <v:imagedata r:id="rId111" o:title="Icon of Male "/>
                </v:shape>
                <v:shape id="Text Box 28" o:spid="_x0000_s1121" type="#_x0000_t202" style="position:absolute;left:1460;top:505;width:259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3B9B1491" w14:textId="77777777" w:rsidR="00B6251A" w:rsidRDefault="00B6251A" w:rsidP="00B6251A">
                        <w:pPr>
                          <w:spacing w:before="211"/>
                          <w:ind w:left="290"/>
                          <w:rPr>
                            <w:b/>
                            <w:sz w:val="28"/>
                          </w:rPr>
                        </w:pPr>
                        <w:r>
                          <w:rPr>
                            <w:b/>
                            <w:sz w:val="28"/>
                          </w:rPr>
                          <w:t>Rhyw / Rhywedd</w:t>
                        </w:r>
                      </w:p>
                      <w:p w14:paraId="4770C45C" w14:textId="77777777" w:rsidR="00B6251A" w:rsidRDefault="00B6251A" w:rsidP="00B6251A">
                        <w:pPr>
                          <w:spacing w:before="187"/>
                          <w:ind w:left="290"/>
                          <w:rPr>
                            <w:sz w:val="28"/>
                          </w:rPr>
                        </w:pPr>
                        <w:r>
                          <w:rPr>
                            <w:sz w:val="28"/>
                          </w:rPr>
                          <w:t>Gwrywaidd 48.9%</w:t>
                        </w:r>
                      </w:p>
                      <w:p w14:paraId="4C29D46A" w14:textId="77777777" w:rsidR="00B6251A" w:rsidRDefault="00B6251A" w:rsidP="00B6251A">
                        <w:pPr>
                          <w:spacing w:before="185"/>
                          <w:ind w:left="290"/>
                          <w:rPr>
                            <w:sz w:val="28"/>
                          </w:rPr>
                        </w:pPr>
                        <w:r>
                          <w:rPr>
                            <w:sz w:val="28"/>
                          </w:rPr>
                          <w:t>Benywaidd 50.1%</w:t>
                        </w:r>
                      </w:p>
                    </w:txbxContent>
                  </v:textbox>
                </v:shape>
                <w10:wrap type="topAndBottom" anchorx="page"/>
              </v:group>
            </w:pict>
          </mc:Fallback>
        </mc:AlternateContent>
      </w:r>
    </w:p>
    <w:p w14:paraId="7E251A2E" w14:textId="228AA658" w:rsidR="00B6251A" w:rsidRDefault="00720622" w:rsidP="00B6251A">
      <w:pPr>
        <w:pStyle w:val="BodyText"/>
        <w:spacing w:before="9"/>
        <w:rPr>
          <w:b/>
          <w:bCs/>
          <w:sz w:val="28"/>
        </w:rPr>
      </w:pPr>
      <w:r>
        <w:rPr>
          <w:noProof/>
        </w:rPr>
        <mc:AlternateContent>
          <mc:Choice Requires="wpg">
            <w:drawing>
              <wp:anchor distT="0" distB="0" distL="0" distR="0" simplePos="0" relativeHeight="251792384" behindDoc="1" locked="0" layoutInCell="1" allowOverlap="1" wp14:anchorId="539D1132" wp14:editId="5E44D491">
                <wp:simplePos x="0" y="0"/>
                <wp:positionH relativeFrom="margin">
                  <wp:align>left</wp:align>
                </wp:positionH>
                <wp:positionV relativeFrom="paragraph">
                  <wp:posOffset>139700</wp:posOffset>
                </wp:positionV>
                <wp:extent cx="2238375" cy="3079750"/>
                <wp:effectExtent l="0" t="0" r="9525" b="6350"/>
                <wp:wrapSquare wrapText="bothSides"/>
                <wp:docPr id="11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8375" cy="3079750"/>
                          <a:chOff x="12270" y="392"/>
                          <a:chExt cx="3525" cy="4850"/>
                        </a:xfrm>
                      </wpg:grpSpPr>
                      <wps:wsp>
                        <wps:cNvPr id="115" name="Freeform 20"/>
                        <wps:cNvSpPr>
                          <a:spLocks/>
                        </wps:cNvSpPr>
                        <wps:spPr bwMode="auto">
                          <a:xfrm>
                            <a:off x="12315" y="437"/>
                            <a:ext cx="3290" cy="4540"/>
                          </a:xfrm>
                          <a:custGeom>
                            <a:avLst/>
                            <a:gdLst>
                              <a:gd name="T0" fmla="+- 0 15012 12270"/>
                              <a:gd name="T1" fmla="*/ T0 w 3290"/>
                              <a:gd name="T2" fmla="+- 0 392 392"/>
                              <a:gd name="T3" fmla="*/ 392 h 4540"/>
                              <a:gd name="T4" fmla="+- 0 12818 12270"/>
                              <a:gd name="T5" fmla="*/ T4 w 3290"/>
                              <a:gd name="T6" fmla="+- 0 392 392"/>
                              <a:gd name="T7" fmla="*/ 392 h 4540"/>
                              <a:gd name="T8" fmla="+- 0 12744 12270"/>
                              <a:gd name="T9" fmla="*/ T8 w 3290"/>
                              <a:gd name="T10" fmla="+- 0 397 392"/>
                              <a:gd name="T11" fmla="*/ 397 h 4540"/>
                              <a:gd name="T12" fmla="+- 0 12673 12270"/>
                              <a:gd name="T13" fmla="*/ T12 w 3290"/>
                              <a:gd name="T14" fmla="+- 0 412 392"/>
                              <a:gd name="T15" fmla="*/ 412 h 4540"/>
                              <a:gd name="T16" fmla="+- 0 12605 12270"/>
                              <a:gd name="T17" fmla="*/ T16 w 3290"/>
                              <a:gd name="T18" fmla="+- 0 435 392"/>
                              <a:gd name="T19" fmla="*/ 435 h 4540"/>
                              <a:gd name="T20" fmla="+- 0 12542 12270"/>
                              <a:gd name="T21" fmla="*/ T20 w 3290"/>
                              <a:gd name="T22" fmla="+- 0 467 392"/>
                              <a:gd name="T23" fmla="*/ 467 h 4540"/>
                              <a:gd name="T24" fmla="+- 0 12483 12270"/>
                              <a:gd name="T25" fmla="*/ T24 w 3290"/>
                              <a:gd name="T26" fmla="+- 0 506 392"/>
                              <a:gd name="T27" fmla="*/ 506 h 4540"/>
                              <a:gd name="T28" fmla="+- 0 12431 12270"/>
                              <a:gd name="T29" fmla="*/ T28 w 3290"/>
                              <a:gd name="T30" fmla="+- 0 553 392"/>
                              <a:gd name="T31" fmla="*/ 553 h 4540"/>
                              <a:gd name="T32" fmla="+- 0 12384 12270"/>
                              <a:gd name="T33" fmla="*/ T32 w 3290"/>
                              <a:gd name="T34" fmla="+- 0 605 392"/>
                              <a:gd name="T35" fmla="*/ 605 h 4540"/>
                              <a:gd name="T36" fmla="+- 0 12345 12270"/>
                              <a:gd name="T37" fmla="*/ T36 w 3290"/>
                              <a:gd name="T38" fmla="+- 0 664 392"/>
                              <a:gd name="T39" fmla="*/ 664 h 4540"/>
                              <a:gd name="T40" fmla="+- 0 12313 12270"/>
                              <a:gd name="T41" fmla="*/ T40 w 3290"/>
                              <a:gd name="T42" fmla="+- 0 727 392"/>
                              <a:gd name="T43" fmla="*/ 727 h 4540"/>
                              <a:gd name="T44" fmla="+- 0 12290 12270"/>
                              <a:gd name="T45" fmla="*/ T44 w 3290"/>
                              <a:gd name="T46" fmla="+- 0 795 392"/>
                              <a:gd name="T47" fmla="*/ 795 h 4540"/>
                              <a:gd name="T48" fmla="+- 0 12275 12270"/>
                              <a:gd name="T49" fmla="*/ T48 w 3290"/>
                              <a:gd name="T50" fmla="+- 0 866 392"/>
                              <a:gd name="T51" fmla="*/ 866 h 4540"/>
                              <a:gd name="T52" fmla="+- 0 12270 12270"/>
                              <a:gd name="T53" fmla="*/ T52 w 3290"/>
                              <a:gd name="T54" fmla="+- 0 941 392"/>
                              <a:gd name="T55" fmla="*/ 941 h 4540"/>
                              <a:gd name="T56" fmla="+- 0 12270 12270"/>
                              <a:gd name="T57" fmla="*/ T56 w 3290"/>
                              <a:gd name="T58" fmla="+- 0 4384 392"/>
                              <a:gd name="T59" fmla="*/ 4384 h 4540"/>
                              <a:gd name="T60" fmla="+- 0 12275 12270"/>
                              <a:gd name="T61" fmla="*/ T60 w 3290"/>
                              <a:gd name="T62" fmla="+- 0 4458 392"/>
                              <a:gd name="T63" fmla="*/ 4458 h 4540"/>
                              <a:gd name="T64" fmla="+- 0 12290 12270"/>
                              <a:gd name="T65" fmla="*/ T64 w 3290"/>
                              <a:gd name="T66" fmla="+- 0 4529 392"/>
                              <a:gd name="T67" fmla="*/ 4529 h 4540"/>
                              <a:gd name="T68" fmla="+- 0 12313 12270"/>
                              <a:gd name="T69" fmla="*/ T68 w 3290"/>
                              <a:gd name="T70" fmla="+- 0 4597 392"/>
                              <a:gd name="T71" fmla="*/ 4597 h 4540"/>
                              <a:gd name="T72" fmla="+- 0 12345 12270"/>
                              <a:gd name="T73" fmla="*/ T72 w 3290"/>
                              <a:gd name="T74" fmla="+- 0 4660 392"/>
                              <a:gd name="T75" fmla="*/ 4660 h 4540"/>
                              <a:gd name="T76" fmla="+- 0 12384 12270"/>
                              <a:gd name="T77" fmla="*/ T76 w 3290"/>
                              <a:gd name="T78" fmla="+- 0 4719 392"/>
                              <a:gd name="T79" fmla="*/ 4719 h 4540"/>
                              <a:gd name="T80" fmla="+- 0 12431 12270"/>
                              <a:gd name="T81" fmla="*/ T80 w 3290"/>
                              <a:gd name="T82" fmla="+- 0 4771 392"/>
                              <a:gd name="T83" fmla="*/ 4771 h 4540"/>
                              <a:gd name="T84" fmla="+- 0 12483 12270"/>
                              <a:gd name="T85" fmla="*/ T84 w 3290"/>
                              <a:gd name="T86" fmla="+- 0 4818 392"/>
                              <a:gd name="T87" fmla="*/ 4818 h 4540"/>
                              <a:gd name="T88" fmla="+- 0 12542 12270"/>
                              <a:gd name="T89" fmla="*/ T88 w 3290"/>
                              <a:gd name="T90" fmla="+- 0 4857 392"/>
                              <a:gd name="T91" fmla="*/ 4857 h 4540"/>
                              <a:gd name="T92" fmla="+- 0 12605 12270"/>
                              <a:gd name="T93" fmla="*/ T92 w 3290"/>
                              <a:gd name="T94" fmla="+- 0 4889 392"/>
                              <a:gd name="T95" fmla="*/ 4889 h 4540"/>
                              <a:gd name="T96" fmla="+- 0 12673 12270"/>
                              <a:gd name="T97" fmla="*/ T96 w 3290"/>
                              <a:gd name="T98" fmla="+- 0 4912 392"/>
                              <a:gd name="T99" fmla="*/ 4912 h 4540"/>
                              <a:gd name="T100" fmla="+- 0 12744 12270"/>
                              <a:gd name="T101" fmla="*/ T100 w 3290"/>
                              <a:gd name="T102" fmla="+- 0 4927 392"/>
                              <a:gd name="T103" fmla="*/ 4927 h 4540"/>
                              <a:gd name="T104" fmla="+- 0 12818 12270"/>
                              <a:gd name="T105" fmla="*/ T104 w 3290"/>
                              <a:gd name="T106" fmla="+- 0 4932 392"/>
                              <a:gd name="T107" fmla="*/ 4932 h 4540"/>
                              <a:gd name="T108" fmla="+- 0 15012 12270"/>
                              <a:gd name="T109" fmla="*/ T108 w 3290"/>
                              <a:gd name="T110" fmla="+- 0 4932 392"/>
                              <a:gd name="T111" fmla="*/ 4932 h 4540"/>
                              <a:gd name="T112" fmla="+- 0 15086 12270"/>
                              <a:gd name="T113" fmla="*/ T112 w 3290"/>
                              <a:gd name="T114" fmla="+- 0 4927 392"/>
                              <a:gd name="T115" fmla="*/ 4927 h 4540"/>
                              <a:gd name="T116" fmla="+- 0 15157 12270"/>
                              <a:gd name="T117" fmla="*/ T116 w 3290"/>
                              <a:gd name="T118" fmla="+- 0 4912 392"/>
                              <a:gd name="T119" fmla="*/ 4912 h 4540"/>
                              <a:gd name="T120" fmla="+- 0 15225 12270"/>
                              <a:gd name="T121" fmla="*/ T120 w 3290"/>
                              <a:gd name="T122" fmla="+- 0 4889 392"/>
                              <a:gd name="T123" fmla="*/ 4889 h 4540"/>
                              <a:gd name="T124" fmla="+- 0 15288 12270"/>
                              <a:gd name="T125" fmla="*/ T124 w 3290"/>
                              <a:gd name="T126" fmla="+- 0 4857 392"/>
                              <a:gd name="T127" fmla="*/ 4857 h 4540"/>
                              <a:gd name="T128" fmla="+- 0 15347 12270"/>
                              <a:gd name="T129" fmla="*/ T128 w 3290"/>
                              <a:gd name="T130" fmla="+- 0 4818 392"/>
                              <a:gd name="T131" fmla="*/ 4818 h 4540"/>
                              <a:gd name="T132" fmla="+- 0 15399 12270"/>
                              <a:gd name="T133" fmla="*/ T132 w 3290"/>
                              <a:gd name="T134" fmla="+- 0 4771 392"/>
                              <a:gd name="T135" fmla="*/ 4771 h 4540"/>
                              <a:gd name="T136" fmla="+- 0 15446 12270"/>
                              <a:gd name="T137" fmla="*/ T136 w 3290"/>
                              <a:gd name="T138" fmla="+- 0 4719 392"/>
                              <a:gd name="T139" fmla="*/ 4719 h 4540"/>
                              <a:gd name="T140" fmla="+- 0 15485 12270"/>
                              <a:gd name="T141" fmla="*/ T140 w 3290"/>
                              <a:gd name="T142" fmla="+- 0 4660 392"/>
                              <a:gd name="T143" fmla="*/ 4660 h 4540"/>
                              <a:gd name="T144" fmla="+- 0 15517 12270"/>
                              <a:gd name="T145" fmla="*/ T144 w 3290"/>
                              <a:gd name="T146" fmla="+- 0 4597 392"/>
                              <a:gd name="T147" fmla="*/ 4597 h 4540"/>
                              <a:gd name="T148" fmla="+- 0 15540 12270"/>
                              <a:gd name="T149" fmla="*/ T148 w 3290"/>
                              <a:gd name="T150" fmla="+- 0 4529 392"/>
                              <a:gd name="T151" fmla="*/ 4529 h 4540"/>
                              <a:gd name="T152" fmla="+- 0 15555 12270"/>
                              <a:gd name="T153" fmla="*/ T152 w 3290"/>
                              <a:gd name="T154" fmla="+- 0 4458 392"/>
                              <a:gd name="T155" fmla="*/ 4458 h 4540"/>
                              <a:gd name="T156" fmla="+- 0 15560 12270"/>
                              <a:gd name="T157" fmla="*/ T156 w 3290"/>
                              <a:gd name="T158" fmla="+- 0 4384 392"/>
                              <a:gd name="T159" fmla="*/ 4384 h 4540"/>
                              <a:gd name="T160" fmla="+- 0 15560 12270"/>
                              <a:gd name="T161" fmla="*/ T160 w 3290"/>
                              <a:gd name="T162" fmla="+- 0 941 392"/>
                              <a:gd name="T163" fmla="*/ 941 h 4540"/>
                              <a:gd name="T164" fmla="+- 0 15555 12270"/>
                              <a:gd name="T165" fmla="*/ T164 w 3290"/>
                              <a:gd name="T166" fmla="+- 0 866 392"/>
                              <a:gd name="T167" fmla="*/ 866 h 4540"/>
                              <a:gd name="T168" fmla="+- 0 15540 12270"/>
                              <a:gd name="T169" fmla="*/ T168 w 3290"/>
                              <a:gd name="T170" fmla="+- 0 795 392"/>
                              <a:gd name="T171" fmla="*/ 795 h 4540"/>
                              <a:gd name="T172" fmla="+- 0 15517 12270"/>
                              <a:gd name="T173" fmla="*/ T172 w 3290"/>
                              <a:gd name="T174" fmla="+- 0 727 392"/>
                              <a:gd name="T175" fmla="*/ 727 h 4540"/>
                              <a:gd name="T176" fmla="+- 0 15485 12270"/>
                              <a:gd name="T177" fmla="*/ T176 w 3290"/>
                              <a:gd name="T178" fmla="+- 0 664 392"/>
                              <a:gd name="T179" fmla="*/ 664 h 4540"/>
                              <a:gd name="T180" fmla="+- 0 15446 12270"/>
                              <a:gd name="T181" fmla="*/ T180 w 3290"/>
                              <a:gd name="T182" fmla="+- 0 605 392"/>
                              <a:gd name="T183" fmla="*/ 605 h 4540"/>
                              <a:gd name="T184" fmla="+- 0 15399 12270"/>
                              <a:gd name="T185" fmla="*/ T184 w 3290"/>
                              <a:gd name="T186" fmla="+- 0 553 392"/>
                              <a:gd name="T187" fmla="*/ 553 h 4540"/>
                              <a:gd name="T188" fmla="+- 0 15347 12270"/>
                              <a:gd name="T189" fmla="*/ T188 w 3290"/>
                              <a:gd name="T190" fmla="+- 0 506 392"/>
                              <a:gd name="T191" fmla="*/ 506 h 4540"/>
                              <a:gd name="T192" fmla="+- 0 15288 12270"/>
                              <a:gd name="T193" fmla="*/ T192 w 3290"/>
                              <a:gd name="T194" fmla="+- 0 467 392"/>
                              <a:gd name="T195" fmla="*/ 467 h 4540"/>
                              <a:gd name="T196" fmla="+- 0 15225 12270"/>
                              <a:gd name="T197" fmla="*/ T196 w 3290"/>
                              <a:gd name="T198" fmla="+- 0 435 392"/>
                              <a:gd name="T199" fmla="*/ 435 h 4540"/>
                              <a:gd name="T200" fmla="+- 0 15157 12270"/>
                              <a:gd name="T201" fmla="*/ T200 w 3290"/>
                              <a:gd name="T202" fmla="+- 0 412 392"/>
                              <a:gd name="T203" fmla="*/ 412 h 4540"/>
                              <a:gd name="T204" fmla="+- 0 15086 12270"/>
                              <a:gd name="T205" fmla="*/ T204 w 3290"/>
                              <a:gd name="T206" fmla="+- 0 397 392"/>
                              <a:gd name="T207" fmla="*/ 397 h 4540"/>
                              <a:gd name="T208" fmla="+- 0 15012 12270"/>
                              <a:gd name="T209" fmla="*/ T208 w 3290"/>
                              <a:gd name="T210" fmla="+- 0 392 392"/>
                              <a:gd name="T211" fmla="*/ 392 h 4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40">
                                <a:moveTo>
                                  <a:pt x="2742" y="0"/>
                                </a:moveTo>
                                <a:lnTo>
                                  <a:pt x="548" y="0"/>
                                </a:lnTo>
                                <a:lnTo>
                                  <a:pt x="474" y="5"/>
                                </a:lnTo>
                                <a:lnTo>
                                  <a:pt x="403" y="20"/>
                                </a:lnTo>
                                <a:lnTo>
                                  <a:pt x="335" y="43"/>
                                </a:lnTo>
                                <a:lnTo>
                                  <a:pt x="272" y="75"/>
                                </a:lnTo>
                                <a:lnTo>
                                  <a:pt x="213" y="114"/>
                                </a:lnTo>
                                <a:lnTo>
                                  <a:pt x="161" y="161"/>
                                </a:lnTo>
                                <a:lnTo>
                                  <a:pt x="114" y="213"/>
                                </a:lnTo>
                                <a:lnTo>
                                  <a:pt x="75" y="272"/>
                                </a:lnTo>
                                <a:lnTo>
                                  <a:pt x="43" y="335"/>
                                </a:lnTo>
                                <a:lnTo>
                                  <a:pt x="20" y="403"/>
                                </a:lnTo>
                                <a:lnTo>
                                  <a:pt x="5" y="474"/>
                                </a:lnTo>
                                <a:lnTo>
                                  <a:pt x="0" y="549"/>
                                </a:lnTo>
                                <a:lnTo>
                                  <a:pt x="0" y="3992"/>
                                </a:lnTo>
                                <a:lnTo>
                                  <a:pt x="5" y="4066"/>
                                </a:lnTo>
                                <a:lnTo>
                                  <a:pt x="20" y="4137"/>
                                </a:lnTo>
                                <a:lnTo>
                                  <a:pt x="43" y="4205"/>
                                </a:lnTo>
                                <a:lnTo>
                                  <a:pt x="75" y="4268"/>
                                </a:lnTo>
                                <a:lnTo>
                                  <a:pt x="114" y="4327"/>
                                </a:lnTo>
                                <a:lnTo>
                                  <a:pt x="161" y="4379"/>
                                </a:lnTo>
                                <a:lnTo>
                                  <a:pt x="213" y="4426"/>
                                </a:lnTo>
                                <a:lnTo>
                                  <a:pt x="272" y="4465"/>
                                </a:lnTo>
                                <a:lnTo>
                                  <a:pt x="335" y="4497"/>
                                </a:lnTo>
                                <a:lnTo>
                                  <a:pt x="403" y="4520"/>
                                </a:lnTo>
                                <a:lnTo>
                                  <a:pt x="474" y="4535"/>
                                </a:lnTo>
                                <a:lnTo>
                                  <a:pt x="548" y="4540"/>
                                </a:lnTo>
                                <a:lnTo>
                                  <a:pt x="2742" y="4540"/>
                                </a:lnTo>
                                <a:lnTo>
                                  <a:pt x="2816" y="4535"/>
                                </a:lnTo>
                                <a:lnTo>
                                  <a:pt x="2887" y="4520"/>
                                </a:lnTo>
                                <a:lnTo>
                                  <a:pt x="2955" y="4497"/>
                                </a:lnTo>
                                <a:lnTo>
                                  <a:pt x="3018" y="4465"/>
                                </a:lnTo>
                                <a:lnTo>
                                  <a:pt x="3077" y="4426"/>
                                </a:lnTo>
                                <a:lnTo>
                                  <a:pt x="3129" y="4379"/>
                                </a:lnTo>
                                <a:lnTo>
                                  <a:pt x="3176" y="4327"/>
                                </a:lnTo>
                                <a:lnTo>
                                  <a:pt x="3215" y="4268"/>
                                </a:lnTo>
                                <a:lnTo>
                                  <a:pt x="3247" y="4205"/>
                                </a:lnTo>
                                <a:lnTo>
                                  <a:pt x="3270" y="4137"/>
                                </a:lnTo>
                                <a:lnTo>
                                  <a:pt x="3285" y="4066"/>
                                </a:lnTo>
                                <a:lnTo>
                                  <a:pt x="3290" y="3992"/>
                                </a:lnTo>
                                <a:lnTo>
                                  <a:pt x="3290" y="549"/>
                                </a:lnTo>
                                <a:lnTo>
                                  <a:pt x="3285" y="474"/>
                                </a:lnTo>
                                <a:lnTo>
                                  <a:pt x="3270" y="403"/>
                                </a:lnTo>
                                <a:lnTo>
                                  <a:pt x="3247" y="335"/>
                                </a:lnTo>
                                <a:lnTo>
                                  <a:pt x="3215" y="272"/>
                                </a:lnTo>
                                <a:lnTo>
                                  <a:pt x="3176" y="213"/>
                                </a:lnTo>
                                <a:lnTo>
                                  <a:pt x="3129" y="161"/>
                                </a:lnTo>
                                <a:lnTo>
                                  <a:pt x="3077" y="114"/>
                                </a:lnTo>
                                <a:lnTo>
                                  <a:pt x="3018" y="75"/>
                                </a:lnTo>
                                <a:lnTo>
                                  <a:pt x="2955" y="43"/>
                                </a:lnTo>
                                <a:lnTo>
                                  <a:pt x="2887" y="20"/>
                                </a:lnTo>
                                <a:lnTo>
                                  <a:pt x="2816" y="5"/>
                                </a:lnTo>
                                <a:lnTo>
                                  <a:pt x="2742"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19"/>
                        <wps:cNvSpPr>
                          <a:spLocks/>
                        </wps:cNvSpPr>
                        <wps:spPr bwMode="auto">
                          <a:xfrm>
                            <a:off x="12270" y="392"/>
                            <a:ext cx="3290" cy="4540"/>
                          </a:xfrm>
                          <a:custGeom>
                            <a:avLst/>
                            <a:gdLst>
                              <a:gd name="T0" fmla="+- 0 12270 12270"/>
                              <a:gd name="T1" fmla="*/ T0 w 3290"/>
                              <a:gd name="T2" fmla="+- 0 941 392"/>
                              <a:gd name="T3" fmla="*/ 941 h 4540"/>
                              <a:gd name="T4" fmla="+- 0 12275 12270"/>
                              <a:gd name="T5" fmla="*/ T4 w 3290"/>
                              <a:gd name="T6" fmla="+- 0 866 392"/>
                              <a:gd name="T7" fmla="*/ 866 h 4540"/>
                              <a:gd name="T8" fmla="+- 0 12290 12270"/>
                              <a:gd name="T9" fmla="*/ T8 w 3290"/>
                              <a:gd name="T10" fmla="+- 0 795 392"/>
                              <a:gd name="T11" fmla="*/ 795 h 4540"/>
                              <a:gd name="T12" fmla="+- 0 12313 12270"/>
                              <a:gd name="T13" fmla="*/ T12 w 3290"/>
                              <a:gd name="T14" fmla="+- 0 727 392"/>
                              <a:gd name="T15" fmla="*/ 727 h 4540"/>
                              <a:gd name="T16" fmla="+- 0 12345 12270"/>
                              <a:gd name="T17" fmla="*/ T16 w 3290"/>
                              <a:gd name="T18" fmla="+- 0 664 392"/>
                              <a:gd name="T19" fmla="*/ 664 h 4540"/>
                              <a:gd name="T20" fmla="+- 0 12384 12270"/>
                              <a:gd name="T21" fmla="*/ T20 w 3290"/>
                              <a:gd name="T22" fmla="+- 0 605 392"/>
                              <a:gd name="T23" fmla="*/ 605 h 4540"/>
                              <a:gd name="T24" fmla="+- 0 12431 12270"/>
                              <a:gd name="T25" fmla="*/ T24 w 3290"/>
                              <a:gd name="T26" fmla="+- 0 553 392"/>
                              <a:gd name="T27" fmla="*/ 553 h 4540"/>
                              <a:gd name="T28" fmla="+- 0 12483 12270"/>
                              <a:gd name="T29" fmla="*/ T28 w 3290"/>
                              <a:gd name="T30" fmla="+- 0 506 392"/>
                              <a:gd name="T31" fmla="*/ 506 h 4540"/>
                              <a:gd name="T32" fmla="+- 0 12542 12270"/>
                              <a:gd name="T33" fmla="*/ T32 w 3290"/>
                              <a:gd name="T34" fmla="+- 0 467 392"/>
                              <a:gd name="T35" fmla="*/ 467 h 4540"/>
                              <a:gd name="T36" fmla="+- 0 12605 12270"/>
                              <a:gd name="T37" fmla="*/ T36 w 3290"/>
                              <a:gd name="T38" fmla="+- 0 435 392"/>
                              <a:gd name="T39" fmla="*/ 435 h 4540"/>
                              <a:gd name="T40" fmla="+- 0 12673 12270"/>
                              <a:gd name="T41" fmla="*/ T40 w 3290"/>
                              <a:gd name="T42" fmla="+- 0 412 392"/>
                              <a:gd name="T43" fmla="*/ 412 h 4540"/>
                              <a:gd name="T44" fmla="+- 0 12744 12270"/>
                              <a:gd name="T45" fmla="*/ T44 w 3290"/>
                              <a:gd name="T46" fmla="+- 0 397 392"/>
                              <a:gd name="T47" fmla="*/ 397 h 4540"/>
                              <a:gd name="T48" fmla="+- 0 12818 12270"/>
                              <a:gd name="T49" fmla="*/ T48 w 3290"/>
                              <a:gd name="T50" fmla="+- 0 392 392"/>
                              <a:gd name="T51" fmla="*/ 392 h 4540"/>
                              <a:gd name="T52" fmla="+- 0 15012 12270"/>
                              <a:gd name="T53" fmla="*/ T52 w 3290"/>
                              <a:gd name="T54" fmla="+- 0 392 392"/>
                              <a:gd name="T55" fmla="*/ 392 h 4540"/>
                              <a:gd name="T56" fmla="+- 0 15086 12270"/>
                              <a:gd name="T57" fmla="*/ T56 w 3290"/>
                              <a:gd name="T58" fmla="+- 0 397 392"/>
                              <a:gd name="T59" fmla="*/ 397 h 4540"/>
                              <a:gd name="T60" fmla="+- 0 15157 12270"/>
                              <a:gd name="T61" fmla="*/ T60 w 3290"/>
                              <a:gd name="T62" fmla="+- 0 412 392"/>
                              <a:gd name="T63" fmla="*/ 412 h 4540"/>
                              <a:gd name="T64" fmla="+- 0 15225 12270"/>
                              <a:gd name="T65" fmla="*/ T64 w 3290"/>
                              <a:gd name="T66" fmla="+- 0 435 392"/>
                              <a:gd name="T67" fmla="*/ 435 h 4540"/>
                              <a:gd name="T68" fmla="+- 0 15288 12270"/>
                              <a:gd name="T69" fmla="*/ T68 w 3290"/>
                              <a:gd name="T70" fmla="+- 0 467 392"/>
                              <a:gd name="T71" fmla="*/ 467 h 4540"/>
                              <a:gd name="T72" fmla="+- 0 15347 12270"/>
                              <a:gd name="T73" fmla="*/ T72 w 3290"/>
                              <a:gd name="T74" fmla="+- 0 506 392"/>
                              <a:gd name="T75" fmla="*/ 506 h 4540"/>
                              <a:gd name="T76" fmla="+- 0 15399 12270"/>
                              <a:gd name="T77" fmla="*/ T76 w 3290"/>
                              <a:gd name="T78" fmla="+- 0 553 392"/>
                              <a:gd name="T79" fmla="*/ 553 h 4540"/>
                              <a:gd name="T80" fmla="+- 0 15446 12270"/>
                              <a:gd name="T81" fmla="*/ T80 w 3290"/>
                              <a:gd name="T82" fmla="+- 0 605 392"/>
                              <a:gd name="T83" fmla="*/ 605 h 4540"/>
                              <a:gd name="T84" fmla="+- 0 15485 12270"/>
                              <a:gd name="T85" fmla="*/ T84 w 3290"/>
                              <a:gd name="T86" fmla="+- 0 664 392"/>
                              <a:gd name="T87" fmla="*/ 664 h 4540"/>
                              <a:gd name="T88" fmla="+- 0 15517 12270"/>
                              <a:gd name="T89" fmla="*/ T88 w 3290"/>
                              <a:gd name="T90" fmla="+- 0 727 392"/>
                              <a:gd name="T91" fmla="*/ 727 h 4540"/>
                              <a:gd name="T92" fmla="+- 0 15540 12270"/>
                              <a:gd name="T93" fmla="*/ T92 w 3290"/>
                              <a:gd name="T94" fmla="+- 0 795 392"/>
                              <a:gd name="T95" fmla="*/ 795 h 4540"/>
                              <a:gd name="T96" fmla="+- 0 15555 12270"/>
                              <a:gd name="T97" fmla="*/ T96 w 3290"/>
                              <a:gd name="T98" fmla="+- 0 866 392"/>
                              <a:gd name="T99" fmla="*/ 866 h 4540"/>
                              <a:gd name="T100" fmla="+- 0 15560 12270"/>
                              <a:gd name="T101" fmla="*/ T100 w 3290"/>
                              <a:gd name="T102" fmla="+- 0 941 392"/>
                              <a:gd name="T103" fmla="*/ 941 h 4540"/>
                              <a:gd name="T104" fmla="+- 0 15560 12270"/>
                              <a:gd name="T105" fmla="*/ T104 w 3290"/>
                              <a:gd name="T106" fmla="+- 0 4384 392"/>
                              <a:gd name="T107" fmla="*/ 4384 h 4540"/>
                              <a:gd name="T108" fmla="+- 0 15555 12270"/>
                              <a:gd name="T109" fmla="*/ T108 w 3290"/>
                              <a:gd name="T110" fmla="+- 0 4458 392"/>
                              <a:gd name="T111" fmla="*/ 4458 h 4540"/>
                              <a:gd name="T112" fmla="+- 0 15540 12270"/>
                              <a:gd name="T113" fmla="*/ T112 w 3290"/>
                              <a:gd name="T114" fmla="+- 0 4529 392"/>
                              <a:gd name="T115" fmla="*/ 4529 h 4540"/>
                              <a:gd name="T116" fmla="+- 0 15517 12270"/>
                              <a:gd name="T117" fmla="*/ T116 w 3290"/>
                              <a:gd name="T118" fmla="+- 0 4597 392"/>
                              <a:gd name="T119" fmla="*/ 4597 h 4540"/>
                              <a:gd name="T120" fmla="+- 0 15485 12270"/>
                              <a:gd name="T121" fmla="*/ T120 w 3290"/>
                              <a:gd name="T122" fmla="+- 0 4660 392"/>
                              <a:gd name="T123" fmla="*/ 4660 h 4540"/>
                              <a:gd name="T124" fmla="+- 0 15446 12270"/>
                              <a:gd name="T125" fmla="*/ T124 w 3290"/>
                              <a:gd name="T126" fmla="+- 0 4719 392"/>
                              <a:gd name="T127" fmla="*/ 4719 h 4540"/>
                              <a:gd name="T128" fmla="+- 0 15399 12270"/>
                              <a:gd name="T129" fmla="*/ T128 w 3290"/>
                              <a:gd name="T130" fmla="+- 0 4771 392"/>
                              <a:gd name="T131" fmla="*/ 4771 h 4540"/>
                              <a:gd name="T132" fmla="+- 0 15347 12270"/>
                              <a:gd name="T133" fmla="*/ T132 w 3290"/>
                              <a:gd name="T134" fmla="+- 0 4818 392"/>
                              <a:gd name="T135" fmla="*/ 4818 h 4540"/>
                              <a:gd name="T136" fmla="+- 0 15288 12270"/>
                              <a:gd name="T137" fmla="*/ T136 w 3290"/>
                              <a:gd name="T138" fmla="+- 0 4857 392"/>
                              <a:gd name="T139" fmla="*/ 4857 h 4540"/>
                              <a:gd name="T140" fmla="+- 0 15225 12270"/>
                              <a:gd name="T141" fmla="*/ T140 w 3290"/>
                              <a:gd name="T142" fmla="+- 0 4889 392"/>
                              <a:gd name="T143" fmla="*/ 4889 h 4540"/>
                              <a:gd name="T144" fmla="+- 0 15157 12270"/>
                              <a:gd name="T145" fmla="*/ T144 w 3290"/>
                              <a:gd name="T146" fmla="+- 0 4912 392"/>
                              <a:gd name="T147" fmla="*/ 4912 h 4540"/>
                              <a:gd name="T148" fmla="+- 0 15086 12270"/>
                              <a:gd name="T149" fmla="*/ T148 w 3290"/>
                              <a:gd name="T150" fmla="+- 0 4927 392"/>
                              <a:gd name="T151" fmla="*/ 4927 h 4540"/>
                              <a:gd name="T152" fmla="+- 0 15012 12270"/>
                              <a:gd name="T153" fmla="*/ T152 w 3290"/>
                              <a:gd name="T154" fmla="+- 0 4932 392"/>
                              <a:gd name="T155" fmla="*/ 4932 h 4540"/>
                              <a:gd name="T156" fmla="+- 0 12818 12270"/>
                              <a:gd name="T157" fmla="*/ T156 w 3290"/>
                              <a:gd name="T158" fmla="+- 0 4932 392"/>
                              <a:gd name="T159" fmla="*/ 4932 h 4540"/>
                              <a:gd name="T160" fmla="+- 0 12744 12270"/>
                              <a:gd name="T161" fmla="*/ T160 w 3290"/>
                              <a:gd name="T162" fmla="+- 0 4927 392"/>
                              <a:gd name="T163" fmla="*/ 4927 h 4540"/>
                              <a:gd name="T164" fmla="+- 0 12673 12270"/>
                              <a:gd name="T165" fmla="*/ T164 w 3290"/>
                              <a:gd name="T166" fmla="+- 0 4912 392"/>
                              <a:gd name="T167" fmla="*/ 4912 h 4540"/>
                              <a:gd name="T168" fmla="+- 0 12605 12270"/>
                              <a:gd name="T169" fmla="*/ T168 w 3290"/>
                              <a:gd name="T170" fmla="+- 0 4889 392"/>
                              <a:gd name="T171" fmla="*/ 4889 h 4540"/>
                              <a:gd name="T172" fmla="+- 0 12542 12270"/>
                              <a:gd name="T173" fmla="*/ T172 w 3290"/>
                              <a:gd name="T174" fmla="+- 0 4857 392"/>
                              <a:gd name="T175" fmla="*/ 4857 h 4540"/>
                              <a:gd name="T176" fmla="+- 0 12483 12270"/>
                              <a:gd name="T177" fmla="*/ T176 w 3290"/>
                              <a:gd name="T178" fmla="+- 0 4818 392"/>
                              <a:gd name="T179" fmla="*/ 4818 h 4540"/>
                              <a:gd name="T180" fmla="+- 0 12431 12270"/>
                              <a:gd name="T181" fmla="*/ T180 w 3290"/>
                              <a:gd name="T182" fmla="+- 0 4771 392"/>
                              <a:gd name="T183" fmla="*/ 4771 h 4540"/>
                              <a:gd name="T184" fmla="+- 0 12384 12270"/>
                              <a:gd name="T185" fmla="*/ T184 w 3290"/>
                              <a:gd name="T186" fmla="+- 0 4719 392"/>
                              <a:gd name="T187" fmla="*/ 4719 h 4540"/>
                              <a:gd name="T188" fmla="+- 0 12345 12270"/>
                              <a:gd name="T189" fmla="*/ T188 w 3290"/>
                              <a:gd name="T190" fmla="+- 0 4660 392"/>
                              <a:gd name="T191" fmla="*/ 4660 h 4540"/>
                              <a:gd name="T192" fmla="+- 0 12313 12270"/>
                              <a:gd name="T193" fmla="*/ T192 w 3290"/>
                              <a:gd name="T194" fmla="+- 0 4597 392"/>
                              <a:gd name="T195" fmla="*/ 4597 h 4540"/>
                              <a:gd name="T196" fmla="+- 0 12290 12270"/>
                              <a:gd name="T197" fmla="*/ T196 w 3290"/>
                              <a:gd name="T198" fmla="+- 0 4529 392"/>
                              <a:gd name="T199" fmla="*/ 4529 h 4540"/>
                              <a:gd name="T200" fmla="+- 0 12275 12270"/>
                              <a:gd name="T201" fmla="*/ T200 w 3290"/>
                              <a:gd name="T202" fmla="+- 0 4458 392"/>
                              <a:gd name="T203" fmla="*/ 4458 h 4540"/>
                              <a:gd name="T204" fmla="+- 0 12270 12270"/>
                              <a:gd name="T205" fmla="*/ T204 w 3290"/>
                              <a:gd name="T206" fmla="+- 0 4384 392"/>
                              <a:gd name="T207" fmla="*/ 4384 h 4540"/>
                              <a:gd name="T208" fmla="+- 0 12270 12270"/>
                              <a:gd name="T209" fmla="*/ T208 w 3290"/>
                              <a:gd name="T210" fmla="+- 0 941 392"/>
                              <a:gd name="T211" fmla="*/ 941 h 4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90" h="4540">
                                <a:moveTo>
                                  <a:pt x="0" y="549"/>
                                </a:moveTo>
                                <a:lnTo>
                                  <a:pt x="5" y="474"/>
                                </a:lnTo>
                                <a:lnTo>
                                  <a:pt x="20" y="403"/>
                                </a:lnTo>
                                <a:lnTo>
                                  <a:pt x="43" y="335"/>
                                </a:lnTo>
                                <a:lnTo>
                                  <a:pt x="75" y="272"/>
                                </a:lnTo>
                                <a:lnTo>
                                  <a:pt x="114" y="213"/>
                                </a:lnTo>
                                <a:lnTo>
                                  <a:pt x="161" y="161"/>
                                </a:lnTo>
                                <a:lnTo>
                                  <a:pt x="213" y="114"/>
                                </a:lnTo>
                                <a:lnTo>
                                  <a:pt x="272" y="75"/>
                                </a:lnTo>
                                <a:lnTo>
                                  <a:pt x="335" y="43"/>
                                </a:lnTo>
                                <a:lnTo>
                                  <a:pt x="403" y="20"/>
                                </a:lnTo>
                                <a:lnTo>
                                  <a:pt x="474" y="5"/>
                                </a:lnTo>
                                <a:lnTo>
                                  <a:pt x="548" y="0"/>
                                </a:lnTo>
                                <a:lnTo>
                                  <a:pt x="2742" y="0"/>
                                </a:lnTo>
                                <a:lnTo>
                                  <a:pt x="2816" y="5"/>
                                </a:lnTo>
                                <a:lnTo>
                                  <a:pt x="2887" y="20"/>
                                </a:lnTo>
                                <a:lnTo>
                                  <a:pt x="2955" y="43"/>
                                </a:lnTo>
                                <a:lnTo>
                                  <a:pt x="3018" y="75"/>
                                </a:lnTo>
                                <a:lnTo>
                                  <a:pt x="3077" y="114"/>
                                </a:lnTo>
                                <a:lnTo>
                                  <a:pt x="3129" y="161"/>
                                </a:lnTo>
                                <a:lnTo>
                                  <a:pt x="3176" y="213"/>
                                </a:lnTo>
                                <a:lnTo>
                                  <a:pt x="3215" y="272"/>
                                </a:lnTo>
                                <a:lnTo>
                                  <a:pt x="3247" y="335"/>
                                </a:lnTo>
                                <a:lnTo>
                                  <a:pt x="3270" y="403"/>
                                </a:lnTo>
                                <a:lnTo>
                                  <a:pt x="3285" y="474"/>
                                </a:lnTo>
                                <a:lnTo>
                                  <a:pt x="3290" y="549"/>
                                </a:lnTo>
                                <a:lnTo>
                                  <a:pt x="3290" y="3992"/>
                                </a:lnTo>
                                <a:lnTo>
                                  <a:pt x="3285" y="4066"/>
                                </a:lnTo>
                                <a:lnTo>
                                  <a:pt x="3270" y="4137"/>
                                </a:lnTo>
                                <a:lnTo>
                                  <a:pt x="3247" y="4205"/>
                                </a:lnTo>
                                <a:lnTo>
                                  <a:pt x="3215" y="4268"/>
                                </a:lnTo>
                                <a:lnTo>
                                  <a:pt x="3176" y="4327"/>
                                </a:lnTo>
                                <a:lnTo>
                                  <a:pt x="3129" y="4379"/>
                                </a:lnTo>
                                <a:lnTo>
                                  <a:pt x="3077" y="4426"/>
                                </a:lnTo>
                                <a:lnTo>
                                  <a:pt x="3018" y="4465"/>
                                </a:lnTo>
                                <a:lnTo>
                                  <a:pt x="2955" y="4497"/>
                                </a:lnTo>
                                <a:lnTo>
                                  <a:pt x="2887" y="4520"/>
                                </a:lnTo>
                                <a:lnTo>
                                  <a:pt x="2816" y="4535"/>
                                </a:lnTo>
                                <a:lnTo>
                                  <a:pt x="2742" y="4540"/>
                                </a:lnTo>
                                <a:lnTo>
                                  <a:pt x="548" y="4540"/>
                                </a:lnTo>
                                <a:lnTo>
                                  <a:pt x="474" y="4535"/>
                                </a:lnTo>
                                <a:lnTo>
                                  <a:pt x="403" y="4520"/>
                                </a:lnTo>
                                <a:lnTo>
                                  <a:pt x="335" y="4497"/>
                                </a:lnTo>
                                <a:lnTo>
                                  <a:pt x="272" y="4465"/>
                                </a:lnTo>
                                <a:lnTo>
                                  <a:pt x="213" y="4426"/>
                                </a:lnTo>
                                <a:lnTo>
                                  <a:pt x="161" y="4379"/>
                                </a:lnTo>
                                <a:lnTo>
                                  <a:pt x="114" y="4327"/>
                                </a:lnTo>
                                <a:lnTo>
                                  <a:pt x="75" y="4268"/>
                                </a:lnTo>
                                <a:lnTo>
                                  <a:pt x="43" y="4205"/>
                                </a:lnTo>
                                <a:lnTo>
                                  <a:pt x="20" y="4137"/>
                                </a:lnTo>
                                <a:lnTo>
                                  <a:pt x="5" y="4066"/>
                                </a:lnTo>
                                <a:lnTo>
                                  <a:pt x="0" y="3992"/>
                                </a:lnTo>
                                <a:lnTo>
                                  <a:pt x="0" y="549"/>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 name="Picture 18" descr="Picture of Progressive LGBTQ+ fla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2585" y="3804"/>
                            <a:ext cx="2654"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Text Box 17"/>
                        <wps:cNvSpPr txBox="1">
                          <a:spLocks noChangeArrowheads="1"/>
                        </wps:cNvSpPr>
                        <wps:spPr bwMode="auto">
                          <a:xfrm>
                            <a:off x="12485" y="682"/>
                            <a:ext cx="3310" cy="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D59EF" w14:textId="77777777" w:rsidR="00720622" w:rsidRDefault="00720622" w:rsidP="00720622">
                              <w:pPr>
                                <w:spacing w:before="5"/>
                                <w:rPr>
                                  <w:b/>
                                  <w:sz w:val="25"/>
                                </w:rPr>
                              </w:pPr>
                            </w:p>
                            <w:p w14:paraId="742FF279" w14:textId="77777777" w:rsidR="00720622" w:rsidRDefault="00720622" w:rsidP="00720622">
                              <w:pPr>
                                <w:spacing w:line="259" w:lineRule="auto"/>
                                <w:ind w:left="327" w:right="612" w:firstLine="50"/>
                                <w:rPr>
                                  <w:sz w:val="28"/>
                                </w:rPr>
                              </w:pPr>
                              <w:r>
                                <w:rPr>
                                  <w:b/>
                                  <w:bCs/>
                                  <w:sz w:val="28"/>
                                </w:rPr>
                                <w:t>Hunaniaeth rhywedd</w:t>
                              </w:r>
                              <w:r>
                                <w:rPr>
                                  <w:sz w:val="28"/>
                                </w:rPr>
                                <w:t xml:space="preserve"> </w:t>
                              </w:r>
                            </w:p>
                            <w:p w14:paraId="6E760530" w14:textId="77777777" w:rsidR="00720622" w:rsidRDefault="00720622" w:rsidP="00720622">
                              <w:pPr>
                                <w:spacing w:line="259" w:lineRule="auto"/>
                                <w:ind w:left="327" w:right="612" w:firstLine="50"/>
                                <w:rPr>
                                  <w:sz w:val="28"/>
                                </w:rPr>
                              </w:pPr>
                              <w:r>
                                <w:rPr>
                                  <w:sz w:val="28"/>
                                </w:rPr>
                                <w:t>Traws - 703 o bobl  Anneuaidd - 254 o bobl</w:t>
                              </w:r>
                            </w:p>
                            <w:p w14:paraId="40B1FEBE" w14:textId="77777777" w:rsidR="00720622" w:rsidRDefault="00720622" w:rsidP="00720622">
                              <w:pPr>
                                <w:spacing w:line="259" w:lineRule="auto"/>
                                <w:ind w:left="327" w:right="1001"/>
                                <w:rPr>
                                  <w:sz w:val="28"/>
                                </w:rPr>
                              </w:pPr>
                              <w:r>
                                <w:rPr>
                                  <w:sz w:val="28"/>
                                </w:rPr>
                                <w:t>Heb ateb – 39,253 o bobl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9D1132" id="Group 16" o:spid="_x0000_s1122" style="position:absolute;margin-left:0;margin-top:11pt;width:176.25pt;height:242.5pt;z-index:-251524096;mso-wrap-distance-left:0;mso-wrap-distance-right:0;mso-position-horizontal:left;mso-position-horizontal-relative:margin" coordorigin="12270,392" coordsize="3525,4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">
                <v:shape id="Freeform 20" o:spid="_x0000_s1123" style="position:absolute;left:12315;top:437;width:3290;height:4540;visibility:visible;mso-wrap-style:square;v-text-anchor:top" coordsize="329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" path="m2742,l548,,474,5,403,20,335,43,272,75r-59,39l161,161r-47,52l75,272,43,335,20,403,5,474,,549,,3992r5,74l20,4137r23,68l75,4268r39,59l161,4379r52,47l272,4465r63,32l403,4520r71,15l548,4540r2194,l2816,4535r71,-15l2955,4497r63,-32l3077,4426r52,-47l3176,4327r39,-59l3247,4205r23,-68l3285,4066r5,-74l3290,549r-5,-75l3270,403r-23,-68l3215,272r-39,-59l3129,161r-52,-47l3018,75,2955,43,2887,20,2816,5,2742,xe" fillcolor="#e7e6e6" stroked="f">
                  <v:path arrowok="t" o:connecttype="custom" o:connectlocs="2742,392;548,392;474,397;403,412;335,435;272,467;213,506;161,553;114,605;75,664;43,727;20,795;5,866;0,941;0,4384;5,4458;20,4529;43,4597;75,4660;114,4719;161,4771;213,4818;272,4857;335,4889;403,4912;474,4927;548,4932;2742,4932;2816,4927;2887,4912;2955,4889;3018,4857;3077,4818;3129,4771;3176,4719;3215,4660;3247,4597;3270,4529;3285,4458;3290,4384;3290,941;3285,866;3270,795;3247,727;3215,664;3176,605;3129,553;3077,506;3018,467;2955,435;2887,412;2816,397;2742,392" o:connectangles="0,0,0,0,0,0,0,0,0,0,0,0,0,0,0,0,0,0,0,0,0,0,0,0,0,0,0,0,0,0,0,0,0,0,0,0,0,0,0,0,0,0,0,0,0,0,0,0,0,0,0,0,0"/>
                </v:shape>
                <v:shape id="Freeform 19" o:spid="_x0000_s1124" style="position:absolute;left:12270;top:392;width:3290;height:4540;visibility:visible;mso-wrap-style:square;v-text-anchor:top" coordsize="329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" path="m,549l5,474,20,403,43,335,75,272r39,-59l161,161r52,-47l272,75,335,43,403,20,474,5,548,,2742,r74,5l2887,20r68,23l3018,75r59,39l3129,161r47,52l3215,272r32,63l3270,403r15,71l3290,549r,3443l3285,4066r-15,71l3247,4205r-32,63l3176,4327r-47,52l3077,4426r-59,39l2955,4497r-68,23l2816,4535r-74,5l548,4540r-74,-5l403,4520r-68,-23l272,4465r-59,-39l161,4379r-47,-52l75,4268,43,4205,20,4137,5,4066,,3992,,549xe" filled="f" strokecolor="#e7e6e6" strokeweight="1pt">
                  <v:path arrowok="t" o:connecttype="custom" o:connectlocs="0,941;5,866;20,795;43,727;75,664;114,605;161,553;213,506;272,467;335,435;403,412;474,397;548,392;2742,392;2816,397;2887,412;2955,435;3018,467;3077,506;3129,553;3176,605;3215,664;3247,727;3270,795;3285,866;3290,941;3290,4384;3285,4458;3270,4529;3247,4597;3215,4660;3176,4719;3129,4771;3077,4818;3018,4857;2955,4889;2887,4912;2816,4927;2742,4932;548,4932;474,4927;403,4912;335,4889;272,4857;213,4818;161,4771;114,4719;75,4660;43,4597;20,4529;5,4458;0,4384;0,941" o:connectangles="0,0,0,0,0,0,0,0,0,0,0,0,0,0,0,0,0,0,0,0,0,0,0,0,0,0,0,0,0,0,0,0,0,0,0,0,0,0,0,0,0,0,0,0,0,0,0,0,0,0,0,0,0"/>
                </v:shape>
                <v:shape id="Picture 18" o:spid="_x0000_s1125" type="#_x0000_t75" alt="Picture of Progressive LGBTQ+ flag" style="position:absolute;left:12585;top:3804;width:2654;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">
                  <v:imagedata r:id="rId113" o:title="Picture of Progressive LGBTQ+ flag"/>
                </v:shape>
                <v:shape id="Text Box 17" o:spid="_x0000_s1126" type="#_x0000_t202" style="position:absolute;left:12485;top:682;width:3310;height: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4DBD59EF" w14:textId="77777777" w:rsidR="00720622" w:rsidRDefault="00720622" w:rsidP="00720622">
                        <w:pPr>
                          <w:spacing w:before="5"/>
                          <w:rPr>
                            <w:b/>
                            <w:sz w:val="25"/>
                          </w:rPr>
                        </w:pPr>
                      </w:p>
                      <w:p w14:paraId="742FF279" w14:textId="77777777" w:rsidR="00720622" w:rsidRDefault="00720622" w:rsidP="00720622">
                        <w:pPr>
                          <w:spacing w:line="259" w:lineRule="auto"/>
                          <w:ind w:left="327" w:right="612" w:firstLine="50"/>
                          <w:rPr>
                            <w:sz w:val="28"/>
                          </w:rPr>
                        </w:pPr>
                        <w:r>
                          <w:rPr>
                            <w:b/>
                            <w:bCs/>
                            <w:sz w:val="28"/>
                          </w:rPr>
                          <w:t>Hunaniaeth rhywedd</w:t>
                        </w:r>
                        <w:r>
                          <w:rPr>
                            <w:sz w:val="28"/>
                          </w:rPr>
                          <w:t xml:space="preserve"> </w:t>
                        </w:r>
                      </w:p>
                      <w:p w14:paraId="6E760530" w14:textId="77777777" w:rsidR="00720622" w:rsidRDefault="00720622" w:rsidP="00720622">
                        <w:pPr>
                          <w:spacing w:line="259" w:lineRule="auto"/>
                          <w:ind w:left="327" w:right="612" w:firstLine="50"/>
                          <w:rPr>
                            <w:sz w:val="28"/>
                          </w:rPr>
                        </w:pPr>
                        <w:r>
                          <w:rPr>
                            <w:sz w:val="28"/>
                          </w:rPr>
                          <w:t>Traws - 703 o bobl  Anneuaidd - 254 o bobl</w:t>
                        </w:r>
                      </w:p>
                      <w:p w14:paraId="40B1FEBE" w14:textId="77777777" w:rsidR="00720622" w:rsidRDefault="00720622" w:rsidP="00720622">
                        <w:pPr>
                          <w:spacing w:line="259" w:lineRule="auto"/>
                          <w:ind w:left="327" w:right="1001"/>
                          <w:rPr>
                            <w:sz w:val="28"/>
                          </w:rPr>
                        </w:pPr>
                        <w:r>
                          <w:rPr>
                            <w:sz w:val="28"/>
                          </w:rPr>
                          <w:t>Heb ateb – 39,253 o bobl</w:t>
                        </w:r>
                      </w:p>
                    </w:txbxContent>
                  </v:textbox>
                </v:shape>
                <w10:wrap type="square" anchorx="margin"/>
              </v:group>
            </w:pict>
          </mc:Fallback>
        </mc:AlternateContent>
      </w:r>
    </w:p>
    <w:p w14:paraId="5EF35831" w14:textId="6E280520" w:rsidR="00720622" w:rsidRDefault="00720622" w:rsidP="00B6251A">
      <w:pPr>
        <w:pStyle w:val="BodyText"/>
        <w:spacing w:before="9"/>
        <w:rPr>
          <w:b/>
          <w:bCs/>
          <w:sz w:val="28"/>
        </w:rPr>
      </w:pPr>
    </w:p>
    <w:p w14:paraId="76A8EFE5" w14:textId="0C201A68" w:rsidR="00720622" w:rsidRDefault="00720622" w:rsidP="00B6251A">
      <w:pPr>
        <w:pStyle w:val="BodyText"/>
        <w:spacing w:before="9"/>
        <w:rPr>
          <w:b/>
          <w:bCs/>
          <w:sz w:val="28"/>
        </w:rPr>
      </w:pPr>
    </w:p>
    <w:p w14:paraId="726EA06D" w14:textId="77777777" w:rsidR="00F73144" w:rsidRPr="00F123EB" w:rsidRDefault="00F73144" w:rsidP="00F73144">
      <w:pPr>
        <w:pStyle w:val="BodyText"/>
        <w:spacing w:before="42"/>
        <w:ind w:left="120"/>
        <w:rPr>
          <w:rFonts w:ascii="Arial" w:hAnsi="Arial" w:cs="Arial"/>
        </w:rPr>
      </w:pPr>
      <w:r>
        <w:rPr>
          <w:rFonts w:ascii="Arial" w:hAnsi="Arial"/>
          <w:u w:val="thick"/>
        </w:rPr>
        <w:t>Dylid bod yn ofalus gyda data o'r cyfrifiad LHDTC+ gan fod hyn yn cael ei danamcangyfrif yn sylweddol.</w:t>
      </w:r>
    </w:p>
    <w:p w14:paraId="315E36FF" w14:textId="60B3CFFB" w:rsidR="00720622" w:rsidRDefault="00720622" w:rsidP="00B6251A">
      <w:pPr>
        <w:pStyle w:val="BodyText"/>
        <w:spacing w:before="9"/>
        <w:rPr>
          <w:b/>
          <w:bCs/>
          <w:sz w:val="28"/>
        </w:rPr>
      </w:pPr>
    </w:p>
    <w:p w14:paraId="2AF97A78" w14:textId="193B8B2C" w:rsidR="00720622" w:rsidRDefault="00720622" w:rsidP="00B6251A">
      <w:pPr>
        <w:pStyle w:val="BodyText"/>
        <w:spacing w:before="9"/>
        <w:rPr>
          <w:b/>
          <w:bCs/>
          <w:sz w:val="28"/>
        </w:rPr>
      </w:pPr>
    </w:p>
    <w:p w14:paraId="7A18938E" w14:textId="6499A341" w:rsidR="00720622" w:rsidRDefault="00720622" w:rsidP="00B6251A">
      <w:pPr>
        <w:pStyle w:val="BodyText"/>
        <w:spacing w:before="9"/>
        <w:rPr>
          <w:b/>
          <w:bCs/>
          <w:sz w:val="28"/>
        </w:rPr>
      </w:pPr>
    </w:p>
    <w:p w14:paraId="3C5FE8AE" w14:textId="5CE8EA20" w:rsidR="00720622" w:rsidRDefault="00720622" w:rsidP="00B6251A">
      <w:pPr>
        <w:pStyle w:val="BodyText"/>
        <w:spacing w:before="9"/>
        <w:rPr>
          <w:b/>
          <w:bCs/>
          <w:sz w:val="28"/>
        </w:rPr>
      </w:pPr>
    </w:p>
    <w:p w14:paraId="0A9D406D" w14:textId="059AB958" w:rsidR="00720622" w:rsidRDefault="00720622" w:rsidP="00B6251A">
      <w:pPr>
        <w:pStyle w:val="BodyText"/>
        <w:spacing w:before="9"/>
        <w:rPr>
          <w:b/>
          <w:sz w:val="29"/>
        </w:rPr>
      </w:pPr>
    </w:p>
    <w:p w14:paraId="706A43CE" w14:textId="0E2BAB79" w:rsidR="00B6251A" w:rsidRDefault="00B6251A" w:rsidP="00B6251A">
      <w:pPr>
        <w:pStyle w:val="BodyText"/>
        <w:spacing w:before="42"/>
        <w:ind w:left="120"/>
        <w:rPr>
          <w:u w:val="thick"/>
        </w:rPr>
      </w:pPr>
    </w:p>
    <w:p w14:paraId="37B821A9" w14:textId="77777777" w:rsidR="00B6251A" w:rsidRDefault="00B6251A" w:rsidP="00B6251A">
      <w:pPr>
        <w:pStyle w:val="BodyText"/>
        <w:spacing w:before="42"/>
        <w:ind w:left="120"/>
        <w:rPr>
          <w:u w:val="thick"/>
        </w:rPr>
      </w:pPr>
    </w:p>
    <w:p w14:paraId="2DF0128F" w14:textId="77777777" w:rsidR="00B6251A" w:rsidRDefault="00B6251A" w:rsidP="00B6251A">
      <w:pPr>
        <w:pStyle w:val="BodyText"/>
        <w:spacing w:before="42"/>
        <w:ind w:left="120"/>
        <w:rPr>
          <w:u w:val="thick"/>
        </w:rPr>
      </w:pPr>
    </w:p>
    <w:p w14:paraId="6E04BA55" w14:textId="77777777" w:rsidR="00B6251A" w:rsidRDefault="00B6251A" w:rsidP="00B6251A">
      <w:pPr>
        <w:pStyle w:val="BodyText"/>
        <w:spacing w:before="42"/>
        <w:ind w:left="120"/>
        <w:rPr>
          <w:u w:val="thick"/>
        </w:rPr>
      </w:pPr>
    </w:p>
    <w:p w14:paraId="6A1DEEC5" w14:textId="4EF86F09" w:rsidR="00B6251A" w:rsidRPr="00F123EB" w:rsidRDefault="00F73144" w:rsidP="00B6251A">
      <w:pPr>
        <w:pStyle w:val="BodyText"/>
        <w:spacing w:before="42"/>
        <w:ind w:left="120"/>
        <w:rPr>
          <w:rFonts w:ascii="Arial" w:hAnsi="Arial" w:cs="Arial"/>
          <w:u w:val="thick"/>
        </w:rPr>
      </w:pPr>
      <w:r>
        <w:rPr>
          <w:noProof/>
          <w:sz w:val="20"/>
        </w:rPr>
        <w:lastRenderedPageBreak/>
        <mc:AlternateContent>
          <mc:Choice Requires="wpg">
            <w:drawing>
              <wp:anchor distT="0" distB="0" distL="114300" distR="114300" simplePos="0" relativeHeight="251794432" behindDoc="0" locked="0" layoutInCell="1" allowOverlap="1" wp14:anchorId="100474AF" wp14:editId="6B7E2040">
                <wp:simplePos x="0" y="0"/>
                <wp:positionH relativeFrom="margin">
                  <wp:align>left</wp:align>
                </wp:positionH>
                <wp:positionV relativeFrom="paragraph">
                  <wp:posOffset>0</wp:posOffset>
                </wp:positionV>
                <wp:extent cx="5948680" cy="2963545"/>
                <wp:effectExtent l="0" t="0" r="13970" b="8255"/>
                <wp:wrapSquare wrapText="bothSides"/>
                <wp:docPr id="11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277" cy="2964030"/>
                          <a:chOff x="10" y="10"/>
                          <a:chExt cx="10532" cy="4125"/>
                        </a:xfrm>
                      </wpg:grpSpPr>
                      <wps:wsp>
                        <wps:cNvPr id="120" name="Freeform 10"/>
                        <wps:cNvSpPr>
                          <a:spLocks/>
                        </wps:cNvSpPr>
                        <wps:spPr bwMode="auto">
                          <a:xfrm>
                            <a:off x="10" y="10"/>
                            <a:ext cx="10400" cy="4050"/>
                          </a:xfrm>
                          <a:custGeom>
                            <a:avLst/>
                            <a:gdLst>
                              <a:gd name="T0" fmla="+- 0 685 10"/>
                              <a:gd name="T1" fmla="*/ T0 w 10400"/>
                              <a:gd name="T2" fmla="+- 0 10 10"/>
                              <a:gd name="T3" fmla="*/ 10 h 4050"/>
                              <a:gd name="T4" fmla="+- 0 540 10"/>
                              <a:gd name="T5" fmla="*/ T4 w 10400"/>
                              <a:gd name="T6" fmla="+- 0 26 10"/>
                              <a:gd name="T7" fmla="*/ 26 h 4050"/>
                              <a:gd name="T8" fmla="+- 0 406 10"/>
                              <a:gd name="T9" fmla="*/ T8 w 10400"/>
                              <a:gd name="T10" fmla="+- 0 70 10"/>
                              <a:gd name="T11" fmla="*/ 70 h 4050"/>
                              <a:gd name="T12" fmla="+- 0 286 10"/>
                              <a:gd name="T13" fmla="*/ T12 w 10400"/>
                              <a:gd name="T14" fmla="+- 0 140 10"/>
                              <a:gd name="T15" fmla="*/ 140 h 4050"/>
                              <a:gd name="T16" fmla="+- 0 184 10"/>
                              <a:gd name="T17" fmla="*/ T16 w 10400"/>
                              <a:gd name="T18" fmla="+- 0 233 10"/>
                              <a:gd name="T19" fmla="*/ 233 h 4050"/>
                              <a:gd name="T20" fmla="+- 0 102 10"/>
                              <a:gd name="T21" fmla="*/ T20 w 10400"/>
                              <a:gd name="T22" fmla="+- 0 344 10"/>
                              <a:gd name="T23" fmla="*/ 344 h 4050"/>
                              <a:gd name="T24" fmla="+- 0 44 10"/>
                              <a:gd name="T25" fmla="*/ T24 w 10400"/>
                              <a:gd name="T26" fmla="+- 0 472 10"/>
                              <a:gd name="T27" fmla="*/ 472 h 4050"/>
                              <a:gd name="T28" fmla="+- 0 14 10"/>
                              <a:gd name="T29" fmla="*/ T28 w 10400"/>
                              <a:gd name="T30" fmla="+- 0 611 10"/>
                              <a:gd name="T31" fmla="*/ 611 h 4050"/>
                              <a:gd name="T32" fmla="+- 0 10 10"/>
                              <a:gd name="T33" fmla="*/ T32 w 10400"/>
                              <a:gd name="T34" fmla="+- 0 3385 10"/>
                              <a:gd name="T35" fmla="*/ 3385 h 4050"/>
                              <a:gd name="T36" fmla="+- 0 26 10"/>
                              <a:gd name="T37" fmla="*/ T36 w 10400"/>
                              <a:gd name="T38" fmla="+- 0 3530 10"/>
                              <a:gd name="T39" fmla="*/ 3530 h 4050"/>
                              <a:gd name="T40" fmla="+- 0 70 10"/>
                              <a:gd name="T41" fmla="*/ T40 w 10400"/>
                              <a:gd name="T42" fmla="+- 0 3664 10"/>
                              <a:gd name="T43" fmla="*/ 3664 h 4050"/>
                              <a:gd name="T44" fmla="+- 0 140 10"/>
                              <a:gd name="T45" fmla="*/ T44 w 10400"/>
                              <a:gd name="T46" fmla="+- 0 3784 10"/>
                              <a:gd name="T47" fmla="*/ 3784 h 4050"/>
                              <a:gd name="T48" fmla="+- 0 233 10"/>
                              <a:gd name="T49" fmla="*/ T48 w 10400"/>
                              <a:gd name="T50" fmla="+- 0 3886 10"/>
                              <a:gd name="T51" fmla="*/ 3886 h 4050"/>
                              <a:gd name="T52" fmla="+- 0 344 10"/>
                              <a:gd name="T53" fmla="*/ T52 w 10400"/>
                              <a:gd name="T54" fmla="+- 0 3968 10"/>
                              <a:gd name="T55" fmla="*/ 3968 h 4050"/>
                              <a:gd name="T56" fmla="+- 0 472 10"/>
                              <a:gd name="T57" fmla="*/ T56 w 10400"/>
                              <a:gd name="T58" fmla="+- 0 4026 10"/>
                              <a:gd name="T59" fmla="*/ 4026 h 4050"/>
                              <a:gd name="T60" fmla="+- 0 611 10"/>
                              <a:gd name="T61" fmla="*/ T60 w 10400"/>
                              <a:gd name="T62" fmla="+- 0 4056 10"/>
                              <a:gd name="T63" fmla="*/ 4056 h 4050"/>
                              <a:gd name="T64" fmla="+- 0 9735 10"/>
                              <a:gd name="T65" fmla="*/ T64 w 10400"/>
                              <a:gd name="T66" fmla="+- 0 4060 10"/>
                              <a:gd name="T67" fmla="*/ 4060 h 4050"/>
                              <a:gd name="T68" fmla="+- 0 9880 10"/>
                              <a:gd name="T69" fmla="*/ T68 w 10400"/>
                              <a:gd name="T70" fmla="+- 0 4044 10"/>
                              <a:gd name="T71" fmla="*/ 4044 h 4050"/>
                              <a:gd name="T72" fmla="+- 0 10014 10"/>
                              <a:gd name="T73" fmla="*/ T72 w 10400"/>
                              <a:gd name="T74" fmla="+- 0 4000 10"/>
                              <a:gd name="T75" fmla="*/ 4000 h 4050"/>
                              <a:gd name="T76" fmla="+- 0 10134 10"/>
                              <a:gd name="T77" fmla="*/ T76 w 10400"/>
                              <a:gd name="T78" fmla="+- 0 3930 10"/>
                              <a:gd name="T79" fmla="*/ 3930 h 4050"/>
                              <a:gd name="T80" fmla="+- 0 10236 10"/>
                              <a:gd name="T81" fmla="*/ T80 w 10400"/>
                              <a:gd name="T82" fmla="+- 0 3837 10"/>
                              <a:gd name="T83" fmla="*/ 3837 h 4050"/>
                              <a:gd name="T84" fmla="+- 0 10318 10"/>
                              <a:gd name="T85" fmla="*/ T84 w 10400"/>
                              <a:gd name="T86" fmla="+- 0 3726 10"/>
                              <a:gd name="T87" fmla="*/ 3726 h 4050"/>
                              <a:gd name="T88" fmla="+- 0 10376 10"/>
                              <a:gd name="T89" fmla="*/ T88 w 10400"/>
                              <a:gd name="T90" fmla="+- 0 3598 10"/>
                              <a:gd name="T91" fmla="*/ 3598 h 4050"/>
                              <a:gd name="T92" fmla="+- 0 10406 10"/>
                              <a:gd name="T93" fmla="*/ T92 w 10400"/>
                              <a:gd name="T94" fmla="+- 0 3459 10"/>
                              <a:gd name="T95" fmla="*/ 3459 h 4050"/>
                              <a:gd name="T96" fmla="+- 0 10410 10"/>
                              <a:gd name="T97" fmla="*/ T96 w 10400"/>
                              <a:gd name="T98" fmla="+- 0 685 10"/>
                              <a:gd name="T99" fmla="*/ 685 h 4050"/>
                              <a:gd name="T100" fmla="+- 0 10394 10"/>
                              <a:gd name="T101" fmla="*/ T100 w 10400"/>
                              <a:gd name="T102" fmla="+- 0 540 10"/>
                              <a:gd name="T103" fmla="*/ 540 h 4050"/>
                              <a:gd name="T104" fmla="+- 0 10350 10"/>
                              <a:gd name="T105" fmla="*/ T104 w 10400"/>
                              <a:gd name="T106" fmla="+- 0 406 10"/>
                              <a:gd name="T107" fmla="*/ 406 h 4050"/>
                              <a:gd name="T108" fmla="+- 0 10280 10"/>
                              <a:gd name="T109" fmla="*/ T108 w 10400"/>
                              <a:gd name="T110" fmla="+- 0 286 10"/>
                              <a:gd name="T111" fmla="*/ 286 h 4050"/>
                              <a:gd name="T112" fmla="+- 0 10187 10"/>
                              <a:gd name="T113" fmla="*/ T112 w 10400"/>
                              <a:gd name="T114" fmla="+- 0 184 10"/>
                              <a:gd name="T115" fmla="*/ 184 h 4050"/>
                              <a:gd name="T116" fmla="+- 0 10076 10"/>
                              <a:gd name="T117" fmla="*/ T116 w 10400"/>
                              <a:gd name="T118" fmla="+- 0 102 10"/>
                              <a:gd name="T119" fmla="*/ 102 h 4050"/>
                              <a:gd name="T120" fmla="+- 0 9948 10"/>
                              <a:gd name="T121" fmla="*/ T120 w 10400"/>
                              <a:gd name="T122" fmla="+- 0 44 10"/>
                              <a:gd name="T123" fmla="*/ 44 h 4050"/>
                              <a:gd name="T124" fmla="+- 0 9809 10"/>
                              <a:gd name="T125" fmla="*/ T124 w 10400"/>
                              <a:gd name="T126" fmla="+- 0 14 10"/>
                              <a:gd name="T127" fmla="*/ 14 h 4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00" h="4050">
                                <a:moveTo>
                                  <a:pt x="9725" y="0"/>
                                </a:moveTo>
                                <a:lnTo>
                                  <a:pt x="675" y="0"/>
                                </a:lnTo>
                                <a:lnTo>
                                  <a:pt x="601" y="4"/>
                                </a:lnTo>
                                <a:lnTo>
                                  <a:pt x="530" y="16"/>
                                </a:lnTo>
                                <a:lnTo>
                                  <a:pt x="462" y="34"/>
                                </a:lnTo>
                                <a:lnTo>
                                  <a:pt x="396" y="60"/>
                                </a:lnTo>
                                <a:lnTo>
                                  <a:pt x="334" y="92"/>
                                </a:lnTo>
                                <a:lnTo>
                                  <a:pt x="276" y="130"/>
                                </a:lnTo>
                                <a:lnTo>
                                  <a:pt x="223" y="174"/>
                                </a:lnTo>
                                <a:lnTo>
                                  <a:pt x="174" y="223"/>
                                </a:lnTo>
                                <a:lnTo>
                                  <a:pt x="130" y="276"/>
                                </a:lnTo>
                                <a:lnTo>
                                  <a:pt x="92" y="334"/>
                                </a:lnTo>
                                <a:lnTo>
                                  <a:pt x="60" y="396"/>
                                </a:lnTo>
                                <a:lnTo>
                                  <a:pt x="34" y="462"/>
                                </a:lnTo>
                                <a:lnTo>
                                  <a:pt x="16" y="530"/>
                                </a:lnTo>
                                <a:lnTo>
                                  <a:pt x="4" y="601"/>
                                </a:lnTo>
                                <a:lnTo>
                                  <a:pt x="0" y="675"/>
                                </a:lnTo>
                                <a:lnTo>
                                  <a:pt x="0" y="3375"/>
                                </a:lnTo>
                                <a:lnTo>
                                  <a:pt x="4" y="3449"/>
                                </a:lnTo>
                                <a:lnTo>
                                  <a:pt x="16" y="3520"/>
                                </a:lnTo>
                                <a:lnTo>
                                  <a:pt x="34" y="3588"/>
                                </a:lnTo>
                                <a:lnTo>
                                  <a:pt x="60" y="3654"/>
                                </a:lnTo>
                                <a:lnTo>
                                  <a:pt x="92" y="3716"/>
                                </a:lnTo>
                                <a:lnTo>
                                  <a:pt x="130" y="3774"/>
                                </a:lnTo>
                                <a:lnTo>
                                  <a:pt x="174" y="3827"/>
                                </a:lnTo>
                                <a:lnTo>
                                  <a:pt x="223" y="3876"/>
                                </a:lnTo>
                                <a:lnTo>
                                  <a:pt x="276" y="3920"/>
                                </a:lnTo>
                                <a:lnTo>
                                  <a:pt x="334" y="3958"/>
                                </a:lnTo>
                                <a:lnTo>
                                  <a:pt x="396" y="3990"/>
                                </a:lnTo>
                                <a:lnTo>
                                  <a:pt x="462" y="4016"/>
                                </a:lnTo>
                                <a:lnTo>
                                  <a:pt x="530" y="4034"/>
                                </a:lnTo>
                                <a:lnTo>
                                  <a:pt x="601" y="4046"/>
                                </a:lnTo>
                                <a:lnTo>
                                  <a:pt x="675" y="4050"/>
                                </a:lnTo>
                                <a:lnTo>
                                  <a:pt x="9725" y="4050"/>
                                </a:lnTo>
                                <a:lnTo>
                                  <a:pt x="9799" y="4046"/>
                                </a:lnTo>
                                <a:lnTo>
                                  <a:pt x="9870" y="4034"/>
                                </a:lnTo>
                                <a:lnTo>
                                  <a:pt x="9938" y="4016"/>
                                </a:lnTo>
                                <a:lnTo>
                                  <a:pt x="10004" y="3990"/>
                                </a:lnTo>
                                <a:lnTo>
                                  <a:pt x="10066" y="3958"/>
                                </a:lnTo>
                                <a:lnTo>
                                  <a:pt x="10124" y="3920"/>
                                </a:lnTo>
                                <a:lnTo>
                                  <a:pt x="10177" y="3876"/>
                                </a:lnTo>
                                <a:lnTo>
                                  <a:pt x="10226" y="3827"/>
                                </a:lnTo>
                                <a:lnTo>
                                  <a:pt x="10270" y="3774"/>
                                </a:lnTo>
                                <a:lnTo>
                                  <a:pt x="10308" y="3716"/>
                                </a:lnTo>
                                <a:lnTo>
                                  <a:pt x="10340" y="3654"/>
                                </a:lnTo>
                                <a:lnTo>
                                  <a:pt x="10366" y="3588"/>
                                </a:lnTo>
                                <a:lnTo>
                                  <a:pt x="10384" y="3520"/>
                                </a:lnTo>
                                <a:lnTo>
                                  <a:pt x="10396" y="3449"/>
                                </a:lnTo>
                                <a:lnTo>
                                  <a:pt x="10400" y="3375"/>
                                </a:lnTo>
                                <a:lnTo>
                                  <a:pt x="10400" y="675"/>
                                </a:lnTo>
                                <a:lnTo>
                                  <a:pt x="10396" y="601"/>
                                </a:lnTo>
                                <a:lnTo>
                                  <a:pt x="10384" y="530"/>
                                </a:lnTo>
                                <a:lnTo>
                                  <a:pt x="10366" y="462"/>
                                </a:lnTo>
                                <a:lnTo>
                                  <a:pt x="10340" y="396"/>
                                </a:lnTo>
                                <a:lnTo>
                                  <a:pt x="10308" y="334"/>
                                </a:lnTo>
                                <a:lnTo>
                                  <a:pt x="10270" y="276"/>
                                </a:lnTo>
                                <a:lnTo>
                                  <a:pt x="10226" y="223"/>
                                </a:lnTo>
                                <a:lnTo>
                                  <a:pt x="10177" y="174"/>
                                </a:lnTo>
                                <a:lnTo>
                                  <a:pt x="10124" y="130"/>
                                </a:lnTo>
                                <a:lnTo>
                                  <a:pt x="10066" y="92"/>
                                </a:lnTo>
                                <a:lnTo>
                                  <a:pt x="10004" y="60"/>
                                </a:lnTo>
                                <a:lnTo>
                                  <a:pt x="9938" y="34"/>
                                </a:lnTo>
                                <a:lnTo>
                                  <a:pt x="9870" y="16"/>
                                </a:lnTo>
                                <a:lnTo>
                                  <a:pt x="9799" y="4"/>
                                </a:lnTo>
                                <a:lnTo>
                                  <a:pt x="9725"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9"/>
                        <wps:cNvSpPr>
                          <a:spLocks/>
                        </wps:cNvSpPr>
                        <wps:spPr bwMode="auto">
                          <a:xfrm>
                            <a:off x="10" y="10"/>
                            <a:ext cx="10400" cy="4050"/>
                          </a:xfrm>
                          <a:custGeom>
                            <a:avLst/>
                            <a:gdLst>
                              <a:gd name="T0" fmla="+- 0 14 10"/>
                              <a:gd name="T1" fmla="*/ T0 w 10400"/>
                              <a:gd name="T2" fmla="+- 0 611 10"/>
                              <a:gd name="T3" fmla="*/ 611 h 4050"/>
                              <a:gd name="T4" fmla="+- 0 44 10"/>
                              <a:gd name="T5" fmla="*/ T4 w 10400"/>
                              <a:gd name="T6" fmla="+- 0 472 10"/>
                              <a:gd name="T7" fmla="*/ 472 h 4050"/>
                              <a:gd name="T8" fmla="+- 0 102 10"/>
                              <a:gd name="T9" fmla="*/ T8 w 10400"/>
                              <a:gd name="T10" fmla="+- 0 344 10"/>
                              <a:gd name="T11" fmla="*/ 344 h 4050"/>
                              <a:gd name="T12" fmla="+- 0 184 10"/>
                              <a:gd name="T13" fmla="*/ T12 w 10400"/>
                              <a:gd name="T14" fmla="+- 0 233 10"/>
                              <a:gd name="T15" fmla="*/ 233 h 4050"/>
                              <a:gd name="T16" fmla="+- 0 286 10"/>
                              <a:gd name="T17" fmla="*/ T16 w 10400"/>
                              <a:gd name="T18" fmla="+- 0 140 10"/>
                              <a:gd name="T19" fmla="*/ 140 h 4050"/>
                              <a:gd name="T20" fmla="+- 0 406 10"/>
                              <a:gd name="T21" fmla="*/ T20 w 10400"/>
                              <a:gd name="T22" fmla="+- 0 70 10"/>
                              <a:gd name="T23" fmla="*/ 70 h 4050"/>
                              <a:gd name="T24" fmla="+- 0 540 10"/>
                              <a:gd name="T25" fmla="*/ T24 w 10400"/>
                              <a:gd name="T26" fmla="+- 0 26 10"/>
                              <a:gd name="T27" fmla="*/ 26 h 4050"/>
                              <a:gd name="T28" fmla="+- 0 685 10"/>
                              <a:gd name="T29" fmla="*/ T28 w 10400"/>
                              <a:gd name="T30" fmla="+- 0 10 10"/>
                              <a:gd name="T31" fmla="*/ 10 h 4050"/>
                              <a:gd name="T32" fmla="+- 0 9809 10"/>
                              <a:gd name="T33" fmla="*/ T32 w 10400"/>
                              <a:gd name="T34" fmla="+- 0 14 10"/>
                              <a:gd name="T35" fmla="*/ 14 h 4050"/>
                              <a:gd name="T36" fmla="+- 0 9948 10"/>
                              <a:gd name="T37" fmla="*/ T36 w 10400"/>
                              <a:gd name="T38" fmla="+- 0 44 10"/>
                              <a:gd name="T39" fmla="*/ 44 h 4050"/>
                              <a:gd name="T40" fmla="+- 0 10076 10"/>
                              <a:gd name="T41" fmla="*/ T40 w 10400"/>
                              <a:gd name="T42" fmla="+- 0 102 10"/>
                              <a:gd name="T43" fmla="*/ 102 h 4050"/>
                              <a:gd name="T44" fmla="+- 0 10187 10"/>
                              <a:gd name="T45" fmla="*/ T44 w 10400"/>
                              <a:gd name="T46" fmla="+- 0 184 10"/>
                              <a:gd name="T47" fmla="*/ 184 h 4050"/>
                              <a:gd name="T48" fmla="+- 0 10280 10"/>
                              <a:gd name="T49" fmla="*/ T48 w 10400"/>
                              <a:gd name="T50" fmla="+- 0 286 10"/>
                              <a:gd name="T51" fmla="*/ 286 h 4050"/>
                              <a:gd name="T52" fmla="+- 0 10350 10"/>
                              <a:gd name="T53" fmla="*/ T52 w 10400"/>
                              <a:gd name="T54" fmla="+- 0 406 10"/>
                              <a:gd name="T55" fmla="*/ 406 h 4050"/>
                              <a:gd name="T56" fmla="+- 0 10394 10"/>
                              <a:gd name="T57" fmla="*/ T56 w 10400"/>
                              <a:gd name="T58" fmla="+- 0 540 10"/>
                              <a:gd name="T59" fmla="*/ 540 h 4050"/>
                              <a:gd name="T60" fmla="+- 0 10410 10"/>
                              <a:gd name="T61" fmla="*/ T60 w 10400"/>
                              <a:gd name="T62" fmla="+- 0 685 10"/>
                              <a:gd name="T63" fmla="*/ 685 h 4050"/>
                              <a:gd name="T64" fmla="+- 0 10406 10"/>
                              <a:gd name="T65" fmla="*/ T64 w 10400"/>
                              <a:gd name="T66" fmla="+- 0 3459 10"/>
                              <a:gd name="T67" fmla="*/ 3459 h 4050"/>
                              <a:gd name="T68" fmla="+- 0 10376 10"/>
                              <a:gd name="T69" fmla="*/ T68 w 10400"/>
                              <a:gd name="T70" fmla="+- 0 3598 10"/>
                              <a:gd name="T71" fmla="*/ 3598 h 4050"/>
                              <a:gd name="T72" fmla="+- 0 10318 10"/>
                              <a:gd name="T73" fmla="*/ T72 w 10400"/>
                              <a:gd name="T74" fmla="+- 0 3726 10"/>
                              <a:gd name="T75" fmla="*/ 3726 h 4050"/>
                              <a:gd name="T76" fmla="+- 0 10236 10"/>
                              <a:gd name="T77" fmla="*/ T76 w 10400"/>
                              <a:gd name="T78" fmla="+- 0 3837 10"/>
                              <a:gd name="T79" fmla="*/ 3837 h 4050"/>
                              <a:gd name="T80" fmla="+- 0 10134 10"/>
                              <a:gd name="T81" fmla="*/ T80 w 10400"/>
                              <a:gd name="T82" fmla="+- 0 3930 10"/>
                              <a:gd name="T83" fmla="*/ 3930 h 4050"/>
                              <a:gd name="T84" fmla="+- 0 10014 10"/>
                              <a:gd name="T85" fmla="*/ T84 w 10400"/>
                              <a:gd name="T86" fmla="+- 0 4000 10"/>
                              <a:gd name="T87" fmla="*/ 4000 h 4050"/>
                              <a:gd name="T88" fmla="+- 0 9880 10"/>
                              <a:gd name="T89" fmla="*/ T88 w 10400"/>
                              <a:gd name="T90" fmla="+- 0 4044 10"/>
                              <a:gd name="T91" fmla="*/ 4044 h 4050"/>
                              <a:gd name="T92" fmla="+- 0 9735 10"/>
                              <a:gd name="T93" fmla="*/ T92 w 10400"/>
                              <a:gd name="T94" fmla="+- 0 4060 10"/>
                              <a:gd name="T95" fmla="*/ 4060 h 4050"/>
                              <a:gd name="T96" fmla="+- 0 611 10"/>
                              <a:gd name="T97" fmla="*/ T96 w 10400"/>
                              <a:gd name="T98" fmla="+- 0 4056 10"/>
                              <a:gd name="T99" fmla="*/ 4056 h 4050"/>
                              <a:gd name="T100" fmla="+- 0 472 10"/>
                              <a:gd name="T101" fmla="*/ T100 w 10400"/>
                              <a:gd name="T102" fmla="+- 0 4026 10"/>
                              <a:gd name="T103" fmla="*/ 4026 h 4050"/>
                              <a:gd name="T104" fmla="+- 0 344 10"/>
                              <a:gd name="T105" fmla="*/ T104 w 10400"/>
                              <a:gd name="T106" fmla="+- 0 3968 10"/>
                              <a:gd name="T107" fmla="*/ 3968 h 4050"/>
                              <a:gd name="T108" fmla="+- 0 233 10"/>
                              <a:gd name="T109" fmla="*/ T108 w 10400"/>
                              <a:gd name="T110" fmla="+- 0 3886 10"/>
                              <a:gd name="T111" fmla="*/ 3886 h 4050"/>
                              <a:gd name="T112" fmla="+- 0 140 10"/>
                              <a:gd name="T113" fmla="*/ T112 w 10400"/>
                              <a:gd name="T114" fmla="+- 0 3784 10"/>
                              <a:gd name="T115" fmla="*/ 3784 h 4050"/>
                              <a:gd name="T116" fmla="+- 0 70 10"/>
                              <a:gd name="T117" fmla="*/ T116 w 10400"/>
                              <a:gd name="T118" fmla="+- 0 3664 10"/>
                              <a:gd name="T119" fmla="*/ 3664 h 4050"/>
                              <a:gd name="T120" fmla="+- 0 26 10"/>
                              <a:gd name="T121" fmla="*/ T120 w 10400"/>
                              <a:gd name="T122" fmla="+- 0 3530 10"/>
                              <a:gd name="T123" fmla="*/ 3530 h 4050"/>
                              <a:gd name="T124" fmla="+- 0 10 10"/>
                              <a:gd name="T125" fmla="*/ T124 w 10400"/>
                              <a:gd name="T126" fmla="+- 0 3385 10"/>
                              <a:gd name="T127" fmla="*/ 3385 h 4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400" h="4050">
                                <a:moveTo>
                                  <a:pt x="0" y="675"/>
                                </a:moveTo>
                                <a:lnTo>
                                  <a:pt x="4" y="601"/>
                                </a:lnTo>
                                <a:lnTo>
                                  <a:pt x="16" y="530"/>
                                </a:lnTo>
                                <a:lnTo>
                                  <a:pt x="34" y="462"/>
                                </a:lnTo>
                                <a:lnTo>
                                  <a:pt x="60" y="396"/>
                                </a:lnTo>
                                <a:lnTo>
                                  <a:pt x="92" y="334"/>
                                </a:lnTo>
                                <a:lnTo>
                                  <a:pt x="130" y="276"/>
                                </a:lnTo>
                                <a:lnTo>
                                  <a:pt x="174" y="223"/>
                                </a:lnTo>
                                <a:lnTo>
                                  <a:pt x="223" y="174"/>
                                </a:lnTo>
                                <a:lnTo>
                                  <a:pt x="276" y="130"/>
                                </a:lnTo>
                                <a:lnTo>
                                  <a:pt x="334" y="92"/>
                                </a:lnTo>
                                <a:lnTo>
                                  <a:pt x="396" y="60"/>
                                </a:lnTo>
                                <a:lnTo>
                                  <a:pt x="462" y="34"/>
                                </a:lnTo>
                                <a:lnTo>
                                  <a:pt x="530" y="16"/>
                                </a:lnTo>
                                <a:lnTo>
                                  <a:pt x="601" y="4"/>
                                </a:lnTo>
                                <a:lnTo>
                                  <a:pt x="675" y="0"/>
                                </a:lnTo>
                                <a:lnTo>
                                  <a:pt x="9725" y="0"/>
                                </a:lnTo>
                                <a:lnTo>
                                  <a:pt x="9799" y="4"/>
                                </a:lnTo>
                                <a:lnTo>
                                  <a:pt x="9870" y="16"/>
                                </a:lnTo>
                                <a:lnTo>
                                  <a:pt x="9938" y="34"/>
                                </a:lnTo>
                                <a:lnTo>
                                  <a:pt x="10004" y="60"/>
                                </a:lnTo>
                                <a:lnTo>
                                  <a:pt x="10066" y="92"/>
                                </a:lnTo>
                                <a:lnTo>
                                  <a:pt x="10124" y="130"/>
                                </a:lnTo>
                                <a:lnTo>
                                  <a:pt x="10177" y="174"/>
                                </a:lnTo>
                                <a:lnTo>
                                  <a:pt x="10226" y="223"/>
                                </a:lnTo>
                                <a:lnTo>
                                  <a:pt x="10270" y="276"/>
                                </a:lnTo>
                                <a:lnTo>
                                  <a:pt x="10308" y="334"/>
                                </a:lnTo>
                                <a:lnTo>
                                  <a:pt x="10340" y="396"/>
                                </a:lnTo>
                                <a:lnTo>
                                  <a:pt x="10366" y="462"/>
                                </a:lnTo>
                                <a:lnTo>
                                  <a:pt x="10384" y="530"/>
                                </a:lnTo>
                                <a:lnTo>
                                  <a:pt x="10396" y="601"/>
                                </a:lnTo>
                                <a:lnTo>
                                  <a:pt x="10400" y="675"/>
                                </a:lnTo>
                                <a:lnTo>
                                  <a:pt x="10400" y="3375"/>
                                </a:lnTo>
                                <a:lnTo>
                                  <a:pt x="10396" y="3449"/>
                                </a:lnTo>
                                <a:lnTo>
                                  <a:pt x="10384" y="3520"/>
                                </a:lnTo>
                                <a:lnTo>
                                  <a:pt x="10366" y="3588"/>
                                </a:lnTo>
                                <a:lnTo>
                                  <a:pt x="10340" y="3654"/>
                                </a:lnTo>
                                <a:lnTo>
                                  <a:pt x="10308" y="3716"/>
                                </a:lnTo>
                                <a:lnTo>
                                  <a:pt x="10270" y="3774"/>
                                </a:lnTo>
                                <a:lnTo>
                                  <a:pt x="10226" y="3827"/>
                                </a:lnTo>
                                <a:lnTo>
                                  <a:pt x="10177" y="3876"/>
                                </a:lnTo>
                                <a:lnTo>
                                  <a:pt x="10124" y="3920"/>
                                </a:lnTo>
                                <a:lnTo>
                                  <a:pt x="10066" y="3958"/>
                                </a:lnTo>
                                <a:lnTo>
                                  <a:pt x="10004" y="3990"/>
                                </a:lnTo>
                                <a:lnTo>
                                  <a:pt x="9938" y="4016"/>
                                </a:lnTo>
                                <a:lnTo>
                                  <a:pt x="9870" y="4034"/>
                                </a:lnTo>
                                <a:lnTo>
                                  <a:pt x="9799" y="4046"/>
                                </a:lnTo>
                                <a:lnTo>
                                  <a:pt x="9725" y="4050"/>
                                </a:lnTo>
                                <a:lnTo>
                                  <a:pt x="675" y="4050"/>
                                </a:lnTo>
                                <a:lnTo>
                                  <a:pt x="601" y="4046"/>
                                </a:lnTo>
                                <a:lnTo>
                                  <a:pt x="530" y="4034"/>
                                </a:lnTo>
                                <a:lnTo>
                                  <a:pt x="462" y="4016"/>
                                </a:lnTo>
                                <a:lnTo>
                                  <a:pt x="396" y="3990"/>
                                </a:lnTo>
                                <a:lnTo>
                                  <a:pt x="334" y="3958"/>
                                </a:lnTo>
                                <a:lnTo>
                                  <a:pt x="276" y="3920"/>
                                </a:lnTo>
                                <a:lnTo>
                                  <a:pt x="223" y="3876"/>
                                </a:lnTo>
                                <a:lnTo>
                                  <a:pt x="174" y="3827"/>
                                </a:lnTo>
                                <a:lnTo>
                                  <a:pt x="130" y="3774"/>
                                </a:lnTo>
                                <a:lnTo>
                                  <a:pt x="92" y="3716"/>
                                </a:lnTo>
                                <a:lnTo>
                                  <a:pt x="60" y="3654"/>
                                </a:lnTo>
                                <a:lnTo>
                                  <a:pt x="34" y="3588"/>
                                </a:lnTo>
                                <a:lnTo>
                                  <a:pt x="16" y="3520"/>
                                </a:lnTo>
                                <a:lnTo>
                                  <a:pt x="4" y="3449"/>
                                </a:lnTo>
                                <a:lnTo>
                                  <a:pt x="0" y="3375"/>
                                </a:lnTo>
                                <a:lnTo>
                                  <a:pt x="0" y="675"/>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Text Box 8"/>
                        <wps:cNvSpPr txBox="1">
                          <a:spLocks noChangeArrowheads="1"/>
                        </wps:cNvSpPr>
                        <wps:spPr bwMode="auto">
                          <a:xfrm>
                            <a:off x="122" y="65"/>
                            <a:ext cx="10420" cy="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D2EB2" w14:textId="77777777" w:rsidR="00720622" w:rsidRDefault="00720622" w:rsidP="00720622">
                              <w:pPr>
                                <w:spacing w:before="286"/>
                                <w:ind w:left="361"/>
                                <w:rPr>
                                  <w:b/>
                                  <w:sz w:val="32"/>
                                </w:rPr>
                              </w:pPr>
                              <w:r>
                                <w:rPr>
                                  <w:b/>
                                  <w:sz w:val="32"/>
                                </w:rPr>
                                <w:t>Ethnigrwydd</w:t>
                              </w:r>
                            </w:p>
                            <w:p w14:paraId="4955378F" w14:textId="77777777" w:rsidR="00720622" w:rsidRDefault="00720622" w:rsidP="00720622">
                              <w:pPr>
                                <w:spacing w:before="188"/>
                                <w:ind w:left="361"/>
                                <w:rPr>
                                  <w:sz w:val="28"/>
                                </w:rPr>
                              </w:pPr>
                              <w:r>
                                <w:rPr>
                                  <w:sz w:val="28"/>
                                </w:rPr>
                                <w:t>Gwyn – 96.8% o'i gymharu â Chymru 93.8%</w:t>
                              </w:r>
                            </w:p>
                            <w:p w14:paraId="65413B12" w14:textId="77777777" w:rsidR="00720622" w:rsidRDefault="00720622" w:rsidP="00720622">
                              <w:pPr>
                                <w:spacing w:before="184"/>
                                <w:ind w:left="361"/>
                                <w:rPr>
                                  <w:sz w:val="28"/>
                                </w:rPr>
                              </w:pPr>
                              <w:r>
                                <w:rPr>
                                  <w:sz w:val="28"/>
                                </w:rPr>
                                <w:t>Asiaidd, Asiaidd Prydeinig neu Asiaidd Cymreig – 1.4% o'i gymharu â Chymru 2.9%</w:t>
                              </w:r>
                            </w:p>
                            <w:p w14:paraId="1283FE61" w14:textId="77777777" w:rsidR="00720622" w:rsidRDefault="00720622" w:rsidP="00720622">
                              <w:pPr>
                                <w:spacing w:before="189"/>
                                <w:ind w:left="361" w:right="655"/>
                                <w:rPr>
                                  <w:sz w:val="28"/>
                                </w:rPr>
                              </w:pPr>
                              <w:r>
                                <w:rPr>
                                  <w:sz w:val="28"/>
                                </w:rPr>
                                <w:t>Du, Du Prydeinig, Du Cymreig, Caribïaidd neu Affricanaidd – 0.3% o'i gymharu â Chymru 0.9%</w:t>
                              </w:r>
                            </w:p>
                            <w:p w14:paraId="6CC284BC" w14:textId="77777777" w:rsidR="00720622" w:rsidRDefault="00720622" w:rsidP="00720622">
                              <w:pPr>
                                <w:spacing w:before="4" w:line="640" w:lineRule="atLeast"/>
                                <w:ind w:left="361" w:right="2008"/>
                                <w:rPr>
                                  <w:sz w:val="28"/>
                                </w:rPr>
                              </w:pPr>
                              <w:r>
                                <w:rPr>
                                  <w:sz w:val="28"/>
                                </w:rPr>
                                <w:t>Cymysg/grwpiau aml-ethnig – 1.1% o'i gymharu â Chymru 1.6% Grŵp ethnig arall – 0.4% o'i gymharu â Chymru 0.9%</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00474AF" id="Group 7" o:spid="_x0000_s1127" style="position:absolute;left:0;text-align:left;margin-left:0;margin-top:0;width:468.4pt;height:233.35pt;z-index:251794432;mso-position-horizontal:left;mso-position-horizontal-relative:margin;mso-width-relative:margin;mso-height-relative:margin" coordorigin="10,10" coordsize="10532,4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">
                <v:shape id="Freeform 10" o:spid="_x0000_s1128" style="position:absolute;left:10;top:10;width:10400;height:4050;visibility:visible;mso-wrap-style:square;v-text-anchor:top" coordsize="10400,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" path="m9725,l675,,601,4,530,16,462,34,396,60,334,92r-58,38l223,174r-49,49l130,276,92,334,60,396,34,462,16,530,4,601,,675,,3375r4,74l16,3520r18,68l60,3654r32,62l130,3774r44,53l223,3876r53,44l334,3958r62,32l462,4016r68,18l601,4046r74,4l9725,4050r74,-4l9870,4034r68,-18l10004,3990r62,-32l10124,3920r53,-44l10226,3827r44,-53l10308,3716r32,-62l10366,3588r18,-68l10396,3449r4,-74l10400,675r-4,-74l10384,530r-18,-68l10340,396r-32,-62l10270,276r-44,-53l10177,174r-53,-44l10066,92r-62,-32l9938,34,9870,16,9799,4,9725,xe" fillcolor="#e7e6e6" stroked="f">
                  <v:path arrowok="t" o:connecttype="custom" o:connectlocs="675,10;530,26;396,70;276,140;174,233;92,344;34,472;4,611;0,3385;16,3530;60,3664;130,3784;223,3886;334,3968;462,4026;601,4056;9725,4060;9870,4044;10004,4000;10124,3930;10226,3837;10308,3726;10366,3598;10396,3459;10400,685;10384,540;10340,406;10270,286;10177,184;10066,102;9938,44;9799,14" o:connectangles="0,0,0,0,0,0,0,0,0,0,0,0,0,0,0,0,0,0,0,0,0,0,0,0,0,0,0,0,0,0,0,0"/>
                </v:shape>
                <v:shape id="Freeform 9" o:spid="_x0000_s1129" style="position:absolute;left:10;top:10;width:10400;height:4050;visibility:visible;mso-wrap-style:square;v-text-anchor:top" coordsize="10400,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" path="m,675l4,601,16,530,34,462,60,396,92,334r38,-58l174,223r49,-49l276,130,334,92,396,60,462,34,530,16,601,4,675,,9725,r74,4l9870,16r68,18l10004,60r62,32l10124,130r53,44l10226,223r44,53l10308,334r32,62l10366,462r18,68l10396,601r4,74l10400,3375r-4,74l10384,3520r-18,68l10340,3654r-32,62l10270,3774r-44,53l10177,3876r-53,44l10066,3958r-62,32l9938,4016r-68,18l9799,4046r-74,4l675,4050r-74,-4l530,4034r-68,-18l396,3990r-62,-32l276,3920r-53,-44l174,3827r-44,-53l92,3716,60,3654,34,3588,16,3520,4,3449,,3375,,675xe" filled="f" strokecolor="#e7e6e6" strokeweight="1pt">
                  <v:path arrowok="t" o:connecttype="custom" o:connectlocs="4,611;34,472;92,344;174,233;276,140;396,70;530,26;675,10;9799,14;9938,44;10066,102;10177,184;10270,286;10340,406;10384,540;10400,685;10396,3459;10366,3598;10308,3726;10226,3837;10124,3930;10004,4000;9870,4044;9725,4060;601,4056;462,4026;334,3968;223,3886;130,3784;60,3664;16,3530;0,3385" o:connectangles="0,0,0,0,0,0,0,0,0,0,0,0,0,0,0,0,0,0,0,0,0,0,0,0,0,0,0,0,0,0,0,0"/>
                </v:shape>
                <v:shape id="Text Box 8" o:spid="_x0000_s1130" type="#_x0000_t202" style="position:absolute;left:122;top:65;width:10420;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1DDD2EB2" w14:textId="77777777" w:rsidR="00720622" w:rsidRDefault="00720622" w:rsidP="00720622">
                        <w:pPr>
                          <w:spacing w:before="286"/>
                          <w:ind w:left="361"/>
                          <w:rPr>
                            <w:b/>
                            <w:sz w:val="32"/>
                          </w:rPr>
                        </w:pPr>
                        <w:r>
                          <w:rPr>
                            <w:b/>
                            <w:sz w:val="32"/>
                          </w:rPr>
                          <w:t>Ethnigrwydd</w:t>
                        </w:r>
                      </w:p>
                      <w:p w14:paraId="4955378F" w14:textId="77777777" w:rsidR="00720622" w:rsidRDefault="00720622" w:rsidP="00720622">
                        <w:pPr>
                          <w:spacing w:before="188"/>
                          <w:ind w:left="361"/>
                          <w:rPr>
                            <w:sz w:val="28"/>
                          </w:rPr>
                        </w:pPr>
                        <w:r>
                          <w:rPr>
                            <w:sz w:val="28"/>
                          </w:rPr>
                          <w:t>Gwyn – 96.8% o'i gymharu â Chymru 93.8%</w:t>
                        </w:r>
                      </w:p>
                      <w:p w14:paraId="65413B12" w14:textId="77777777" w:rsidR="00720622" w:rsidRDefault="00720622" w:rsidP="00720622">
                        <w:pPr>
                          <w:spacing w:before="184"/>
                          <w:ind w:left="361"/>
                          <w:rPr>
                            <w:sz w:val="28"/>
                          </w:rPr>
                        </w:pPr>
                        <w:r>
                          <w:rPr>
                            <w:sz w:val="28"/>
                          </w:rPr>
                          <w:t>Asiaidd, Asiaidd Prydeinig neu Asiaidd Cymreig – 1.4% o'i gymharu â Chymru 2.9%</w:t>
                        </w:r>
                      </w:p>
                      <w:p w14:paraId="1283FE61" w14:textId="77777777" w:rsidR="00720622" w:rsidRDefault="00720622" w:rsidP="00720622">
                        <w:pPr>
                          <w:spacing w:before="189"/>
                          <w:ind w:left="361" w:right="655"/>
                          <w:rPr>
                            <w:sz w:val="28"/>
                          </w:rPr>
                        </w:pPr>
                        <w:r>
                          <w:rPr>
                            <w:sz w:val="28"/>
                          </w:rPr>
                          <w:t>Du, Du Prydeinig, Du Cymreig, Caribïaidd neu Affricanaidd – 0.3% o'i gymharu â Chymru 0.9%</w:t>
                        </w:r>
                      </w:p>
                      <w:p w14:paraId="6CC284BC" w14:textId="77777777" w:rsidR="00720622" w:rsidRDefault="00720622" w:rsidP="00720622">
                        <w:pPr>
                          <w:spacing w:before="4" w:line="640" w:lineRule="atLeast"/>
                          <w:ind w:left="361" w:right="2008"/>
                          <w:rPr>
                            <w:sz w:val="28"/>
                          </w:rPr>
                        </w:pPr>
                        <w:r>
                          <w:rPr>
                            <w:sz w:val="28"/>
                          </w:rPr>
                          <w:t>Cymysg/grwpiau aml-ethnig – 1.1% o'i gymharu â Chymru 1.6% Grŵp ethnig arall – 0.4% o'i gymharu â Chymru 0.9%</w:t>
                        </w:r>
                      </w:p>
                    </w:txbxContent>
                  </v:textbox>
                </v:shape>
                <w10:wrap type="square" anchorx="margin"/>
              </v:group>
            </w:pict>
          </mc:Fallback>
        </mc:AlternateContent>
      </w:r>
      <w:r>
        <w:rPr>
          <w:noProof/>
          <w:sz w:val="20"/>
        </w:rPr>
        <mc:AlternateContent>
          <mc:Choice Requires="wpg">
            <w:drawing>
              <wp:anchor distT="0" distB="0" distL="114300" distR="114300" simplePos="0" relativeHeight="251796480" behindDoc="0" locked="0" layoutInCell="1" allowOverlap="1" wp14:anchorId="08FEE49E" wp14:editId="2BC88E94">
                <wp:simplePos x="0" y="0"/>
                <wp:positionH relativeFrom="margin">
                  <wp:posOffset>234950</wp:posOffset>
                </wp:positionH>
                <wp:positionV relativeFrom="paragraph">
                  <wp:posOffset>3218815</wp:posOffset>
                </wp:positionV>
                <wp:extent cx="1765300" cy="3724275"/>
                <wp:effectExtent l="0" t="0" r="25400" b="9525"/>
                <wp:wrapSquare wrapText="bothSides"/>
                <wp:docPr id="123"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5300" cy="3724275"/>
                          <a:chOff x="-60" y="10"/>
                          <a:chExt cx="2780" cy="5865"/>
                        </a:xfrm>
                      </wpg:grpSpPr>
                      <wps:wsp>
                        <wps:cNvPr id="124" name="Freeform 15"/>
                        <wps:cNvSpPr>
                          <a:spLocks/>
                        </wps:cNvSpPr>
                        <wps:spPr bwMode="auto">
                          <a:xfrm>
                            <a:off x="10" y="10"/>
                            <a:ext cx="2710" cy="5720"/>
                          </a:xfrm>
                          <a:custGeom>
                            <a:avLst/>
                            <a:gdLst>
                              <a:gd name="T0" fmla="+- 0 2268 10"/>
                              <a:gd name="T1" fmla="*/ T0 w 2710"/>
                              <a:gd name="T2" fmla="+- 0 10 10"/>
                              <a:gd name="T3" fmla="*/ 10 h 5720"/>
                              <a:gd name="T4" fmla="+- 0 462 10"/>
                              <a:gd name="T5" fmla="*/ T4 w 2710"/>
                              <a:gd name="T6" fmla="+- 0 10 10"/>
                              <a:gd name="T7" fmla="*/ 10 h 5720"/>
                              <a:gd name="T8" fmla="+- 0 388 10"/>
                              <a:gd name="T9" fmla="*/ T8 w 2710"/>
                              <a:gd name="T10" fmla="+- 0 16 10"/>
                              <a:gd name="T11" fmla="*/ 16 h 5720"/>
                              <a:gd name="T12" fmla="+- 0 319 10"/>
                              <a:gd name="T13" fmla="*/ T12 w 2710"/>
                              <a:gd name="T14" fmla="+- 0 33 10"/>
                              <a:gd name="T15" fmla="*/ 33 h 5720"/>
                              <a:gd name="T16" fmla="+- 0 254 10"/>
                              <a:gd name="T17" fmla="*/ T16 w 2710"/>
                              <a:gd name="T18" fmla="+- 0 60 10"/>
                              <a:gd name="T19" fmla="*/ 60 h 5720"/>
                              <a:gd name="T20" fmla="+- 0 195 10"/>
                              <a:gd name="T21" fmla="*/ T20 w 2710"/>
                              <a:gd name="T22" fmla="+- 0 97 10"/>
                              <a:gd name="T23" fmla="*/ 97 h 5720"/>
                              <a:gd name="T24" fmla="+- 0 142 10"/>
                              <a:gd name="T25" fmla="*/ T24 w 2710"/>
                              <a:gd name="T26" fmla="+- 0 142 10"/>
                              <a:gd name="T27" fmla="*/ 142 h 5720"/>
                              <a:gd name="T28" fmla="+- 0 97 10"/>
                              <a:gd name="T29" fmla="*/ T28 w 2710"/>
                              <a:gd name="T30" fmla="+- 0 195 10"/>
                              <a:gd name="T31" fmla="*/ 195 h 5720"/>
                              <a:gd name="T32" fmla="+- 0 60 10"/>
                              <a:gd name="T33" fmla="*/ T32 w 2710"/>
                              <a:gd name="T34" fmla="+- 0 254 10"/>
                              <a:gd name="T35" fmla="*/ 254 h 5720"/>
                              <a:gd name="T36" fmla="+- 0 33 10"/>
                              <a:gd name="T37" fmla="*/ T36 w 2710"/>
                              <a:gd name="T38" fmla="+- 0 319 10"/>
                              <a:gd name="T39" fmla="*/ 319 h 5720"/>
                              <a:gd name="T40" fmla="+- 0 16 10"/>
                              <a:gd name="T41" fmla="*/ T40 w 2710"/>
                              <a:gd name="T42" fmla="+- 0 388 10"/>
                              <a:gd name="T43" fmla="*/ 388 h 5720"/>
                              <a:gd name="T44" fmla="+- 0 10 10"/>
                              <a:gd name="T45" fmla="*/ T44 w 2710"/>
                              <a:gd name="T46" fmla="+- 0 462 10"/>
                              <a:gd name="T47" fmla="*/ 462 h 5720"/>
                              <a:gd name="T48" fmla="+- 0 10 10"/>
                              <a:gd name="T49" fmla="*/ T48 w 2710"/>
                              <a:gd name="T50" fmla="+- 0 5278 10"/>
                              <a:gd name="T51" fmla="*/ 5278 h 5720"/>
                              <a:gd name="T52" fmla="+- 0 16 10"/>
                              <a:gd name="T53" fmla="*/ T52 w 2710"/>
                              <a:gd name="T54" fmla="+- 0 5352 10"/>
                              <a:gd name="T55" fmla="*/ 5352 h 5720"/>
                              <a:gd name="T56" fmla="+- 0 33 10"/>
                              <a:gd name="T57" fmla="*/ T56 w 2710"/>
                              <a:gd name="T58" fmla="+- 0 5421 10"/>
                              <a:gd name="T59" fmla="*/ 5421 h 5720"/>
                              <a:gd name="T60" fmla="+- 0 60 10"/>
                              <a:gd name="T61" fmla="*/ T60 w 2710"/>
                              <a:gd name="T62" fmla="+- 0 5486 10"/>
                              <a:gd name="T63" fmla="*/ 5486 h 5720"/>
                              <a:gd name="T64" fmla="+- 0 97 10"/>
                              <a:gd name="T65" fmla="*/ T64 w 2710"/>
                              <a:gd name="T66" fmla="+- 0 5545 10"/>
                              <a:gd name="T67" fmla="*/ 5545 h 5720"/>
                              <a:gd name="T68" fmla="+- 0 142 10"/>
                              <a:gd name="T69" fmla="*/ T68 w 2710"/>
                              <a:gd name="T70" fmla="+- 0 5598 10"/>
                              <a:gd name="T71" fmla="*/ 5598 h 5720"/>
                              <a:gd name="T72" fmla="+- 0 195 10"/>
                              <a:gd name="T73" fmla="*/ T72 w 2710"/>
                              <a:gd name="T74" fmla="+- 0 5643 10"/>
                              <a:gd name="T75" fmla="*/ 5643 h 5720"/>
                              <a:gd name="T76" fmla="+- 0 254 10"/>
                              <a:gd name="T77" fmla="*/ T76 w 2710"/>
                              <a:gd name="T78" fmla="+- 0 5680 10"/>
                              <a:gd name="T79" fmla="*/ 5680 h 5720"/>
                              <a:gd name="T80" fmla="+- 0 319 10"/>
                              <a:gd name="T81" fmla="*/ T80 w 2710"/>
                              <a:gd name="T82" fmla="+- 0 5707 10"/>
                              <a:gd name="T83" fmla="*/ 5707 h 5720"/>
                              <a:gd name="T84" fmla="+- 0 388 10"/>
                              <a:gd name="T85" fmla="*/ T84 w 2710"/>
                              <a:gd name="T86" fmla="+- 0 5724 10"/>
                              <a:gd name="T87" fmla="*/ 5724 h 5720"/>
                              <a:gd name="T88" fmla="+- 0 462 10"/>
                              <a:gd name="T89" fmla="*/ T88 w 2710"/>
                              <a:gd name="T90" fmla="+- 0 5730 10"/>
                              <a:gd name="T91" fmla="*/ 5730 h 5720"/>
                              <a:gd name="T92" fmla="+- 0 2268 10"/>
                              <a:gd name="T93" fmla="*/ T92 w 2710"/>
                              <a:gd name="T94" fmla="+- 0 5730 10"/>
                              <a:gd name="T95" fmla="*/ 5730 h 5720"/>
                              <a:gd name="T96" fmla="+- 0 2342 10"/>
                              <a:gd name="T97" fmla="*/ T96 w 2710"/>
                              <a:gd name="T98" fmla="+- 0 5724 10"/>
                              <a:gd name="T99" fmla="*/ 5724 h 5720"/>
                              <a:gd name="T100" fmla="+- 0 2411 10"/>
                              <a:gd name="T101" fmla="*/ T100 w 2710"/>
                              <a:gd name="T102" fmla="+- 0 5707 10"/>
                              <a:gd name="T103" fmla="*/ 5707 h 5720"/>
                              <a:gd name="T104" fmla="+- 0 2476 10"/>
                              <a:gd name="T105" fmla="*/ T104 w 2710"/>
                              <a:gd name="T106" fmla="+- 0 5680 10"/>
                              <a:gd name="T107" fmla="*/ 5680 h 5720"/>
                              <a:gd name="T108" fmla="+- 0 2535 10"/>
                              <a:gd name="T109" fmla="*/ T108 w 2710"/>
                              <a:gd name="T110" fmla="+- 0 5643 10"/>
                              <a:gd name="T111" fmla="*/ 5643 h 5720"/>
                              <a:gd name="T112" fmla="+- 0 2588 10"/>
                              <a:gd name="T113" fmla="*/ T112 w 2710"/>
                              <a:gd name="T114" fmla="+- 0 5598 10"/>
                              <a:gd name="T115" fmla="*/ 5598 h 5720"/>
                              <a:gd name="T116" fmla="+- 0 2633 10"/>
                              <a:gd name="T117" fmla="*/ T116 w 2710"/>
                              <a:gd name="T118" fmla="+- 0 5545 10"/>
                              <a:gd name="T119" fmla="*/ 5545 h 5720"/>
                              <a:gd name="T120" fmla="+- 0 2670 10"/>
                              <a:gd name="T121" fmla="*/ T120 w 2710"/>
                              <a:gd name="T122" fmla="+- 0 5486 10"/>
                              <a:gd name="T123" fmla="*/ 5486 h 5720"/>
                              <a:gd name="T124" fmla="+- 0 2697 10"/>
                              <a:gd name="T125" fmla="*/ T124 w 2710"/>
                              <a:gd name="T126" fmla="+- 0 5421 10"/>
                              <a:gd name="T127" fmla="*/ 5421 h 5720"/>
                              <a:gd name="T128" fmla="+- 0 2714 10"/>
                              <a:gd name="T129" fmla="*/ T128 w 2710"/>
                              <a:gd name="T130" fmla="+- 0 5352 10"/>
                              <a:gd name="T131" fmla="*/ 5352 h 5720"/>
                              <a:gd name="T132" fmla="+- 0 2720 10"/>
                              <a:gd name="T133" fmla="*/ T132 w 2710"/>
                              <a:gd name="T134" fmla="+- 0 5278 10"/>
                              <a:gd name="T135" fmla="*/ 5278 h 5720"/>
                              <a:gd name="T136" fmla="+- 0 2720 10"/>
                              <a:gd name="T137" fmla="*/ T136 w 2710"/>
                              <a:gd name="T138" fmla="+- 0 462 10"/>
                              <a:gd name="T139" fmla="*/ 462 h 5720"/>
                              <a:gd name="T140" fmla="+- 0 2714 10"/>
                              <a:gd name="T141" fmla="*/ T140 w 2710"/>
                              <a:gd name="T142" fmla="+- 0 388 10"/>
                              <a:gd name="T143" fmla="*/ 388 h 5720"/>
                              <a:gd name="T144" fmla="+- 0 2697 10"/>
                              <a:gd name="T145" fmla="*/ T144 w 2710"/>
                              <a:gd name="T146" fmla="+- 0 319 10"/>
                              <a:gd name="T147" fmla="*/ 319 h 5720"/>
                              <a:gd name="T148" fmla="+- 0 2670 10"/>
                              <a:gd name="T149" fmla="*/ T148 w 2710"/>
                              <a:gd name="T150" fmla="+- 0 254 10"/>
                              <a:gd name="T151" fmla="*/ 254 h 5720"/>
                              <a:gd name="T152" fmla="+- 0 2633 10"/>
                              <a:gd name="T153" fmla="*/ T152 w 2710"/>
                              <a:gd name="T154" fmla="+- 0 195 10"/>
                              <a:gd name="T155" fmla="*/ 195 h 5720"/>
                              <a:gd name="T156" fmla="+- 0 2588 10"/>
                              <a:gd name="T157" fmla="*/ T156 w 2710"/>
                              <a:gd name="T158" fmla="+- 0 142 10"/>
                              <a:gd name="T159" fmla="*/ 142 h 5720"/>
                              <a:gd name="T160" fmla="+- 0 2535 10"/>
                              <a:gd name="T161" fmla="*/ T160 w 2710"/>
                              <a:gd name="T162" fmla="+- 0 97 10"/>
                              <a:gd name="T163" fmla="*/ 97 h 5720"/>
                              <a:gd name="T164" fmla="+- 0 2476 10"/>
                              <a:gd name="T165" fmla="*/ T164 w 2710"/>
                              <a:gd name="T166" fmla="+- 0 60 10"/>
                              <a:gd name="T167" fmla="*/ 60 h 5720"/>
                              <a:gd name="T168" fmla="+- 0 2411 10"/>
                              <a:gd name="T169" fmla="*/ T168 w 2710"/>
                              <a:gd name="T170" fmla="+- 0 33 10"/>
                              <a:gd name="T171" fmla="*/ 33 h 5720"/>
                              <a:gd name="T172" fmla="+- 0 2342 10"/>
                              <a:gd name="T173" fmla="*/ T172 w 2710"/>
                              <a:gd name="T174" fmla="+- 0 16 10"/>
                              <a:gd name="T175" fmla="*/ 16 h 5720"/>
                              <a:gd name="T176" fmla="+- 0 2268 10"/>
                              <a:gd name="T177" fmla="*/ T176 w 2710"/>
                              <a:gd name="T178" fmla="+- 0 10 10"/>
                              <a:gd name="T179" fmla="*/ 10 h 5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10" h="5720">
                                <a:moveTo>
                                  <a:pt x="2258" y="0"/>
                                </a:moveTo>
                                <a:lnTo>
                                  <a:pt x="452" y="0"/>
                                </a:lnTo>
                                <a:lnTo>
                                  <a:pt x="378" y="6"/>
                                </a:lnTo>
                                <a:lnTo>
                                  <a:pt x="309" y="23"/>
                                </a:lnTo>
                                <a:lnTo>
                                  <a:pt x="244" y="50"/>
                                </a:lnTo>
                                <a:lnTo>
                                  <a:pt x="185" y="87"/>
                                </a:lnTo>
                                <a:lnTo>
                                  <a:pt x="132" y="132"/>
                                </a:lnTo>
                                <a:lnTo>
                                  <a:pt x="87" y="185"/>
                                </a:lnTo>
                                <a:lnTo>
                                  <a:pt x="50" y="244"/>
                                </a:lnTo>
                                <a:lnTo>
                                  <a:pt x="23" y="309"/>
                                </a:lnTo>
                                <a:lnTo>
                                  <a:pt x="6" y="378"/>
                                </a:lnTo>
                                <a:lnTo>
                                  <a:pt x="0" y="452"/>
                                </a:lnTo>
                                <a:lnTo>
                                  <a:pt x="0" y="5268"/>
                                </a:lnTo>
                                <a:lnTo>
                                  <a:pt x="6" y="5342"/>
                                </a:lnTo>
                                <a:lnTo>
                                  <a:pt x="23" y="5411"/>
                                </a:lnTo>
                                <a:lnTo>
                                  <a:pt x="50" y="5476"/>
                                </a:lnTo>
                                <a:lnTo>
                                  <a:pt x="87" y="5535"/>
                                </a:lnTo>
                                <a:lnTo>
                                  <a:pt x="132" y="5588"/>
                                </a:lnTo>
                                <a:lnTo>
                                  <a:pt x="185" y="5633"/>
                                </a:lnTo>
                                <a:lnTo>
                                  <a:pt x="244" y="5670"/>
                                </a:lnTo>
                                <a:lnTo>
                                  <a:pt x="309" y="5697"/>
                                </a:lnTo>
                                <a:lnTo>
                                  <a:pt x="378" y="5714"/>
                                </a:lnTo>
                                <a:lnTo>
                                  <a:pt x="452" y="5720"/>
                                </a:lnTo>
                                <a:lnTo>
                                  <a:pt x="2258" y="5720"/>
                                </a:lnTo>
                                <a:lnTo>
                                  <a:pt x="2332" y="5714"/>
                                </a:lnTo>
                                <a:lnTo>
                                  <a:pt x="2401" y="5697"/>
                                </a:lnTo>
                                <a:lnTo>
                                  <a:pt x="2466" y="5670"/>
                                </a:lnTo>
                                <a:lnTo>
                                  <a:pt x="2525" y="5633"/>
                                </a:lnTo>
                                <a:lnTo>
                                  <a:pt x="2578" y="5588"/>
                                </a:lnTo>
                                <a:lnTo>
                                  <a:pt x="2623" y="5535"/>
                                </a:lnTo>
                                <a:lnTo>
                                  <a:pt x="2660" y="5476"/>
                                </a:lnTo>
                                <a:lnTo>
                                  <a:pt x="2687" y="5411"/>
                                </a:lnTo>
                                <a:lnTo>
                                  <a:pt x="2704" y="5342"/>
                                </a:lnTo>
                                <a:lnTo>
                                  <a:pt x="2710" y="5268"/>
                                </a:lnTo>
                                <a:lnTo>
                                  <a:pt x="2710" y="452"/>
                                </a:lnTo>
                                <a:lnTo>
                                  <a:pt x="2704" y="378"/>
                                </a:lnTo>
                                <a:lnTo>
                                  <a:pt x="2687" y="309"/>
                                </a:lnTo>
                                <a:lnTo>
                                  <a:pt x="2660" y="244"/>
                                </a:lnTo>
                                <a:lnTo>
                                  <a:pt x="2623" y="185"/>
                                </a:lnTo>
                                <a:lnTo>
                                  <a:pt x="2578" y="132"/>
                                </a:lnTo>
                                <a:lnTo>
                                  <a:pt x="2525" y="87"/>
                                </a:lnTo>
                                <a:lnTo>
                                  <a:pt x="2466" y="50"/>
                                </a:lnTo>
                                <a:lnTo>
                                  <a:pt x="2401" y="23"/>
                                </a:lnTo>
                                <a:lnTo>
                                  <a:pt x="2332" y="6"/>
                                </a:lnTo>
                                <a:lnTo>
                                  <a:pt x="2258" y="0"/>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4"/>
                        <wps:cNvSpPr>
                          <a:spLocks/>
                        </wps:cNvSpPr>
                        <wps:spPr bwMode="auto">
                          <a:xfrm>
                            <a:off x="10" y="10"/>
                            <a:ext cx="2710" cy="5720"/>
                          </a:xfrm>
                          <a:custGeom>
                            <a:avLst/>
                            <a:gdLst>
                              <a:gd name="T0" fmla="+- 0 10 10"/>
                              <a:gd name="T1" fmla="*/ T0 w 2710"/>
                              <a:gd name="T2" fmla="+- 0 462 10"/>
                              <a:gd name="T3" fmla="*/ 462 h 5720"/>
                              <a:gd name="T4" fmla="+- 0 16 10"/>
                              <a:gd name="T5" fmla="*/ T4 w 2710"/>
                              <a:gd name="T6" fmla="+- 0 388 10"/>
                              <a:gd name="T7" fmla="*/ 388 h 5720"/>
                              <a:gd name="T8" fmla="+- 0 33 10"/>
                              <a:gd name="T9" fmla="*/ T8 w 2710"/>
                              <a:gd name="T10" fmla="+- 0 319 10"/>
                              <a:gd name="T11" fmla="*/ 319 h 5720"/>
                              <a:gd name="T12" fmla="+- 0 60 10"/>
                              <a:gd name="T13" fmla="*/ T12 w 2710"/>
                              <a:gd name="T14" fmla="+- 0 254 10"/>
                              <a:gd name="T15" fmla="*/ 254 h 5720"/>
                              <a:gd name="T16" fmla="+- 0 97 10"/>
                              <a:gd name="T17" fmla="*/ T16 w 2710"/>
                              <a:gd name="T18" fmla="+- 0 195 10"/>
                              <a:gd name="T19" fmla="*/ 195 h 5720"/>
                              <a:gd name="T20" fmla="+- 0 142 10"/>
                              <a:gd name="T21" fmla="*/ T20 w 2710"/>
                              <a:gd name="T22" fmla="+- 0 142 10"/>
                              <a:gd name="T23" fmla="*/ 142 h 5720"/>
                              <a:gd name="T24" fmla="+- 0 195 10"/>
                              <a:gd name="T25" fmla="*/ T24 w 2710"/>
                              <a:gd name="T26" fmla="+- 0 97 10"/>
                              <a:gd name="T27" fmla="*/ 97 h 5720"/>
                              <a:gd name="T28" fmla="+- 0 254 10"/>
                              <a:gd name="T29" fmla="*/ T28 w 2710"/>
                              <a:gd name="T30" fmla="+- 0 60 10"/>
                              <a:gd name="T31" fmla="*/ 60 h 5720"/>
                              <a:gd name="T32" fmla="+- 0 319 10"/>
                              <a:gd name="T33" fmla="*/ T32 w 2710"/>
                              <a:gd name="T34" fmla="+- 0 33 10"/>
                              <a:gd name="T35" fmla="*/ 33 h 5720"/>
                              <a:gd name="T36" fmla="+- 0 388 10"/>
                              <a:gd name="T37" fmla="*/ T36 w 2710"/>
                              <a:gd name="T38" fmla="+- 0 16 10"/>
                              <a:gd name="T39" fmla="*/ 16 h 5720"/>
                              <a:gd name="T40" fmla="+- 0 462 10"/>
                              <a:gd name="T41" fmla="*/ T40 w 2710"/>
                              <a:gd name="T42" fmla="+- 0 10 10"/>
                              <a:gd name="T43" fmla="*/ 10 h 5720"/>
                              <a:gd name="T44" fmla="+- 0 2268 10"/>
                              <a:gd name="T45" fmla="*/ T44 w 2710"/>
                              <a:gd name="T46" fmla="+- 0 10 10"/>
                              <a:gd name="T47" fmla="*/ 10 h 5720"/>
                              <a:gd name="T48" fmla="+- 0 2342 10"/>
                              <a:gd name="T49" fmla="*/ T48 w 2710"/>
                              <a:gd name="T50" fmla="+- 0 16 10"/>
                              <a:gd name="T51" fmla="*/ 16 h 5720"/>
                              <a:gd name="T52" fmla="+- 0 2411 10"/>
                              <a:gd name="T53" fmla="*/ T52 w 2710"/>
                              <a:gd name="T54" fmla="+- 0 33 10"/>
                              <a:gd name="T55" fmla="*/ 33 h 5720"/>
                              <a:gd name="T56" fmla="+- 0 2476 10"/>
                              <a:gd name="T57" fmla="*/ T56 w 2710"/>
                              <a:gd name="T58" fmla="+- 0 60 10"/>
                              <a:gd name="T59" fmla="*/ 60 h 5720"/>
                              <a:gd name="T60" fmla="+- 0 2535 10"/>
                              <a:gd name="T61" fmla="*/ T60 w 2710"/>
                              <a:gd name="T62" fmla="+- 0 97 10"/>
                              <a:gd name="T63" fmla="*/ 97 h 5720"/>
                              <a:gd name="T64" fmla="+- 0 2588 10"/>
                              <a:gd name="T65" fmla="*/ T64 w 2710"/>
                              <a:gd name="T66" fmla="+- 0 142 10"/>
                              <a:gd name="T67" fmla="*/ 142 h 5720"/>
                              <a:gd name="T68" fmla="+- 0 2633 10"/>
                              <a:gd name="T69" fmla="*/ T68 w 2710"/>
                              <a:gd name="T70" fmla="+- 0 195 10"/>
                              <a:gd name="T71" fmla="*/ 195 h 5720"/>
                              <a:gd name="T72" fmla="+- 0 2670 10"/>
                              <a:gd name="T73" fmla="*/ T72 w 2710"/>
                              <a:gd name="T74" fmla="+- 0 254 10"/>
                              <a:gd name="T75" fmla="*/ 254 h 5720"/>
                              <a:gd name="T76" fmla="+- 0 2697 10"/>
                              <a:gd name="T77" fmla="*/ T76 w 2710"/>
                              <a:gd name="T78" fmla="+- 0 319 10"/>
                              <a:gd name="T79" fmla="*/ 319 h 5720"/>
                              <a:gd name="T80" fmla="+- 0 2714 10"/>
                              <a:gd name="T81" fmla="*/ T80 w 2710"/>
                              <a:gd name="T82" fmla="+- 0 388 10"/>
                              <a:gd name="T83" fmla="*/ 388 h 5720"/>
                              <a:gd name="T84" fmla="+- 0 2720 10"/>
                              <a:gd name="T85" fmla="*/ T84 w 2710"/>
                              <a:gd name="T86" fmla="+- 0 462 10"/>
                              <a:gd name="T87" fmla="*/ 462 h 5720"/>
                              <a:gd name="T88" fmla="+- 0 2720 10"/>
                              <a:gd name="T89" fmla="*/ T88 w 2710"/>
                              <a:gd name="T90" fmla="+- 0 5278 10"/>
                              <a:gd name="T91" fmla="*/ 5278 h 5720"/>
                              <a:gd name="T92" fmla="+- 0 2714 10"/>
                              <a:gd name="T93" fmla="*/ T92 w 2710"/>
                              <a:gd name="T94" fmla="+- 0 5352 10"/>
                              <a:gd name="T95" fmla="*/ 5352 h 5720"/>
                              <a:gd name="T96" fmla="+- 0 2697 10"/>
                              <a:gd name="T97" fmla="*/ T96 w 2710"/>
                              <a:gd name="T98" fmla="+- 0 5421 10"/>
                              <a:gd name="T99" fmla="*/ 5421 h 5720"/>
                              <a:gd name="T100" fmla="+- 0 2670 10"/>
                              <a:gd name="T101" fmla="*/ T100 w 2710"/>
                              <a:gd name="T102" fmla="+- 0 5486 10"/>
                              <a:gd name="T103" fmla="*/ 5486 h 5720"/>
                              <a:gd name="T104" fmla="+- 0 2633 10"/>
                              <a:gd name="T105" fmla="*/ T104 w 2710"/>
                              <a:gd name="T106" fmla="+- 0 5545 10"/>
                              <a:gd name="T107" fmla="*/ 5545 h 5720"/>
                              <a:gd name="T108" fmla="+- 0 2588 10"/>
                              <a:gd name="T109" fmla="*/ T108 w 2710"/>
                              <a:gd name="T110" fmla="+- 0 5598 10"/>
                              <a:gd name="T111" fmla="*/ 5598 h 5720"/>
                              <a:gd name="T112" fmla="+- 0 2535 10"/>
                              <a:gd name="T113" fmla="*/ T112 w 2710"/>
                              <a:gd name="T114" fmla="+- 0 5643 10"/>
                              <a:gd name="T115" fmla="*/ 5643 h 5720"/>
                              <a:gd name="T116" fmla="+- 0 2476 10"/>
                              <a:gd name="T117" fmla="*/ T116 w 2710"/>
                              <a:gd name="T118" fmla="+- 0 5680 10"/>
                              <a:gd name="T119" fmla="*/ 5680 h 5720"/>
                              <a:gd name="T120" fmla="+- 0 2411 10"/>
                              <a:gd name="T121" fmla="*/ T120 w 2710"/>
                              <a:gd name="T122" fmla="+- 0 5707 10"/>
                              <a:gd name="T123" fmla="*/ 5707 h 5720"/>
                              <a:gd name="T124" fmla="+- 0 2342 10"/>
                              <a:gd name="T125" fmla="*/ T124 w 2710"/>
                              <a:gd name="T126" fmla="+- 0 5724 10"/>
                              <a:gd name="T127" fmla="*/ 5724 h 5720"/>
                              <a:gd name="T128" fmla="+- 0 2268 10"/>
                              <a:gd name="T129" fmla="*/ T128 w 2710"/>
                              <a:gd name="T130" fmla="+- 0 5730 10"/>
                              <a:gd name="T131" fmla="*/ 5730 h 5720"/>
                              <a:gd name="T132" fmla="+- 0 462 10"/>
                              <a:gd name="T133" fmla="*/ T132 w 2710"/>
                              <a:gd name="T134" fmla="+- 0 5730 10"/>
                              <a:gd name="T135" fmla="*/ 5730 h 5720"/>
                              <a:gd name="T136" fmla="+- 0 388 10"/>
                              <a:gd name="T137" fmla="*/ T136 w 2710"/>
                              <a:gd name="T138" fmla="+- 0 5724 10"/>
                              <a:gd name="T139" fmla="*/ 5724 h 5720"/>
                              <a:gd name="T140" fmla="+- 0 319 10"/>
                              <a:gd name="T141" fmla="*/ T140 w 2710"/>
                              <a:gd name="T142" fmla="+- 0 5707 10"/>
                              <a:gd name="T143" fmla="*/ 5707 h 5720"/>
                              <a:gd name="T144" fmla="+- 0 254 10"/>
                              <a:gd name="T145" fmla="*/ T144 w 2710"/>
                              <a:gd name="T146" fmla="+- 0 5680 10"/>
                              <a:gd name="T147" fmla="*/ 5680 h 5720"/>
                              <a:gd name="T148" fmla="+- 0 195 10"/>
                              <a:gd name="T149" fmla="*/ T148 w 2710"/>
                              <a:gd name="T150" fmla="+- 0 5643 10"/>
                              <a:gd name="T151" fmla="*/ 5643 h 5720"/>
                              <a:gd name="T152" fmla="+- 0 142 10"/>
                              <a:gd name="T153" fmla="*/ T152 w 2710"/>
                              <a:gd name="T154" fmla="+- 0 5598 10"/>
                              <a:gd name="T155" fmla="*/ 5598 h 5720"/>
                              <a:gd name="T156" fmla="+- 0 97 10"/>
                              <a:gd name="T157" fmla="*/ T156 w 2710"/>
                              <a:gd name="T158" fmla="+- 0 5545 10"/>
                              <a:gd name="T159" fmla="*/ 5545 h 5720"/>
                              <a:gd name="T160" fmla="+- 0 60 10"/>
                              <a:gd name="T161" fmla="*/ T160 w 2710"/>
                              <a:gd name="T162" fmla="+- 0 5486 10"/>
                              <a:gd name="T163" fmla="*/ 5486 h 5720"/>
                              <a:gd name="T164" fmla="+- 0 33 10"/>
                              <a:gd name="T165" fmla="*/ T164 w 2710"/>
                              <a:gd name="T166" fmla="+- 0 5421 10"/>
                              <a:gd name="T167" fmla="*/ 5421 h 5720"/>
                              <a:gd name="T168" fmla="+- 0 16 10"/>
                              <a:gd name="T169" fmla="*/ T168 w 2710"/>
                              <a:gd name="T170" fmla="+- 0 5352 10"/>
                              <a:gd name="T171" fmla="*/ 5352 h 5720"/>
                              <a:gd name="T172" fmla="+- 0 10 10"/>
                              <a:gd name="T173" fmla="*/ T172 w 2710"/>
                              <a:gd name="T174" fmla="+- 0 5278 10"/>
                              <a:gd name="T175" fmla="*/ 5278 h 5720"/>
                              <a:gd name="T176" fmla="+- 0 10 10"/>
                              <a:gd name="T177" fmla="*/ T176 w 2710"/>
                              <a:gd name="T178" fmla="+- 0 462 10"/>
                              <a:gd name="T179" fmla="*/ 462 h 5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10" h="5720">
                                <a:moveTo>
                                  <a:pt x="0" y="452"/>
                                </a:moveTo>
                                <a:lnTo>
                                  <a:pt x="6" y="378"/>
                                </a:lnTo>
                                <a:lnTo>
                                  <a:pt x="23" y="309"/>
                                </a:lnTo>
                                <a:lnTo>
                                  <a:pt x="50" y="244"/>
                                </a:lnTo>
                                <a:lnTo>
                                  <a:pt x="87" y="185"/>
                                </a:lnTo>
                                <a:lnTo>
                                  <a:pt x="132" y="132"/>
                                </a:lnTo>
                                <a:lnTo>
                                  <a:pt x="185" y="87"/>
                                </a:lnTo>
                                <a:lnTo>
                                  <a:pt x="244" y="50"/>
                                </a:lnTo>
                                <a:lnTo>
                                  <a:pt x="309" y="23"/>
                                </a:lnTo>
                                <a:lnTo>
                                  <a:pt x="378" y="6"/>
                                </a:lnTo>
                                <a:lnTo>
                                  <a:pt x="452" y="0"/>
                                </a:lnTo>
                                <a:lnTo>
                                  <a:pt x="2258" y="0"/>
                                </a:lnTo>
                                <a:lnTo>
                                  <a:pt x="2332" y="6"/>
                                </a:lnTo>
                                <a:lnTo>
                                  <a:pt x="2401" y="23"/>
                                </a:lnTo>
                                <a:lnTo>
                                  <a:pt x="2466" y="50"/>
                                </a:lnTo>
                                <a:lnTo>
                                  <a:pt x="2525" y="87"/>
                                </a:lnTo>
                                <a:lnTo>
                                  <a:pt x="2578" y="132"/>
                                </a:lnTo>
                                <a:lnTo>
                                  <a:pt x="2623" y="185"/>
                                </a:lnTo>
                                <a:lnTo>
                                  <a:pt x="2660" y="244"/>
                                </a:lnTo>
                                <a:lnTo>
                                  <a:pt x="2687" y="309"/>
                                </a:lnTo>
                                <a:lnTo>
                                  <a:pt x="2704" y="378"/>
                                </a:lnTo>
                                <a:lnTo>
                                  <a:pt x="2710" y="452"/>
                                </a:lnTo>
                                <a:lnTo>
                                  <a:pt x="2710" y="5268"/>
                                </a:lnTo>
                                <a:lnTo>
                                  <a:pt x="2704" y="5342"/>
                                </a:lnTo>
                                <a:lnTo>
                                  <a:pt x="2687" y="5411"/>
                                </a:lnTo>
                                <a:lnTo>
                                  <a:pt x="2660" y="5476"/>
                                </a:lnTo>
                                <a:lnTo>
                                  <a:pt x="2623" y="5535"/>
                                </a:lnTo>
                                <a:lnTo>
                                  <a:pt x="2578" y="5588"/>
                                </a:lnTo>
                                <a:lnTo>
                                  <a:pt x="2525" y="5633"/>
                                </a:lnTo>
                                <a:lnTo>
                                  <a:pt x="2466" y="5670"/>
                                </a:lnTo>
                                <a:lnTo>
                                  <a:pt x="2401" y="5697"/>
                                </a:lnTo>
                                <a:lnTo>
                                  <a:pt x="2332" y="5714"/>
                                </a:lnTo>
                                <a:lnTo>
                                  <a:pt x="2258" y="5720"/>
                                </a:lnTo>
                                <a:lnTo>
                                  <a:pt x="452" y="5720"/>
                                </a:lnTo>
                                <a:lnTo>
                                  <a:pt x="378" y="5714"/>
                                </a:lnTo>
                                <a:lnTo>
                                  <a:pt x="309" y="5697"/>
                                </a:lnTo>
                                <a:lnTo>
                                  <a:pt x="244" y="5670"/>
                                </a:lnTo>
                                <a:lnTo>
                                  <a:pt x="185" y="5633"/>
                                </a:lnTo>
                                <a:lnTo>
                                  <a:pt x="132" y="5588"/>
                                </a:lnTo>
                                <a:lnTo>
                                  <a:pt x="87" y="5535"/>
                                </a:lnTo>
                                <a:lnTo>
                                  <a:pt x="50" y="5476"/>
                                </a:lnTo>
                                <a:lnTo>
                                  <a:pt x="23" y="5411"/>
                                </a:lnTo>
                                <a:lnTo>
                                  <a:pt x="6" y="5342"/>
                                </a:lnTo>
                                <a:lnTo>
                                  <a:pt x="0" y="5268"/>
                                </a:lnTo>
                                <a:lnTo>
                                  <a:pt x="0" y="452"/>
                                </a:lnTo>
                                <a:close/>
                              </a:path>
                            </a:pathLst>
                          </a:custGeom>
                          <a:noFill/>
                          <a:ln w="12700">
                            <a:solidFill>
                              <a:srgbClr val="E7E6E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13" descr="Icon picture of peopl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96" y="4393"/>
                            <a:ext cx="2137"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4" name="Text Box 12"/>
                        <wps:cNvSpPr txBox="1">
                          <a:spLocks noChangeArrowheads="1"/>
                        </wps:cNvSpPr>
                        <wps:spPr bwMode="auto">
                          <a:xfrm>
                            <a:off x="-60" y="135"/>
                            <a:ext cx="2730" cy="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3EE84" w14:textId="77777777" w:rsidR="00F73144" w:rsidRPr="00F37595" w:rsidRDefault="00F73144" w:rsidP="00F73144">
                              <w:pPr>
                                <w:spacing w:before="219" w:line="259" w:lineRule="auto"/>
                                <w:ind w:left="295" w:right="314"/>
                                <w:rPr>
                                  <w:sz w:val="24"/>
                                  <w:szCs w:val="24"/>
                                </w:rPr>
                              </w:pPr>
                              <w:r w:rsidRPr="00F37595">
                                <w:rPr>
                                  <w:b/>
                                  <w:bCs/>
                                  <w:sz w:val="24"/>
                                  <w:szCs w:val="24"/>
                                </w:rPr>
                                <w:t>Anabledd / cyflyrau a namau hirdymor</w:t>
                              </w:r>
                              <w:r w:rsidRPr="00F37595">
                                <w:rPr>
                                  <w:sz w:val="24"/>
                                  <w:szCs w:val="24"/>
                                </w:rPr>
                                <w:t xml:space="preserve">  72,235 o bobl</w:t>
                              </w:r>
                            </w:p>
                            <w:p w14:paraId="6251EE6E" w14:textId="77777777" w:rsidR="00F73144" w:rsidRPr="00F37595" w:rsidRDefault="00F73144" w:rsidP="00F73144">
                              <w:pPr>
                                <w:spacing w:line="321" w:lineRule="exact"/>
                                <w:ind w:left="295"/>
                                <w:rPr>
                                  <w:sz w:val="24"/>
                                  <w:szCs w:val="24"/>
                                </w:rPr>
                              </w:pPr>
                            </w:p>
                            <w:p w14:paraId="7C34DFCD" w14:textId="77777777" w:rsidR="00F73144" w:rsidRPr="00F37595" w:rsidRDefault="00F73144" w:rsidP="00F73144">
                              <w:pPr>
                                <w:spacing w:before="27" w:line="259" w:lineRule="auto"/>
                                <w:ind w:left="295" w:right="484"/>
                                <w:rPr>
                                  <w:sz w:val="24"/>
                                  <w:szCs w:val="24"/>
                                </w:rPr>
                              </w:pPr>
                              <w:r w:rsidRPr="00F37595">
                                <w:rPr>
                                  <w:sz w:val="24"/>
                                  <w:szCs w:val="24"/>
                                </w:rPr>
                                <w:t xml:space="preserve">10.5% fel sydd wedi'i ddiffinio o dan y Ddeddf Cydraddoldeb </w:t>
                              </w:r>
                              <w:r w:rsidRPr="00F37595">
                                <w:rPr>
                                  <w:b/>
                                  <w:sz w:val="24"/>
                                  <w:szCs w:val="24"/>
                                </w:rPr>
                                <w:t xml:space="preserve">Gofalwyr </w:t>
                              </w:r>
                              <w:r w:rsidRPr="00F37595">
                                <w:rPr>
                                  <w:sz w:val="24"/>
                                  <w:szCs w:val="24"/>
                                </w:rPr>
                                <w:t>10.3%</w:t>
                              </w:r>
                            </w:p>
                            <w:p w14:paraId="137AC69E" w14:textId="77777777" w:rsidR="00F73144" w:rsidRPr="00F37595" w:rsidRDefault="00F73144" w:rsidP="00F73144">
                              <w:pPr>
                                <w:spacing w:line="259" w:lineRule="auto"/>
                                <w:ind w:left="295" w:right="484"/>
                                <w:rPr>
                                  <w:sz w:val="24"/>
                                  <w:szCs w:val="24"/>
                                </w:rPr>
                              </w:pPr>
                              <w:r w:rsidRPr="00F37595">
                                <w:rPr>
                                  <w:sz w:val="24"/>
                                  <w:szCs w:val="24"/>
                                </w:rPr>
                                <w:t>&gt;19 awr o ofal yr wythnos</w:t>
                              </w:r>
                            </w:p>
                          </w:txbxContent>
                        </wps:txbx>
                        <wps:bodyPr rot="0" vert="horz" wrap="square" lIns="0" tIns="0" rIns="0" bIns="0" anchor="t" anchorCtr="0" upright="1">
                          <a:noAutofit/>
                        </wps:bodyPr>
                      </wps:wsp>
                    </wpg:wgp>
                  </a:graphicData>
                </a:graphic>
              </wp:anchor>
            </w:drawing>
          </mc:Choice>
          <mc:Fallback>
            <w:pict>
              <v:group w14:anchorId="08FEE49E" id="Group 11" o:spid="_x0000_s1131" style="position:absolute;left:0;text-align:left;margin-left:18.5pt;margin-top:253.45pt;width:139pt;height:293.25pt;z-index:251796480;mso-position-horizontal-relative:margin" coordorigin="-60,10" coordsize="2780,5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">
                <v:shape id="Freeform 15" o:spid="_x0000_s1132" style="position:absolute;left:10;top:10;width:2710;height:5720;visibility:visible;mso-wrap-style:square;v-text-anchor:top" coordsize="2710,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" path="m2258,l452,,378,6,309,23,244,50,185,87r-53,45l87,185,50,244,23,309,6,378,,452,,5268r6,74l23,5411r27,65l87,5535r45,53l185,5633r59,37l309,5697r69,17l452,5720r1806,l2332,5714r69,-17l2466,5670r59,-37l2578,5588r45,-53l2660,5476r27,-65l2704,5342r6,-74l2710,452r-6,-74l2687,309r-27,-65l2623,185r-45,-53l2525,87,2466,50,2401,23,2332,6,2258,xe" fillcolor="#e7e6e6" stroked="f">
                  <v:path arrowok="t" o:connecttype="custom" o:connectlocs="2258,10;452,10;378,16;309,33;244,60;185,97;132,142;87,195;50,254;23,319;6,388;0,462;0,5278;6,5352;23,5421;50,5486;87,5545;132,5598;185,5643;244,5680;309,5707;378,5724;452,5730;2258,5730;2332,5724;2401,5707;2466,5680;2525,5643;2578,5598;2623,5545;2660,5486;2687,5421;2704,5352;2710,5278;2710,462;2704,388;2687,319;2660,254;2623,195;2578,142;2525,97;2466,60;2401,33;2332,16;2258,10" o:connectangles="0,0,0,0,0,0,0,0,0,0,0,0,0,0,0,0,0,0,0,0,0,0,0,0,0,0,0,0,0,0,0,0,0,0,0,0,0,0,0,0,0,0,0,0,0"/>
                </v:shape>
                <v:shape id="Freeform 14" o:spid="_x0000_s1133" style="position:absolute;left:10;top:10;width:2710;height:5720;visibility:visible;mso-wrap-style:square;v-text-anchor:top" coordsize="2710,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" path="m,452l6,378,23,309,50,244,87,185r45,-53l185,87,244,50,309,23,378,6,452,,2258,r74,6l2401,23r65,27l2525,87r53,45l2623,185r37,59l2687,309r17,69l2710,452r,4816l2704,5342r-17,69l2660,5476r-37,59l2578,5588r-53,45l2466,5670r-65,27l2332,5714r-74,6l452,5720r-74,-6l309,5697r-65,-27l185,5633r-53,-45l87,5535,50,5476,23,5411,6,5342,,5268,,452xe" filled="f" strokecolor="#e7e6e6" strokeweight="1pt">
                  <v:path arrowok="t" o:connecttype="custom" o:connectlocs="0,462;6,388;23,319;50,254;87,195;132,142;185,97;244,60;309,33;378,16;452,10;2258,10;2332,16;2401,33;2466,60;2525,97;2578,142;2623,195;2660,254;2687,319;2704,388;2710,462;2710,5278;2704,5352;2687,5421;2660,5486;2623,5545;2578,5598;2525,5643;2466,5680;2401,5707;2332,5724;2258,5730;452,5730;378,5724;309,5707;244,5680;185,5643;132,5598;87,5545;50,5486;23,5421;6,5352;0,5278;0,462" o:connectangles="0,0,0,0,0,0,0,0,0,0,0,0,0,0,0,0,0,0,0,0,0,0,0,0,0,0,0,0,0,0,0,0,0,0,0,0,0,0,0,0,0,0,0,0,0"/>
                </v:shape>
                <v:shape id="Picture 13" o:spid="_x0000_s1134" type="#_x0000_t75" alt="Icon picture of people" style="position:absolute;left:296;top:4393;width:2137;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">
                  <v:imagedata r:id="rId115" o:title="Icon picture of people"/>
                </v:shape>
                <v:shape id="Text Box 12" o:spid="_x0000_s1135" type="#_x0000_t202" style="position:absolute;left:-60;top:135;width:2730;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WxgAAAN0AAAAPAAAAZHJzL2Rvd25yZXYueG1sRI9BawIx&#10;FITvQv9DeIXeNKkt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fux71sYAAADdAAAA&#10;DwAAAAAAAAAAAAAAAAAHAgAAZHJzL2Rvd25yZXYueG1sUEsFBgAAAAADAAMAtwAAAPoCAAAAAA==&#10;" filled="f" stroked="f">
                  <v:textbox inset="0,0,0,0">
                    <w:txbxContent>
                      <w:p w14:paraId="0B33EE84" w14:textId="77777777" w:rsidR="00F73144" w:rsidRPr="00F37595" w:rsidRDefault="00F73144" w:rsidP="00F73144">
                        <w:pPr>
                          <w:spacing w:before="219" w:line="259" w:lineRule="auto"/>
                          <w:ind w:left="295" w:right="314"/>
                          <w:rPr>
                            <w:sz w:val="24"/>
                            <w:szCs w:val="24"/>
                          </w:rPr>
                        </w:pPr>
                        <w:r w:rsidRPr="00F37595">
                          <w:rPr>
                            <w:b/>
                            <w:bCs/>
                            <w:sz w:val="24"/>
                            <w:szCs w:val="24"/>
                          </w:rPr>
                          <w:t>Anabledd / cyflyrau a namau hirdymor</w:t>
                        </w:r>
                        <w:r w:rsidRPr="00F37595">
                          <w:rPr>
                            <w:sz w:val="24"/>
                            <w:szCs w:val="24"/>
                          </w:rPr>
                          <w:t xml:space="preserve">  72,235 o bobl</w:t>
                        </w:r>
                      </w:p>
                      <w:p w14:paraId="6251EE6E" w14:textId="77777777" w:rsidR="00F73144" w:rsidRPr="00F37595" w:rsidRDefault="00F73144" w:rsidP="00F73144">
                        <w:pPr>
                          <w:spacing w:line="321" w:lineRule="exact"/>
                          <w:ind w:left="295"/>
                          <w:rPr>
                            <w:sz w:val="24"/>
                            <w:szCs w:val="24"/>
                          </w:rPr>
                        </w:pPr>
                      </w:p>
                      <w:p w14:paraId="7C34DFCD" w14:textId="77777777" w:rsidR="00F73144" w:rsidRPr="00F37595" w:rsidRDefault="00F73144" w:rsidP="00F73144">
                        <w:pPr>
                          <w:spacing w:before="27" w:line="259" w:lineRule="auto"/>
                          <w:ind w:left="295" w:right="484"/>
                          <w:rPr>
                            <w:sz w:val="24"/>
                            <w:szCs w:val="24"/>
                          </w:rPr>
                        </w:pPr>
                        <w:r w:rsidRPr="00F37595">
                          <w:rPr>
                            <w:sz w:val="24"/>
                            <w:szCs w:val="24"/>
                          </w:rPr>
                          <w:t xml:space="preserve">10.5% fel sydd wedi'i ddiffinio o dan y Ddeddf Cydraddoldeb </w:t>
                        </w:r>
                        <w:r w:rsidRPr="00F37595">
                          <w:rPr>
                            <w:b/>
                            <w:sz w:val="24"/>
                            <w:szCs w:val="24"/>
                          </w:rPr>
                          <w:t xml:space="preserve">Gofalwyr </w:t>
                        </w:r>
                        <w:r w:rsidRPr="00F37595">
                          <w:rPr>
                            <w:sz w:val="24"/>
                            <w:szCs w:val="24"/>
                          </w:rPr>
                          <w:t>10.3%</w:t>
                        </w:r>
                      </w:p>
                      <w:p w14:paraId="137AC69E" w14:textId="77777777" w:rsidR="00F73144" w:rsidRPr="00F37595" w:rsidRDefault="00F73144" w:rsidP="00F73144">
                        <w:pPr>
                          <w:spacing w:line="259" w:lineRule="auto"/>
                          <w:ind w:left="295" w:right="484"/>
                          <w:rPr>
                            <w:sz w:val="24"/>
                            <w:szCs w:val="24"/>
                          </w:rPr>
                        </w:pPr>
                        <w:r w:rsidRPr="00F37595">
                          <w:rPr>
                            <w:sz w:val="24"/>
                            <w:szCs w:val="24"/>
                          </w:rPr>
                          <w:t>&gt;19 awr o ofal yr wythnos</w:t>
                        </w:r>
                      </w:p>
                    </w:txbxContent>
                  </v:textbox>
                </v:shape>
                <w10:wrap type="square" anchorx="margin"/>
              </v:group>
            </w:pict>
          </mc:Fallback>
        </mc:AlternateContent>
      </w:r>
    </w:p>
    <w:p w14:paraId="195DF4F4" w14:textId="65B5A637" w:rsidR="00B6251A" w:rsidRDefault="00B6251A" w:rsidP="00B6251A">
      <w:pPr>
        <w:pStyle w:val="BodyText"/>
        <w:spacing w:before="42"/>
        <w:ind w:left="120"/>
        <w:rPr>
          <w:u w:val="thick"/>
        </w:rPr>
      </w:pPr>
    </w:p>
    <w:p w14:paraId="448AF202" w14:textId="5AD17B21" w:rsidR="00B6251A" w:rsidRDefault="00B6251A" w:rsidP="00B6251A">
      <w:pPr>
        <w:pStyle w:val="BodyText"/>
        <w:spacing w:before="42"/>
        <w:ind w:left="120"/>
        <w:rPr>
          <w:u w:val="thick"/>
        </w:rPr>
      </w:pPr>
    </w:p>
    <w:p w14:paraId="21730780" w14:textId="5354BBAF" w:rsidR="00B6251A" w:rsidRDefault="00B6251A" w:rsidP="00B6251A">
      <w:pPr>
        <w:pStyle w:val="BodyText"/>
        <w:spacing w:before="42"/>
        <w:ind w:left="120"/>
        <w:rPr>
          <w:u w:val="thick"/>
        </w:rPr>
      </w:pPr>
    </w:p>
    <w:p w14:paraId="54F38BFF" w14:textId="79C6A510" w:rsidR="00B6251A" w:rsidRDefault="00B6251A" w:rsidP="00B6251A">
      <w:pPr>
        <w:pStyle w:val="BodyText"/>
        <w:spacing w:before="42"/>
        <w:ind w:left="120"/>
        <w:rPr>
          <w:u w:val="thick"/>
        </w:rPr>
      </w:pPr>
    </w:p>
    <w:p w14:paraId="1E4E8EF4" w14:textId="4DE297DB" w:rsidR="00B6251A" w:rsidRDefault="00B6251A" w:rsidP="00B6251A">
      <w:pPr>
        <w:pStyle w:val="BodyText"/>
        <w:spacing w:before="42"/>
        <w:ind w:left="120"/>
        <w:rPr>
          <w:u w:val="thick"/>
        </w:rPr>
      </w:pPr>
    </w:p>
    <w:p w14:paraId="46CEEDE6" w14:textId="0234EB73" w:rsidR="00B6251A" w:rsidRDefault="00B6251A" w:rsidP="00B6251A">
      <w:pPr>
        <w:pStyle w:val="BodyText"/>
        <w:spacing w:before="42"/>
        <w:ind w:left="120"/>
        <w:rPr>
          <w:u w:val="thick"/>
        </w:rPr>
      </w:pPr>
    </w:p>
    <w:p w14:paraId="0B89606F" w14:textId="77777777" w:rsidR="00B6251A" w:rsidRDefault="00B6251A" w:rsidP="00B6251A">
      <w:pPr>
        <w:pStyle w:val="BodyText"/>
        <w:spacing w:before="42"/>
        <w:ind w:left="120"/>
        <w:rPr>
          <w:u w:val="thick"/>
        </w:rPr>
      </w:pPr>
    </w:p>
    <w:p w14:paraId="30452791" w14:textId="59030B0D" w:rsidR="00B6251A" w:rsidRDefault="00B6251A" w:rsidP="00B6251A">
      <w:pPr>
        <w:pStyle w:val="BodyText"/>
        <w:spacing w:before="42"/>
        <w:ind w:left="120"/>
        <w:rPr>
          <w:u w:val="thick"/>
        </w:rPr>
      </w:pPr>
    </w:p>
    <w:p w14:paraId="680BA3B7" w14:textId="675CF7C1" w:rsidR="00B6251A" w:rsidRDefault="00B6251A" w:rsidP="00B6251A">
      <w:pPr>
        <w:pStyle w:val="BodyText"/>
        <w:spacing w:before="42"/>
        <w:ind w:left="120"/>
        <w:rPr>
          <w:u w:val="thick"/>
        </w:rPr>
      </w:pPr>
    </w:p>
    <w:p w14:paraId="21948C9B" w14:textId="77777777" w:rsidR="00B6251A" w:rsidRDefault="00B6251A" w:rsidP="00B6251A">
      <w:pPr>
        <w:pStyle w:val="BodyText"/>
        <w:spacing w:before="42"/>
        <w:ind w:left="120"/>
        <w:rPr>
          <w:u w:val="thick"/>
        </w:rPr>
      </w:pPr>
    </w:p>
    <w:p w14:paraId="4361A791" w14:textId="77777777" w:rsidR="00B6251A" w:rsidRDefault="00B6251A" w:rsidP="00B6251A">
      <w:pPr>
        <w:pStyle w:val="BodyText"/>
        <w:rPr>
          <w:sz w:val="20"/>
        </w:rPr>
      </w:pPr>
    </w:p>
    <w:p w14:paraId="14663BEC" w14:textId="77777777" w:rsidR="00B6251A" w:rsidRDefault="00B6251A" w:rsidP="00B6251A">
      <w:pPr>
        <w:pStyle w:val="BodyText"/>
        <w:rPr>
          <w:sz w:val="18"/>
        </w:rPr>
      </w:pPr>
    </w:p>
    <w:p w14:paraId="311582D5" w14:textId="77777777" w:rsidR="00B6251A" w:rsidRDefault="00B6251A" w:rsidP="00B6251A">
      <w:pPr>
        <w:rPr>
          <w:sz w:val="20"/>
        </w:rPr>
        <w:sectPr w:rsidR="00B6251A" w:rsidSect="00B1186D">
          <w:pgSz w:w="11910" w:h="16840"/>
          <w:pgMar w:top="980" w:right="1200" w:bottom="1320" w:left="1100" w:header="0" w:footer="772" w:gutter="0"/>
          <w:cols w:space="720"/>
          <w:docGrid w:linePitch="299"/>
        </w:sectPr>
      </w:pPr>
    </w:p>
    <w:p w14:paraId="214904C4" w14:textId="77777777" w:rsidR="00B6251A" w:rsidRPr="00F123EB" w:rsidRDefault="00B6251A" w:rsidP="00B6251A">
      <w:pPr>
        <w:spacing w:before="166"/>
        <w:ind w:left="120"/>
        <w:rPr>
          <w:rFonts w:ascii="Arial" w:hAnsi="Arial" w:cs="Arial"/>
          <w:sz w:val="32"/>
        </w:rPr>
      </w:pPr>
      <w:r>
        <w:rPr>
          <w:rFonts w:ascii="Arial" w:hAnsi="Arial"/>
          <w:b/>
          <w:bCs/>
          <w:sz w:val="32"/>
        </w:rPr>
        <w:lastRenderedPageBreak/>
        <w:t>Map yn dangos Ardaloedd Cynnyrch Ehangach yn ôl pumed o amddifadedd, Mynegai Amddifadedd Lluosog Cyffredinol Cymru, Gogledd Cymru, 2019</w:t>
      </w:r>
      <w:r>
        <w:rPr>
          <w:rFonts w:ascii="Arial" w:hAnsi="Arial"/>
          <w:b/>
          <w:bCs/>
          <w:color w:val="404040"/>
          <w:sz w:val="32"/>
          <w:vertAlign w:val="superscript"/>
        </w:rPr>
        <w:t>1</w:t>
      </w:r>
    </w:p>
    <w:p w14:paraId="09488F73" w14:textId="77777777" w:rsidR="00B6251A" w:rsidRPr="00F123EB" w:rsidRDefault="00B6251A" w:rsidP="00B6251A">
      <w:pPr>
        <w:pStyle w:val="BodyText"/>
        <w:rPr>
          <w:rFonts w:ascii="Arial" w:hAnsi="Arial" w:cs="Arial"/>
          <w:sz w:val="20"/>
        </w:rPr>
      </w:pPr>
    </w:p>
    <w:p w14:paraId="3FB3E3C1" w14:textId="77777777" w:rsidR="00B6251A" w:rsidRDefault="00B6251A" w:rsidP="00B6251A">
      <w:pPr>
        <w:pStyle w:val="BodyText"/>
        <w:rPr>
          <w:sz w:val="20"/>
        </w:rPr>
      </w:pPr>
    </w:p>
    <w:p w14:paraId="733526B2" w14:textId="77777777" w:rsidR="00B6251A" w:rsidRDefault="00B6251A" w:rsidP="00B6251A">
      <w:pPr>
        <w:pStyle w:val="BodyText"/>
        <w:rPr>
          <w:sz w:val="20"/>
        </w:rPr>
      </w:pPr>
    </w:p>
    <w:p w14:paraId="591A74B9" w14:textId="03695AA5" w:rsidR="00B6251A" w:rsidRDefault="00B244F1" w:rsidP="00B6251A">
      <w:pPr>
        <w:pStyle w:val="BodyText"/>
        <w:spacing w:before="11"/>
        <w:rPr>
          <w:sz w:val="20"/>
        </w:rPr>
      </w:pPr>
      <w:r>
        <w:rPr>
          <w:noProof/>
        </w:rPr>
        <w:drawing>
          <wp:inline distT="0" distB="0" distL="0" distR="0" wp14:anchorId="00C3A536" wp14:editId="6CA5BE7D">
            <wp:extent cx="5731510" cy="360362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31510" cy="3603625"/>
                    </a:xfrm>
                    <a:prstGeom prst="rect">
                      <a:avLst/>
                    </a:prstGeom>
                  </pic:spPr>
                </pic:pic>
              </a:graphicData>
            </a:graphic>
          </wp:inline>
        </w:drawing>
      </w:r>
    </w:p>
    <w:p w14:paraId="66FCB2FF" w14:textId="77777777" w:rsidR="00B6251A" w:rsidRDefault="00B6251A" w:rsidP="00B6251A">
      <w:pPr>
        <w:pStyle w:val="BodyText"/>
        <w:rPr>
          <w:sz w:val="20"/>
        </w:rPr>
      </w:pPr>
    </w:p>
    <w:p w14:paraId="076BE005" w14:textId="77777777" w:rsidR="00B6251A" w:rsidRDefault="00B6251A" w:rsidP="00B6251A">
      <w:pPr>
        <w:pStyle w:val="BodyText"/>
        <w:rPr>
          <w:sz w:val="20"/>
        </w:rPr>
      </w:pPr>
    </w:p>
    <w:p w14:paraId="507DCB33" w14:textId="77777777" w:rsidR="00B6251A" w:rsidRDefault="00B6251A" w:rsidP="00B6251A">
      <w:pPr>
        <w:pStyle w:val="BodyText"/>
        <w:spacing w:before="11"/>
        <w:rPr>
          <w:sz w:val="23"/>
        </w:rPr>
      </w:pPr>
      <w:r>
        <w:rPr>
          <w:noProof/>
        </w:rPr>
        <mc:AlternateContent>
          <mc:Choice Requires="wps">
            <w:drawing>
              <wp:anchor distT="0" distB="0" distL="0" distR="0" simplePos="0" relativeHeight="251753472" behindDoc="1" locked="0" layoutInCell="1" allowOverlap="1" wp14:anchorId="46554F3C" wp14:editId="51CD9E1E">
                <wp:simplePos x="0" y="0"/>
                <wp:positionH relativeFrom="page">
                  <wp:posOffset>914400</wp:posOffset>
                </wp:positionH>
                <wp:positionV relativeFrom="paragraph">
                  <wp:posOffset>200025</wp:posOffset>
                </wp:positionV>
                <wp:extent cx="1828800" cy="8890"/>
                <wp:effectExtent l="0" t="0" r="0" b="0"/>
                <wp:wrapTopAndBottom/>
                <wp:docPr id="230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8BBFDFA" id="Rectangle 6" o:spid="_x0000_s1026" style="position:absolute;margin-left:1in;margin-top:15.75pt;width:2in;height:.7pt;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" fillcolor="black" stroked="f">
                <w10:wrap type="topAndBottom" anchorx="page"/>
              </v:rect>
            </w:pict>
          </mc:Fallback>
        </mc:AlternateContent>
      </w:r>
    </w:p>
    <w:p w14:paraId="04E943E4" w14:textId="44A9AB7B" w:rsidR="00B6251A" w:rsidRDefault="00B6251A" w:rsidP="00B6251A">
      <w:pPr>
        <w:spacing w:before="68"/>
        <w:ind w:left="120"/>
        <w:rPr>
          <w:sz w:val="16"/>
        </w:rPr>
      </w:pPr>
      <w:r>
        <w:rPr>
          <w:sz w:val="16"/>
          <w:vertAlign w:val="superscript"/>
        </w:rPr>
        <w:t>1</w:t>
      </w:r>
      <w:r>
        <w:rPr>
          <w:sz w:val="16"/>
        </w:rPr>
        <w:t xml:space="preserve"> Ffynhonnell: </w:t>
      </w:r>
      <w:hyperlink r:id="rId117">
        <w:r>
          <w:rPr>
            <w:sz w:val="16"/>
            <w:u w:val="single"/>
          </w:rPr>
          <w:t>MALlC - Archwilio (llyw.cymru)</w:t>
        </w:r>
      </w:hyperlink>
    </w:p>
    <w:p w14:paraId="03DE2593" w14:textId="77777777" w:rsidR="00B6251A" w:rsidRDefault="00B6251A" w:rsidP="00B6251A">
      <w:pPr>
        <w:rPr>
          <w:sz w:val="16"/>
        </w:rPr>
        <w:sectPr w:rsidR="00B6251A" w:rsidSect="00B1186D">
          <w:pgSz w:w="11910" w:h="16840"/>
          <w:pgMar w:top="980" w:right="1200" w:bottom="1320" w:left="1100" w:header="0" w:footer="772" w:gutter="0"/>
          <w:cols w:space="720"/>
          <w:docGrid w:linePitch="299"/>
        </w:sectPr>
      </w:pPr>
    </w:p>
    <w:p w14:paraId="7C541E2A" w14:textId="77777777" w:rsidR="00B6251A" w:rsidRDefault="00B6251A" w:rsidP="00B6251A">
      <w:pPr>
        <w:pStyle w:val="BodyText"/>
        <w:rPr>
          <w:sz w:val="20"/>
        </w:rPr>
      </w:pPr>
    </w:p>
    <w:p w14:paraId="42162014" w14:textId="77777777" w:rsidR="00B6251A" w:rsidRPr="00F123EB" w:rsidRDefault="00B6251A" w:rsidP="00B6251A">
      <w:pPr>
        <w:pStyle w:val="Heading1"/>
        <w:spacing w:before="224" w:line="259" w:lineRule="auto"/>
        <w:rPr>
          <w:rFonts w:ascii="Arial" w:hAnsi="Arial" w:cs="Arial"/>
        </w:rPr>
      </w:pPr>
      <w:bookmarkStart w:id="54" w:name="_Toc208481417"/>
      <w:r>
        <w:rPr>
          <w:rFonts w:ascii="Arial" w:hAnsi="Arial"/>
          <w:noProof/>
        </w:rPr>
        <w:drawing>
          <wp:anchor distT="0" distB="0" distL="0" distR="0" simplePos="0" relativeHeight="251746304" behindDoc="0" locked="0" layoutInCell="1" allowOverlap="1" wp14:anchorId="5837BF43" wp14:editId="6DB1496D">
            <wp:simplePos x="0" y="0"/>
            <wp:positionH relativeFrom="page">
              <wp:posOffset>8916416</wp:posOffset>
            </wp:positionH>
            <wp:positionV relativeFrom="paragraph">
              <wp:posOffset>-38053</wp:posOffset>
            </wp:positionV>
            <wp:extent cx="506729" cy="506222"/>
            <wp:effectExtent l="0" t="0" r="0" b="0"/>
            <wp:wrapNone/>
            <wp:docPr id="129" name="image94.png" descr="Icon picture of scales of lib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4.png"/>
                    <pic:cNvPicPr/>
                  </pic:nvPicPr>
                  <pic:blipFill>
                    <a:blip r:embed="rId118" cstate="print"/>
                    <a:stretch>
                      <a:fillRect/>
                    </a:stretch>
                  </pic:blipFill>
                  <pic:spPr>
                    <a:xfrm>
                      <a:off x="0" y="0"/>
                      <a:ext cx="506729" cy="506222"/>
                    </a:xfrm>
                    <a:prstGeom prst="rect">
                      <a:avLst/>
                    </a:prstGeom>
                  </pic:spPr>
                </pic:pic>
              </a:graphicData>
            </a:graphic>
          </wp:anchor>
        </w:drawing>
      </w:r>
      <w:r>
        <w:rPr>
          <w:rFonts w:ascii="Arial" w:hAnsi="Arial"/>
        </w:rPr>
        <w:t>Atodiad B: Deddfwriaeth Cydraddoldeb a Chyd-destun Strategol</w:t>
      </w:r>
      <w:bookmarkEnd w:id="54"/>
    </w:p>
    <w:p w14:paraId="65D96B9E" w14:textId="77777777" w:rsidR="00B6251A" w:rsidRPr="00F123EB" w:rsidRDefault="00B6251A" w:rsidP="00B6251A">
      <w:pPr>
        <w:pStyle w:val="Heading3"/>
        <w:spacing w:before="446"/>
        <w:rPr>
          <w:rFonts w:cs="Arial"/>
        </w:rPr>
      </w:pPr>
      <w:bookmarkStart w:id="55" w:name="_Toc208481418"/>
      <w:r>
        <w:t>Deddf Cydraddoldeb 2010</w:t>
      </w:r>
      <w:bookmarkEnd w:id="55"/>
    </w:p>
    <w:p w14:paraId="610269C2" w14:textId="77777777" w:rsidR="00B6251A" w:rsidRPr="00F123EB" w:rsidRDefault="00B6251A" w:rsidP="00B6251A">
      <w:pPr>
        <w:pStyle w:val="BodyText"/>
        <w:rPr>
          <w:rFonts w:ascii="Arial" w:hAnsi="Arial" w:cs="Arial"/>
          <w:b/>
        </w:rPr>
      </w:pPr>
    </w:p>
    <w:p w14:paraId="34A01DC1" w14:textId="2644DD50" w:rsidR="00B6251A" w:rsidRPr="00F123EB" w:rsidRDefault="00B6251A" w:rsidP="00B6251A">
      <w:pPr>
        <w:pStyle w:val="BodyText"/>
        <w:spacing w:before="92"/>
        <w:ind w:left="120" w:right="1512"/>
        <w:rPr>
          <w:rFonts w:ascii="Arial" w:hAnsi="Arial" w:cs="Arial"/>
        </w:rPr>
      </w:pPr>
      <w:r>
        <w:rPr>
          <w:rFonts w:ascii="Arial" w:hAnsi="Arial"/>
        </w:rPr>
        <w:t>Mae Deddf Cydraddoldeb 2010 yn amddiffyn pobl a grwpiau rhag triniaeth anffafriol ac yn ei gwneud hi'n anghyfreithlon gwahaniaethu, aflonyddu neu erlid pobl oherwydd rheswm sy'n gysylltiedig â'u nodwedd warchodedig.</w:t>
      </w:r>
    </w:p>
    <w:p w14:paraId="7DA24CA0" w14:textId="77777777" w:rsidR="00B6251A" w:rsidRPr="00F123EB" w:rsidRDefault="00B6251A" w:rsidP="00B6251A">
      <w:pPr>
        <w:pStyle w:val="Heading3"/>
        <w:spacing w:before="160"/>
        <w:rPr>
          <w:rFonts w:cs="Arial"/>
        </w:rPr>
      </w:pPr>
      <w:bookmarkStart w:id="56" w:name="_Toc208481419"/>
      <w:r>
        <w:t>Dyletswydd Cydraddoldeb y Sector Cyhoeddus</w:t>
      </w:r>
      <w:bookmarkEnd w:id="56"/>
    </w:p>
    <w:p w14:paraId="56629C52" w14:textId="77777777" w:rsidR="00B6251A" w:rsidRPr="00F123EB" w:rsidRDefault="00B6251A" w:rsidP="00B6251A">
      <w:pPr>
        <w:pStyle w:val="BodyText"/>
        <w:spacing w:before="10"/>
        <w:rPr>
          <w:rFonts w:ascii="Arial" w:hAnsi="Arial" w:cs="Arial"/>
          <w:b/>
        </w:rPr>
      </w:pPr>
    </w:p>
    <w:p w14:paraId="2013DBEB" w14:textId="77777777" w:rsidR="00B6251A" w:rsidRPr="00F123EB" w:rsidRDefault="00B6251A" w:rsidP="00B6251A">
      <w:pPr>
        <w:pStyle w:val="BodyText"/>
        <w:ind w:left="120" w:right="485"/>
        <w:rPr>
          <w:rFonts w:ascii="Arial" w:hAnsi="Arial" w:cs="Arial"/>
        </w:rPr>
      </w:pPr>
      <w:r>
        <w:rPr>
          <w:rFonts w:ascii="Arial" w:hAnsi="Arial"/>
        </w:rPr>
        <w:t>Mae adran 149 Deddf Cydraddoldeb 2010 yn ei gwneud yn ofynnol i ni ddangos cydymffurfiaeth â Dyletswydd Cydraddoldeb y Sector Cyhoeddus (PSED), sy'n gosod dyletswydd statudol ar y Bwrdd Iechyd i:</w:t>
      </w:r>
    </w:p>
    <w:p w14:paraId="34E88FF4" w14:textId="77777777" w:rsidR="00B6251A" w:rsidRPr="00F123EB" w:rsidRDefault="00B6251A" w:rsidP="00B6251A">
      <w:pPr>
        <w:pStyle w:val="ListParagraph"/>
        <w:numPr>
          <w:ilvl w:val="0"/>
          <w:numId w:val="43"/>
        </w:numPr>
        <w:tabs>
          <w:tab w:val="left" w:pos="479"/>
          <w:tab w:val="left" w:pos="480"/>
        </w:tabs>
        <w:spacing w:before="161"/>
        <w:rPr>
          <w:rFonts w:ascii="Arial" w:hAnsi="Arial" w:cs="Arial"/>
          <w:sz w:val="24"/>
          <w:szCs w:val="24"/>
        </w:rPr>
      </w:pPr>
      <w:r>
        <w:rPr>
          <w:rFonts w:ascii="Arial" w:hAnsi="Arial"/>
          <w:sz w:val="24"/>
        </w:rPr>
        <w:t>Ddileu gwahaniaethu anghyfreithlon, aflonyddu ac erledigaeth</w:t>
      </w:r>
    </w:p>
    <w:p w14:paraId="58E7455A" w14:textId="77777777" w:rsidR="00B6251A" w:rsidRPr="00F123EB" w:rsidRDefault="00B6251A" w:rsidP="00B6251A">
      <w:pPr>
        <w:pStyle w:val="ListParagraph"/>
        <w:numPr>
          <w:ilvl w:val="0"/>
          <w:numId w:val="43"/>
        </w:numPr>
        <w:tabs>
          <w:tab w:val="left" w:pos="479"/>
          <w:tab w:val="left" w:pos="480"/>
        </w:tabs>
        <w:spacing w:before="158" w:line="350" w:lineRule="auto"/>
        <w:ind w:right="977"/>
        <w:rPr>
          <w:rFonts w:ascii="Arial" w:hAnsi="Arial" w:cs="Arial"/>
          <w:sz w:val="24"/>
          <w:szCs w:val="24"/>
        </w:rPr>
      </w:pPr>
      <w:r>
        <w:rPr>
          <w:rFonts w:ascii="Arial" w:hAnsi="Arial"/>
          <w:sz w:val="24"/>
        </w:rPr>
        <w:t>Hyrwyddo cyfle cyfartal rhwng pobl sy'n rhannu nodwedd warchodedig berthnasol a'r rhai nad ydynt.</w:t>
      </w:r>
    </w:p>
    <w:p w14:paraId="3B5C7300" w14:textId="77777777" w:rsidR="00B6251A" w:rsidRPr="00F123EB" w:rsidRDefault="00B6251A" w:rsidP="00B6251A">
      <w:pPr>
        <w:pStyle w:val="ListParagraph"/>
        <w:numPr>
          <w:ilvl w:val="0"/>
          <w:numId w:val="43"/>
        </w:numPr>
        <w:tabs>
          <w:tab w:val="left" w:pos="479"/>
          <w:tab w:val="left" w:pos="480"/>
        </w:tabs>
        <w:spacing w:before="14"/>
        <w:rPr>
          <w:rFonts w:ascii="Arial" w:hAnsi="Arial" w:cs="Arial"/>
          <w:sz w:val="24"/>
          <w:szCs w:val="24"/>
        </w:rPr>
      </w:pPr>
      <w:r>
        <w:rPr>
          <w:rFonts w:ascii="Arial" w:hAnsi="Arial"/>
          <w:sz w:val="24"/>
        </w:rPr>
        <w:t>Meithrin perthynas dda rhwng y rhai sy'n rhannu nodwedd warchodedig berthnasol a'r rhai nad ydynt.</w:t>
      </w:r>
    </w:p>
    <w:p w14:paraId="64B490A7" w14:textId="77777777" w:rsidR="00B6251A" w:rsidRPr="00F123EB" w:rsidRDefault="00B6251A" w:rsidP="00B6251A">
      <w:pPr>
        <w:pStyle w:val="BodyText"/>
        <w:spacing w:before="3"/>
        <w:rPr>
          <w:rFonts w:ascii="Arial" w:hAnsi="Arial" w:cs="Arial"/>
        </w:rPr>
      </w:pPr>
    </w:p>
    <w:p w14:paraId="7E1E45B5" w14:textId="77777777" w:rsidR="00B6251A" w:rsidRPr="00F123EB" w:rsidRDefault="00B6251A" w:rsidP="00B6251A">
      <w:pPr>
        <w:pStyle w:val="BodyText"/>
        <w:spacing w:before="1"/>
        <w:ind w:left="120"/>
        <w:rPr>
          <w:rFonts w:ascii="Arial" w:hAnsi="Arial" w:cs="Arial"/>
        </w:rPr>
      </w:pPr>
      <w:r>
        <w:rPr>
          <w:rFonts w:ascii="Arial" w:hAnsi="Arial"/>
        </w:rPr>
        <w:t>Mae gan ein Bwrdd Iechyd ddyletswydd benodol hefyd o dan y PSED i ymgymryd â'r camau canlynol:</w:t>
      </w:r>
    </w:p>
    <w:p w14:paraId="6A65384C" w14:textId="77777777" w:rsidR="00B6251A" w:rsidRPr="00F123EB" w:rsidRDefault="00B6251A" w:rsidP="00B6251A">
      <w:pPr>
        <w:pStyle w:val="BodyText"/>
        <w:spacing w:before="10"/>
        <w:rPr>
          <w:rFonts w:ascii="Arial" w:hAnsi="Arial" w:cs="Arial"/>
        </w:rPr>
      </w:pPr>
    </w:p>
    <w:p w14:paraId="482DAC14" w14:textId="77777777" w:rsidR="00B6251A" w:rsidRPr="00F123EB" w:rsidRDefault="00B6251A" w:rsidP="00B6251A">
      <w:pPr>
        <w:pStyle w:val="ListParagraph"/>
        <w:numPr>
          <w:ilvl w:val="0"/>
          <w:numId w:val="42"/>
        </w:numPr>
        <w:tabs>
          <w:tab w:val="left" w:pos="479"/>
          <w:tab w:val="left" w:pos="480"/>
        </w:tabs>
        <w:spacing w:before="1"/>
        <w:rPr>
          <w:rFonts w:ascii="Arial" w:hAnsi="Arial" w:cs="Arial"/>
          <w:sz w:val="24"/>
          <w:szCs w:val="24"/>
        </w:rPr>
      </w:pPr>
      <w:r>
        <w:rPr>
          <w:rFonts w:ascii="Arial" w:hAnsi="Arial"/>
          <w:sz w:val="24"/>
        </w:rPr>
        <w:t>Cyhoeddi gwybodaeth i ddangos cydymffurfiaeth â'r Dyletswyddau Cydraddoldeb, o leiaf bob blwyddyn.</w:t>
      </w:r>
    </w:p>
    <w:p w14:paraId="1B2F4765" w14:textId="77777777" w:rsidR="00B6251A" w:rsidRPr="00F123EB" w:rsidRDefault="00B6251A" w:rsidP="00B6251A">
      <w:pPr>
        <w:pStyle w:val="ListParagraph"/>
        <w:numPr>
          <w:ilvl w:val="0"/>
          <w:numId w:val="42"/>
        </w:numPr>
        <w:tabs>
          <w:tab w:val="left" w:pos="479"/>
          <w:tab w:val="left" w:pos="480"/>
        </w:tabs>
        <w:spacing w:before="158"/>
        <w:rPr>
          <w:rFonts w:ascii="Arial" w:hAnsi="Arial" w:cs="Arial"/>
          <w:sz w:val="24"/>
          <w:szCs w:val="24"/>
        </w:rPr>
      </w:pPr>
      <w:r>
        <w:rPr>
          <w:rFonts w:ascii="Arial" w:hAnsi="Arial"/>
          <w:sz w:val="24"/>
        </w:rPr>
        <w:t>Gosod amcanion cydraddoldeb, o leiaf bob 4 blynedd.</w:t>
      </w:r>
    </w:p>
    <w:p w14:paraId="7FD2B625" w14:textId="77777777" w:rsidR="00B6251A" w:rsidRDefault="00B6251A" w:rsidP="00B6251A">
      <w:pPr>
        <w:rPr>
          <w:rFonts w:ascii="Symbol" w:hAnsi="Symbol"/>
          <w:sz w:val="28"/>
        </w:rPr>
      </w:pPr>
    </w:p>
    <w:p w14:paraId="51A29C15" w14:textId="77777777" w:rsidR="00B6251A" w:rsidRDefault="00B6251A" w:rsidP="00B6251A">
      <w:pPr>
        <w:pStyle w:val="Heading3"/>
        <w:spacing w:before="167"/>
      </w:pPr>
      <w:bookmarkStart w:id="57" w:name="_Toc208481420"/>
      <w:r>
        <w:t>Y ddyletswydd economaidd-gymdeithasol</w:t>
      </w:r>
      <w:bookmarkEnd w:id="57"/>
    </w:p>
    <w:p w14:paraId="664AA82B" w14:textId="77777777" w:rsidR="00B6251A" w:rsidRDefault="00B6251A" w:rsidP="00B6251A">
      <w:pPr>
        <w:pStyle w:val="BodyText"/>
        <w:spacing w:before="9"/>
        <w:rPr>
          <w:b/>
          <w:sz w:val="34"/>
        </w:rPr>
      </w:pPr>
    </w:p>
    <w:p w14:paraId="592271F4" w14:textId="573237B9" w:rsidR="00B6251A" w:rsidRPr="00F123EB" w:rsidRDefault="00B6251A" w:rsidP="00B6251A">
      <w:pPr>
        <w:pStyle w:val="BodyText"/>
        <w:spacing w:before="1"/>
        <w:ind w:left="120" w:right="415"/>
        <w:rPr>
          <w:rFonts w:ascii="Arial" w:hAnsi="Arial" w:cs="Arial"/>
        </w:rPr>
      </w:pPr>
      <w:r>
        <w:rPr>
          <w:rFonts w:ascii="Arial" w:hAnsi="Arial"/>
        </w:rPr>
        <w:t>Cyflwynwyd y Ddyletswydd Economaidd-gymdeithasol gan Lywodraeth Cymru ar 31 Mawrth 2021, gan weithredu adran o'r Ddeddf Cydraddoldeb (2010) a oedd yn segur yn flaenorol. Ei nod yw darparu canlyniadau gwell i'r rhai sy'n profi anfantais economaidd- gymdeithasol. Mae'n gwella ymhellach y ddeddfwriaeth cydraddoldeb gyfredol a Deddf Llesiant Cenedlaethau'r Dyfodol (Cymru) 2015 a Deddf Gwasanaethau Cymdeithasol a Llesiant (Cymru) 2014. Mae'r Ddyletswydd Economaidd-gymdeithasol yn gosod gofyniad ar y Bwrdd Iechyd bod y Bwrdd Iechyd yn rhoi sylw dyledus i'r angen i leihau anghydraddoldebau canlyniadau sy'n deillio o anfantais economaidd-gymdeithasol.</w:t>
      </w:r>
    </w:p>
    <w:p w14:paraId="197A92E8" w14:textId="6F41ACE6" w:rsidR="00B6251A" w:rsidRDefault="00B6251A" w:rsidP="00B6251A">
      <w:pPr>
        <w:pStyle w:val="Heading3"/>
        <w:spacing w:before="160"/>
      </w:pPr>
    </w:p>
    <w:p w14:paraId="0E628C07" w14:textId="0A87CD11" w:rsidR="00B6251A" w:rsidRDefault="00B6251A" w:rsidP="00B6251A">
      <w:pPr>
        <w:pStyle w:val="Heading3"/>
        <w:spacing w:before="160"/>
      </w:pPr>
    </w:p>
    <w:p w14:paraId="30A57D88" w14:textId="77777777" w:rsidR="001D702C" w:rsidRDefault="001D702C" w:rsidP="00B6251A">
      <w:pPr>
        <w:pStyle w:val="Heading3"/>
        <w:spacing w:before="160"/>
      </w:pPr>
      <w:bookmarkStart w:id="58" w:name="_Toc208481421"/>
    </w:p>
    <w:p w14:paraId="04EC900A" w14:textId="77777777" w:rsidR="001D702C" w:rsidRDefault="001D702C" w:rsidP="00B6251A">
      <w:pPr>
        <w:pStyle w:val="Heading3"/>
        <w:spacing w:before="160"/>
      </w:pPr>
    </w:p>
    <w:p w14:paraId="75A28F6E" w14:textId="57CD957C" w:rsidR="00B6251A" w:rsidRPr="00F123EB" w:rsidRDefault="00B6251A" w:rsidP="00B6251A">
      <w:pPr>
        <w:pStyle w:val="Heading3"/>
        <w:spacing w:before="160"/>
        <w:rPr>
          <w:rFonts w:cs="Arial"/>
        </w:rPr>
      </w:pPr>
      <w:r>
        <w:t>Deddf Hawliau Dynol 1998</w:t>
      </w:r>
      <w:bookmarkEnd w:id="58"/>
    </w:p>
    <w:p w14:paraId="78655336" w14:textId="5A5E7FA7" w:rsidR="00B6251A" w:rsidRPr="00F123EB" w:rsidRDefault="00B6251A" w:rsidP="00B6251A">
      <w:pPr>
        <w:pStyle w:val="BodyText"/>
        <w:spacing w:before="9"/>
        <w:rPr>
          <w:rFonts w:ascii="Arial" w:hAnsi="Arial" w:cs="Arial"/>
          <w:b/>
        </w:rPr>
      </w:pPr>
    </w:p>
    <w:p w14:paraId="7A152E4D" w14:textId="25743CDB" w:rsidR="00A02E91" w:rsidRPr="001D702C" w:rsidRDefault="00AC4026" w:rsidP="00A02E91">
      <w:pPr>
        <w:pStyle w:val="BodyText"/>
        <w:spacing w:after="0"/>
        <w:rPr>
          <w:rFonts w:ascii="Arial" w:hAnsi="Arial" w:cs="Arial"/>
        </w:rPr>
      </w:pPr>
      <w:r>
        <w:rPr>
          <w:noProof/>
        </w:rPr>
        <w:drawing>
          <wp:anchor distT="0" distB="0" distL="114300" distR="114300" simplePos="0" relativeHeight="251788288" behindDoc="0" locked="0" layoutInCell="1" allowOverlap="1" wp14:anchorId="189A8772" wp14:editId="0A00DDCD">
            <wp:simplePos x="0" y="0"/>
            <wp:positionH relativeFrom="column">
              <wp:posOffset>4390390</wp:posOffset>
            </wp:positionH>
            <wp:positionV relativeFrom="paragraph">
              <wp:posOffset>49530</wp:posOffset>
            </wp:positionV>
            <wp:extent cx="1876425" cy="2475230"/>
            <wp:effectExtent l="0" t="0" r="9525" b="127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1876425" cy="2475230"/>
                    </a:xfrm>
                    <a:prstGeom prst="rect">
                      <a:avLst/>
                    </a:prstGeom>
                  </pic:spPr>
                </pic:pic>
              </a:graphicData>
            </a:graphic>
            <wp14:sizeRelH relativeFrom="margin">
              <wp14:pctWidth>0</wp14:pctWidth>
            </wp14:sizeRelH>
            <wp14:sizeRelV relativeFrom="margin">
              <wp14:pctHeight>0</wp14:pctHeight>
            </wp14:sizeRelV>
          </wp:anchor>
        </w:drawing>
      </w:r>
      <w:r w:rsidR="00B6251A" w:rsidRPr="001D702C">
        <w:rPr>
          <w:rFonts w:ascii="Arial" w:hAnsi="Arial" w:cs="Arial"/>
        </w:rPr>
        <w:t xml:space="preserve">Mae Deddf Hawliau Dynol 1998 yn nodi safonau cyffredinol i sicrhau bod anghenion sylfaenol person yn cael eu cydnabod a'u diwallu. Mae gan Gyrff Cyhoeddus ddyletswydd i sicrhau bod ganddynt drefniadau ar waith i gydymffurfio â Deddf Hawliau Dynol 1998.  </w:t>
      </w:r>
    </w:p>
    <w:p w14:paraId="68D6FBA9" w14:textId="64F4FBFE" w:rsidR="00A02E91" w:rsidRPr="001D702C" w:rsidRDefault="00A02E91" w:rsidP="00A02E91">
      <w:pPr>
        <w:pStyle w:val="BodyText"/>
        <w:spacing w:after="0"/>
        <w:rPr>
          <w:rFonts w:ascii="Arial" w:hAnsi="Arial" w:cs="Arial"/>
        </w:rPr>
      </w:pPr>
      <w:r w:rsidRPr="001D702C">
        <w:rPr>
          <w:rFonts w:ascii="Arial" w:hAnsi="Arial" w:cs="Arial"/>
        </w:rPr>
        <w:t xml:space="preserve">Mae’n anghyfreithlon i sefydliad gofal iechyd weithredu mewn unrhyw ffordd sy'n anghydnaws </w:t>
      </w:r>
    </w:p>
    <w:p w14:paraId="45D1C27A" w14:textId="42482079" w:rsidR="00A02E91" w:rsidRPr="001D702C" w:rsidRDefault="00B6251A" w:rsidP="00A02E91">
      <w:pPr>
        <w:pStyle w:val="BodyText"/>
        <w:spacing w:after="0"/>
        <w:rPr>
          <w:rFonts w:ascii="Arial" w:hAnsi="Arial" w:cs="Arial"/>
        </w:rPr>
      </w:pPr>
      <w:r w:rsidRPr="001D702C">
        <w:rPr>
          <w:rFonts w:ascii="Arial" w:hAnsi="Arial" w:cs="Arial"/>
        </w:rPr>
        <w:t xml:space="preserve">â Deddf Hawliau Dynol 1998. Yn ymarferol, mae hyn yn golygu bod yn rhaid i ni drin </w:t>
      </w:r>
    </w:p>
    <w:p w14:paraId="62364051" w14:textId="340CB49E" w:rsidR="00B6251A" w:rsidRPr="001D702C" w:rsidRDefault="00B6251A" w:rsidP="00A02E91">
      <w:pPr>
        <w:pStyle w:val="BodyText"/>
        <w:spacing w:after="0"/>
        <w:rPr>
          <w:rFonts w:ascii="Arial" w:hAnsi="Arial" w:cs="Arial"/>
        </w:rPr>
      </w:pPr>
      <w:r w:rsidRPr="001D702C">
        <w:rPr>
          <w:rFonts w:ascii="Arial" w:hAnsi="Arial" w:cs="Arial"/>
        </w:rPr>
        <w:t>unigolion sydd â Thegwch, Parch, Cydraddoldeb, Urddas ac Ymreolaeth.</w:t>
      </w:r>
    </w:p>
    <w:p w14:paraId="564E4D73" w14:textId="053F5564" w:rsidR="00B6251A" w:rsidRDefault="00B6251A" w:rsidP="00B6251A">
      <w:pPr>
        <w:tabs>
          <w:tab w:val="left" w:pos="10422"/>
        </w:tabs>
        <w:spacing w:before="7"/>
        <w:ind w:left="120"/>
        <w:rPr>
          <w:sz w:val="18"/>
        </w:rPr>
      </w:pPr>
      <w:r w:rsidRPr="001D702C">
        <w:rPr>
          <w:rFonts w:ascii="Arial" w:hAnsi="Arial" w:cs="Arial"/>
        </w:rPr>
        <w:t xml:space="preserve"> Gelwir y rhain yn egwyddorion FREDA.</w:t>
      </w:r>
      <w:r>
        <w:rPr>
          <w:sz w:val="28"/>
        </w:rPr>
        <w:tab/>
      </w:r>
      <w:r>
        <w:rPr>
          <w:sz w:val="18"/>
        </w:rPr>
        <w:t>Ffeithlun drwy garedigrwydd y Comisiwn Ansawdd Gofal</w:t>
      </w:r>
    </w:p>
    <w:p w14:paraId="14FE0F72" w14:textId="77777777" w:rsidR="00B6251A" w:rsidRDefault="00B6251A" w:rsidP="00B6251A">
      <w:pPr>
        <w:rPr>
          <w:sz w:val="18"/>
        </w:rPr>
      </w:pPr>
    </w:p>
    <w:p w14:paraId="71A333A5" w14:textId="77777777" w:rsidR="00B6251A" w:rsidRPr="00F123EB" w:rsidRDefault="00B6251A" w:rsidP="00B6251A">
      <w:pPr>
        <w:pStyle w:val="Heading3"/>
        <w:spacing w:before="167"/>
        <w:rPr>
          <w:rFonts w:cs="Arial"/>
        </w:rPr>
      </w:pPr>
      <w:bookmarkStart w:id="59" w:name="_Toc208481422"/>
      <w:r>
        <w:t>Safon Cymru Gyfan ar gyfer Cyfathrebu Hygyrch</w:t>
      </w:r>
      <w:bookmarkEnd w:id="59"/>
    </w:p>
    <w:p w14:paraId="1D0139BA" w14:textId="77777777" w:rsidR="00B6251A" w:rsidRPr="00F123EB" w:rsidRDefault="00B6251A" w:rsidP="00B6251A">
      <w:pPr>
        <w:pStyle w:val="BodyText"/>
        <w:spacing w:before="11"/>
        <w:rPr>
          <w:rFonts w:ascii="Arial" w:hAnsi="Arial" w:cs="Arial"/>
          <w:b/>
        </w:rPr>
      </w:pPr>
    </w:p>
    <w:p w14:paraId="531066EA" w14:textId="77777777" w:rsidR="00B6251A" w:rsidRPr="00F123EB" w:rsidRDefault="00B6251A" w:rsidP="00B6251A">
      <w:pPr>
        <w:pStyle w:val="BodyText"/>
        <w:ind w:right="782"/>
        <w:rPr>
          <w:rFonts w:ascii="Arial" w:hAnsi="Arial" w:cs="Arial"/>
        </w:rPr>
      </w:pPr>
      <w:r>
        <w:rPr>
          <w:rFonts w:ascii="Arial" w:hAnsi="Arial"/>
        </w:rPr>
        <w:t>Mae Safon Cymru Gyfan ar gyfer Cyfathrebu a Gwybodaeth Hygyrch i Bobl â Cholled Synhwyraidd a gynhyrchwyd gan Lywodraeth Cymru (2013) yn nodi lefel y gwasanaeth y dylai pobl â cholled synhwyraidd ddisgwyl ei chael pan fyddant yn cael mynediad at ofal iechyd. Mae'r safonau hyn yn berthnasol i oedolion, pobl ifanc a phlant.</w:t>
      </w:r>
    </w:p>
    <w:p w14:paraId="374910C0" w14:textId="77777777" w:rsidR="00B6251A" w:rsidRPr="00F123EB" w:rsidRDefault="00B6251A" w:rsidP="00B6251A">
      <w:pPr>
        <w:pStyle w:val="Heading3"/>
        <w:spacing w:before="159"/>
        <w:rPr>
          <w:rFonts w:cs="Arial"/>
        </w:rPr>
      </w:pPr>
      <w:bookmarkStart w:id="60" w:name="_Toc208481423"/>
      <w:r>
        <w:t>Deddf y Lluoedd Arfog 2021</w:t>
      </w:r>
      <w:bookmarkEnd w:id="60"/>
    </w:p>
    <w:p w14:paraId="09146541" w14:textId="77777777" w:rsidR="00B6251A" w:rsidRPr="00F123EB" w:rsidRDefault="00B6251A" w:rsidP="00B6251A">
      <w:pPr>
        <w:pStyle w:val="BodyText"/>
        <w:rPr>
          <w:rFonts w:ascii="Arial" w:hAnsi="Arial" w:cs="Arial"/>
          <w:b/>
        </w:rPr>
      </w:pPr>
    </w:p>
    <w:p w14:paraId="6E7D175F" w14:textId="2528823E" w:rsidR="00B6251A" w:rsidRPr="00F123EB" w:rsidRDefault="00B6251A" w:rsidP="00B6251A">
      <w:pPr>
        <w:pStyle w:val="BodyText"/>
        <w:ind w:right="415"/>
        <w:rPr>
          <w:rFonts w:ascii="Arial" w:hAnsi="Arial" w:cs="Arial"/>
        </w:rPr>
      </w:pPr>
      <w:r>
        <w:rPr>
          <w:rFonts w:ascii="Arial" w:hAnsi="Arial"/>
        </w:rPr>
        <w:t>Nod y cyfamod yw atal personél y lluoedd arfog a chyn-filwyr a'u teuluoedd rhag wynebu anfantais wrth gael mynediad at wasanaethau cyhoeddus. Cyflwynodd hyn ddyletswydd statudol i roi "sylw dyledus" i egwyddorion Cyfamod y Lluoedd Arfog.</w:t>
      </w:r>
    </w:p>
    <w:p w14:paraId="4FF69085" w14:textId="77777777" w:rsidR="00B6251A" w:rsidRPr="00F123EB" w:rsidRDefault="00B6251A" w:rsidP="00B6251A">
      <w:pPr>
        <w:pStyle w:val="BodyText"/>
        <w:rPr>
          <w:rFonts w:ascii="Arial" w:hAnsi="Arial" w:cs="Arial"/>
        </w:rPr>
      </w:pPr>
    </w:p>
    <w:p w14:paraId="411325A5" w14:textId="77777777" w:rsidR="00B6251A" w:rsidRPr="00F123EB" w:rsidRDefault="00B6251A" w:rsidP="00B6251A">
      <w:pPr>
        <w:pStyle w:val="Heading3"/>
        <w:rPr>
          <w:rFonts w:cs="Arial"/>
        </w:rPr>
      </w:pPr>
      <w:bookmarkStart w:id="61" w:name="_Toc208481424"/>
      <w:r>
        <w:t>Llywodraeth Cymru - Cynllun Gweithredu Cymru Wrth-hiliol</w:t>
      </w:r>
      <w:bookmarkEnd w:id="61"/>
    </w:p>
    <w:p w14:paraId="1697F0ED" w14:textId="77777777" w:rsidR="00B6251A" w:rsidRPr="00F123EB" w:rsidRDefault="00B6251A" w:rsidP="00B6251A">
      <w:pPr>
        <w:pStyle w:val="BodyText"/>
        <w:spacing w:before="11"/>
        <w:rPr>
          <w:rFonts w:ascii="Arial" w:hAnsi="Arial" w:cs="Arial"/>
          <w:b/>
        </w:rPr>
      </w:pPr>
    </w:p>
    <w:p w14:paraId="5E028099" w14:textId="5C6EDB29" w:rsidR="00B6251A" w:rsidRPr="0039246F" w:rsidRDefault="00B6251A" w:rsidP="00B6251A">
      <w:pPr>
        <w:pStyle w:val="BodyText"/>
        <w:ind w:right="502"/>
        <w:rPr>
          <w:rFonts w:ascii="Arial" w:hAnsi="Arial" w:cs="Arial"/>
        </w:rPr>
      </w:pPr>
      <w:r w:rsidRPr="0039246F">
        <w:rPr>
          <w:rFonts w:ascii="Arial" w:hAnsi="Arial" w:cs="Arial"/>
        </w:rPr>
        <w:t>Ym mis Mehefin 2022, cyhoeddodd Llywodraeth Cymru "</w:t>
      </w:r>
      <w:hyperlink r:id="rId120">
        <w:r w:rsidRPr="0039246F">
          <w:rPr>
            <w:rFonts w:ascii="Arial" w:hAnsi="Arial" w:cs="Arial"/>
            <w:color w:val="0462C1"/>
            <w:u w:val="thick" w:color="0462C1"/>
          </w:rPr>
          <w:t>Cynllun Gweithredu Cymru Wrth-hiliol</w:t>
        </w:r>
      </w:hyperlink>
      <w:r w:rsidRPr="0039246F">
        <w:rPr>
          <w:rFonts w:ascii="Arial" w:hAnsi="Arial" w:cs="Arial"/>
        </w:rPr>
        <w:t>". Mae Cynllun Gweithredu Cymru Wrth-hiliol yn rhoi cyfrifoldeb ar gyrff cyhoeddus i adrodd ar gynnydd amlwg mewn meysydd sy'n cael eu nodi mewn camau gweithredu penodol. Mae iechyd yn un o elfennau'r cynllun, a bydd BIPBC yn ymgymryd â'r camau gweithredu a gynhwysir yn y pum maes gweithredu blaenoriaeth Iechyd:</w:t>
      </w:r>
    </w:p>
    <w:p w14:paraId="210C58E2" w14:textId="77777777" w:rsidR="00B6251A" w:rsidRDefault="00B6251A" w:rsidP="00B6251A">
      <w:pPr>
        <w:spacing w:line="360" w:lineRule="auto"/>
      </w:pPr>
    </w:p>
    <w:p w14:paraId="1CDDBD33" w14:textId="70294F9F" w:rsidR="00B6251A" w:rsidRPr="00F123EB" w:rsidRDefault="00D91BCB" w:rsidP="00B6251A">
      <w:pPr>
        <w:pStyle w:val="ListParagraph"/>
        <w:numPr>
          <w:ilvl w:val="0"/>
          <w:numId w:val="41"/>
        </w:numPr>
        <w:tabs>
          <w:tab w:val="left" w:pos="841"/>
        </w:tabs>
        <w:spacing w:before="167"/>
        <w:ind w:hanging="698"/>
        <w:rPr>
          <w:rFonts w:ascii="Arial" w:hAnsi="Arial" w:cs="Arial"/>
          <w:sz w:val="24"/>
          <w:szCs w:val="24"/>
        </w:rPr>
      </w:pPr>
      <w:r>
        <w:rPr>
          <w:rFonts w:ascii="Arial" w:hAnsi="Arial"/>
          <w:sz w:val="24"/>
        </w:rPr>
        <w:t>Arweinyddiaeth</w:t>
      </w:r>
    </w:p>
    <w:p w14:paraId="01B0001C" w14:textId="1AA22329" w:rsidR="00B6251A" w:rsidRPr="00F123EB" w:rsidRDefault="00163871" w:rsidP="00B6251A">
      <w:pPr>
        <w:pStyle w:val="ListParagraph"/>
        <w:numPr>
          <w:ilvl w:val="0"/>
          <w:numId w:val="41"/>
        </w:numPr>
        <w:tabs>
          <w:tab w:val="left" w:pos="841"/>
        </w:tabs>
        <w:spacing w:before="160"/>
        <w:ind w:hanging="698"/>
        <w:rPr>
          <w:rFonts w:ascii="Arial" w:hAnsi="Arial" w:cs="Arial"/>
          <w:sz w:val="24"/>
          <w:szCs w:val="24"/>
        </w:rPr>
      </w:pPr>
      <w:r>
        <w:rPr>
          <w:noProof/>
        </w:rPr>
        <w:lastRenderedPageBreak/>
        <w:drawing>
          <wp:anchor distT="0" distB="0" distL="114300" distR="114300" simplePos="0" relativeHeight="251789312" behindDoc="0" locked="0" layoutInCell="1" allowOverlap="1" wp14:anchorId="2A34F171" wp14:editId="0CE45943">
            <wp:simplePos x="0" y="0"/>
            <wp:positionH relativeFrom="column">
              <wp:posOffset>2761615</wp:posOffset>
            </wp:positionH>
            <wp:positionV relativeFrom="paragraph">
              <wp:posOffset>104775</wp:posOffset>
            </wp:positionV>
            <wp:extent cx="3609892" cy="927199"/>
            <wp:effectExtent l="0" t="0" r="0" b="6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3609892" cy="927199"/>
                    </a:xfrm>
                    <a:prstGeom prst="rect">
                      <a:avLst/>
                    </a:prstGeom>
                  </pic:spPr>
                </pic:pic>
              </a:graphicData>
            </a:graphic>
          </wp:anchor>
        </w:drawing>
      </w:r>
      <w:r w:rsidR="00B6251A">
        <w:rPr>
          <w:rFonts w:ascii="Arial" w:hAnsi="Arial"/>
          <w:sz w:val="24"/>
        </w:rPr>
        <w:t>Gweithlu.</w:t>
      </w:r>
    </w:p>
    <w:p w14:paraId="5800D696" w14:textId="5705F558" w:rsidR="00B6251A" w:rsidRPr="00F123EB" w:rsidRDefault="00B6251A" w:rsidP="00B6251A">
      <w:pPr>
        <w:pStyle w:val="ListParagraph"/>
        <w:numPr>
          <w:ilvl w:val="0"/>
          <w:numId w:val="41"/>
        </w:numPr>
        <w:tabs>
          <w:tab w:val="left" w:pos="841"/>
        </w:tabs>
        <w:spacing w:before="161"/>
        <w:ind w:hanging="698"/>
        <w:rPr>
          <w:rFonts w:ascii="Arial" w:hAnsi="Arial" w:cs="Arial"/>
          <w:sz w:val="24"/>
          <w:szCs w:val="24"/>
        </w:rPr>
      </w:pPr>
      <w:r>
        <w:rPr>
          <w:rFonts w:ascii="Arial" w:hAnsi="Arial"/>
          <w:sz w:val="24"/>
        </w:rPr>
        <w:t>Data.</w:t>
      </w:r>
    </w:p>
    <w:p w14:paraId="33351CF9" w14:textId="77777777" w:rsidR="00B6251A" w:rsidRPr="00F123EB" w:rsidRDefault="00B6251A" w:rsidP="00B6251A">
      <w:pPr>
        <w:pStyle w:val="ListParagraph"/>
        <w:numPr>
          <w:ilvl w:val="0"/>
          <w:numId w:val="41"/>
        </w:numPr>
        <w:tabs>
          <w:tab w:val="left" w:pos="841"/>
        </w:tabs>
        <w:spacing w:before="160"/>
        <w:ind w:hanging="698"/>
        <w:rPr>
          <w:rFonts w:ascii="Arial" w:hAnsi="Arial" w:cs="Arial"/>
          <w:sz w:val="24"/>
          <w:szCs w:val="24"/>
        </w:rPr>
      </w:pPr>
      <w:r>
        <w:rPr>
          <w:rFonts w:ascii="Arial" w:hAnsi="Arial"/>
          <w:sz w:val="24"/>
        </w:rPr>
        <w:t>Mynediad at wasanaethau.</w:t>
      </w:r>
    </w:p>
    <w:p w14:paraId="17A55D31" w14:textId="77777777" w:rsidR="00B6251A" w:rsidRPr="00F123EB" w:rsidRDefault="00B6251A" w:rsidP="00B6251A">
      <w:pPr>
        <w:pStyle w:val="ListParagraph"/>
        <w:numPr>
          <w:ilvl w:val="0"/>
          <w:numId w:val="41"/>
        </w:numPr>
        <w:tabs>
          <w:tab w:val="left" w:pos="841"/>
        </w:tabs>
        <w:spacing w:before="163"/>
        <w:ind w:hanging="698"/>
        <w:rPr>
          <w:rFonts w:ascii="Arial" w:hAnsi="Arial" w:cs="Arial"/>
          <w:sz w:val="24"/>
          <w:szCs w:val="24"/>
        </w:rPr>
      </w:pPr>
      <w:r>
        <w:rPr>
          <w:rFonts w:ascii="Arial" w:hAnsi="Arial"/>
          <w:sz w:val="24"/>
        </w:rPr>
        <w:t>Anghydraddoldebau Iechyd.</w:t>
      </w:r>
    </w:p>
    <w:p w14:paraId="3DF4E762" w14:textId="77777777" w:rsidR="00B6251A" w:rsidRDefault="00B6251A" w:rsidP="00B6251A">
      <w:pPr>
        <w:pStyle w:val="BodyText"/>
        <w:spacing w:before="9"/>
        <w:rPr>
          <w:sz w:val="19"/>
        </w:rPr>
      </w:pPr>
    </w:p>
    <w:p w14:paraId="775D787C" w14:textId="77777777" w:rsidR="00B6251A" w:rsidRDefault="00B6251A" w:rsidP="00B6251A">
      <w:pPr>
        <w:pStyle w:val="Heading3"/>
        <w:spacing w:before="92"/>
      </w:pPr>
    </w:p>
    <w:p w14:paraId="57E41DBD" w14:textId="77777777" w:rsidR="00B6251A" w:rsidRPr="00F123EB" w:rsidRDefault="00B6251A" w:rsidP="00B6251A">
      <w:pPr>
        <w:pStyle w:val="Heading3"/>
        <w:spacing w:before="92"/>
        <w:ind w:left="142"/>
        <w:rPr>
          <w:rFonts w:cs="Arial"/>
        </w:rPr>
      </w:pPr>
      <w:bookmarkStart w:id="62" w:name="_Toc208481425"/>
      <w:r>
        <w:t>Llywodraeth Cymru – Cynllun Gweithredu LGBTQ+</w:t>
      </w:r>
      <w:bookmarkEnd w:id="62"/>
    </w:p>
    <w:p w14:paraId="6555BCB1" w14:textId="77777777" w:rsidR="00B6251A" w:rsidRPr="00F123EB" w:rsidRDefault="00B6251A" w:rsidP="00B6251A">
      <w:pPr>
        <w:pStyle w:val="BodyText"/>
        <w:spacing w:before="11"/>
        <w:rPr>
          <w:rFonts w:ascii="Arial" w:hAnsi="Arial" w:cs="Arial"/>
          <w:b/>
        </w:rPr>
      </w:pPr>
    </w:p>
    <w:p w14:paraId="2534B4C2" w14:textId="77777777" w:rsidR="00B6251A" w:rsidRPr="00D91BCB" w:rsidRDefault="00B6251A" w:rsidP="00B6251A">
      <w:pPr>
        <w:pStyle w:val="BodyText"/>
        <w:ind w:left="120" w:right="448"/>
        <w:rPr>
          <w:rFonts w:ascii="Arial" w:hAnsi="Arial" w:cs="Arial"/>
          <w:sz w:val="24"/>
          <w:szCs w:val="24"/>
        </w:rPr>
      </w:pPr>
      <w:r>
        <w:rPr>
          <w:rFonts w:ascii="Arial" w:hAnsi="Arial"/>
          <w:sz w:val="24"/>
        </w:rPr>
        <w:t>Ar 7 Chwefror 2023, cyhoeddodd Llywodraeth Cymru y Cynllun Gweithredu LGBTQ+. Mae Llywodraeth Cymru wedi dweud ei bod yn awyddus i sicrhau mai “Cymru yw'r genedl fwyaf cyfeillgar yn Ewrop i Bobl LHDTC+, “gyda'r nod penodol o “ddangos ein hymrwymiad clir i barchu, diogelu a chyflawni hawliau dynol yr holl bobl LHDTC+ yng Nghymru.”</w:t>
      </w:r>
    </w:p>
    <w:p w14:paraId="720743E0" w14:textId="77777777" w:rsidR="00B6251A" w:rsidRPr="00D91BCB" w:rsidRDefault="00B6251A" w:rsidP="00B6251A">
      <w:pPr>
        <w:pStyle w:val="BodyText"/>
        <w:spacing w:before="1"/>
        <w:ind w:left="120"/>
        <w:rPr>
          <w:rFonts w:ascii="Arial" w:hAnsi="Arial" w:cs="Arial"/>
          <w:sz w:val="24"/>
          <w:szCs w:val="24"/>
        </w:rPr>
      </w:pPr>
      <w:r>
        <w:rPr>
          <w:rFonts w:ascii="Arial" w:hAnsi="Arial"/>
          <w:sz w:val="24"/>
        </w:rPr>
        <w:t>Mae iechyd yn un o elfennau'r cynllun.</w:t>
      </w:r>
    </w:p>
    <w:p w14:paraId="1BC3DA91" w14:textId="77777777" w:rsidR="00B6251A" w:rsidRPr="00D91BCB" w:rsidRDefault="00B6251A" w:rsidP="00B6251A">
      <w:pPr>
        <w:pStyle w:val="BodyText"/>
        <w:spacing w:before="11"/>
        <w:rPr>
          <w:rFonts w:ascii="Arial" w:hAnsi="Arial" w:cs="Arial"/>
          <w:sz w:val="24"/>
          <w:szCs w:val="24"/>
        </w:rPr>
      </w:pPr>
    </w:p>
    <w:p w14:paraId="43A4BF9F" w14:textId="77777777" w:rsidR="00B6251A" w:rsidRPr="00D91BCB" w:rsidRDefault="00B6251A" w:rsidP="00B6251A">
      <w:pPr>
        <w:pStyle w:val="BodyText"/>
        <w:ind w:left="120" w:right="502"/>
        <w:rPr>
          <w:rFonts w:ascii="Arial" w:hAnsi="Arial" w:cs="Arial"/>
          <w:sz w:val="24"/>
          <w:szCs w:val="24"/>
        </w:rPr>
      </w:pPr>
      <w:r>
        <w:rPr>
          <w:rFonts w:ascii="Arial" w:hAnsi="Arial"/>
          <w:sz w:val="24"/>
        </w:rPr>
        <w:t>Mae Llywodraeth Cymru yn awyddus i sicrhau mai Cymru yw'r genedl fwyaf cyfeillgar yn Ewrop i Bobl LHDTC+. Mae'n nod uchelgeisiol, ond rydyn ni'n credu y gallwn ni gefnogi'r holl bobl LHDTC+ yng Nghymru i fyw eu bywyd llawnaf: i fod yn iach, i fod yn hapus, ac i deimlo'n ddiogel. Mae Cynllun Gweithredu LHDTC+ Cymru wedi cael ei sefydlu i helpu i gydlynu camau gweithredu gan Lywodraeth Cymru ac asiantaethau eraill. Mae'r cynllun yn nodi gweledigaeth gyffredinol i wella bywydau a chanlyniadau pobl LDHTC+. Mae'n cynnwys amrywiaeth eang o gamau gweithredu sy'n benodol i bolisi sy'n ymwneud â hawliau dynol, addysg, gwella diogelwch, tai, iechyd a gofal cymdeithasol, chwaraeon, diwylliant a hyrwyddo cydlyniant cymunedol.</w:t>
      </w:r>
    </w:p>
    <w:p w14:paraId="22581386" w14:textId="77777777" w:rsidR="00B6251A" w:rsidRPr="00D91BCB" w:rsidRDefault="00B6251A" w:rsidP="00B6251A">
      <w:pPr>
        <w:pStyle w:val="BodyText"/>
        <w:spacing w:before="160"/>
        <w:ind w:left="120" w:right="842"/>
        <w:rPr>
          <w:rFonts w:ascii="Arial" w:hAnsi="Arial" w:cs="Arial"/>
          <w:sz w:val="24"/>
          <w:szCs w:val="24"/>
        </w:rPr>
      </w:pPr>
      <w:r>
        <w:rPr>
          <w:rFonts w:ascii="Arial" w:hAnsi="Arial"/>
          <w:sz w:val="24"/>
        </w:rPr>
        <w:t>Mae iechyd yn un o elfennau'r cynllun, a bydd BIPBC yn ymgymryd â'r camau gweithredu a gynhwysir yn y pum maes gweithredu blaenoriaeth Iechyd:</w:t>
      </w:r>
    </w:p>
    <w:p w14:paraId="02DB6987" w14:textId="77777777" w:rsidR="00B6251A" w:rsidRPr="00F123EB" w:rsidRDefault="00B6251A" w:rsidP="00B6251A">
      <w:pPr>
        <w:pStyle w:val="ListParagraph"/>
        <w:numPr>
          <w:ilvl w:val="0"/>
          <w:numId w:val="40"/>
        </w:numPr>
        <w:tabs>
          <w:tab w:val="left" w:pos="840"/>
          <w:tab w:val="left" w:pos="841"/>
        </w:tabs>
        <w:spacing w:before="167"/>
        <w:ind w:hanging="698"/>
        <w:rPr>
          <w:rFonts w:ascii="Arial" w:hAnsi="Arial" w:cs="Arial"/>
          <w:sz w:val="24"/>
          <w:szCs w:val="24"/>
        </w:rPr>
      </w:pPr>
      <w:r>
        <w:rPr>
          <w:rFonts w:ascii="Arial" w:hAnsi="Arial"/>
          <w:sz w:val="24"/>
        </w:rPr>
        <w:t>Deall a gwella'r profiad a gaiff pobl LHDTC+ yn y sectorau iechyd a gofal cymdeithasol.</w:t>
      </w:r>
    </w:p>
    <w:p w14:paraId="366C1684" w14:textId="77777777" w:rsidR="00B6251A" w:rsidRPr="00F123EB" w:rsidRDefault="00B6251A" w:rsidP="00B6251A">
      <w:pPr>
        <w:pStyle w:val="ListParagraph"/>
        <w:numPr>
          <w:ilvl w:val="0"/>
          <w:numId w:val="40"/>
        </w:numPr>
        <w:tabs>
          <w:tab w:val="left" w:pos="840"/>
          <w:tab w:val="left" w:pos="841"/>
        </w:tabs>
        <w:spacing w:before="159"/>
        <w:ind w:hanging="698"/>
        <w:rPr>
          <w:rFonts w:ascii="Arial" w:hAnsi="Arial" w:cs="Arial"/>
          <w:sz w:val="24"/>
          <w:szCs w:val="24"/>
        </w:rPr>
      </w:pPr>
      <w:r>
        <w:rPr>
          <w:rFonts w:ascii="Arial" w:hAnsi="Arial"/>
          <w:sz w:val="24"/>
        </w:rPr>
        <w:t>Sicrhau bod gwasanaethau mamolaeth a ffrwythlondeb yn hygyrch ac yn syml i'w defnyddio ar gyfer pobl LHDTC+.</w:t>
      </w:r>
    </w:p>
    <w:p w14:paraId="6BA8A1D1" w14:textId="77777777" w:rsidR="00B6251A" w:rsidRPr="00F123EB" w:rsidRDefault="00B6251A" w:rsidP="00B6251A">
      <w:pPr>
        <w:pStyle w:val="ListParagraph"/>
        <w:numPr>
          <w:ilvl w:val="0"/>
          <w:numId w:val="40"/>
        </w:numPr>
        <w:tabs>
          <w:tab w:val="left" w:pos="840"/>
          <w:tab w:val="left" w:pos="841"/>
        </w:tabs>
        <w:spacing w:before="159"/>
        <w:ind w:hanging="698"/>
        <w:rPr>
          <w:rFonts w:ascii="Arial" w:hAnsi="Arial" w:cs="Arial"/>
          <w:sz w:val="24"/>
          <w:szCs w:val="24"/>
        </w:rPr>
      </w:pPr>
      <w:r>
        <w:rPr>
          <w:rFonts w:ascii="Arial" w:hAnsi="Arial"/>
          <w:sz w:val="24"/>
        </w:rPr>
        <w:t>Sicrhau bod y gwaith o ddatblygu'r strategaeth iechyd meddwl newydd yn ystyried pobl LHDTC+.</w:t>
      </w:r>
    </w:p>
    <w:p w14:paraId="3F54B3EE" w14:textId="77777777" w:rsidR="00B6251A" w:rsidRPr="00F123EB" w:rsidRDefault="00B6251A" w:rsidP="00B6251A">
      <w:pPr>
        <w:pStyle w:val="ListParagraph"/>
        <w:numPr>
          <w:ilvl w:val="0"/>
          <w:numId w:val="40"/>
        </w:numPr>
        <w:tabs>
          <w:tab w:val="left" w:pos="840"/>
          <w:tab w:val="left" w:pos="841"/>
        </w:tabs>
        <w:spacing w:before="158" w:line="350" w:lineRule="auto"/>
        <w:ind w:right="1023" w:hanging="698"/>
        <w:rPr>
          <w:rFonts w:ascii="Arial" w:hAnsi="Arial" w:cs="Arial"/>
          <w:sz w:val="24"/>
          <w:szCs w:val="24"/>
        </w:rPr>
      </w:pPr>
      <w:r>
        <w:rPr>
          <w:rFonts w:ascii="Arial" w:hAnsi="Arial"/>
          <w:sz w:val="24"/>
        </w:rPr>
        <w:t>Cyhoeddi a gweithredu ar Gynllun Gweithredu HIV newydd a goresgyn rhwystrau i bobl LGBTQ+ gael mynediad at wasanaethau iechyd rhywiol</w:t>
      </w:r>
    </w:p>
    <w:p w14:paraId="2F87859B" w14:textId="77777777" w:rsidR="00B6251A" w:rsidRPr="00F123EB" w:rsidRDefault="00B6251A" w:rsidP="00B6251A">
      <w:pPr>
        <w:pStyle w:val="ListParagraph"/>
        <w:numPr>
          <w:ilvl w:val="0"/>
          <w:numId w:val="40"/>
        </w:numPr>
        <w:tabs>
          <w:tab w:val="left" w:pos="840"/>
          <w:tab w:val="left" w:pos="841"/>
        </w:tabs>
        <w:spacing w:before="14"/>
        <w:ind w:hanging="698"/>
        <w:rPr>
          <w:rFonts w:ascii="Arial" w:hAnsi="Arial" w:cs="Arial"/>
          <w:sz w:val="24"/>
          <w:szCs w:val="24"/>
        </w:rPr>
      </w:pPr>
      <w:r>
        <w:rPr>
          <w:rFonts w:ascii="Arial" w:hAnsi="Arial"/>
          <w:sz w:val="24"/>
        </w:rPr>
        <w:t>Adolygu'r llwybr Datblygu Hunaniaeth Rhywedd ar gyfer pobl ifanc yng Nghymru</w:t>
      </w:r>
    </w:p>
    <w:p w14:paraId="7D1D6478" w14:textId="77777777" w:rsidR="00B6251A" w:rsidRPr="00F123EB" w:rsidRDefault="00B6251A" w:rsidP="00B6251A">
      <w:pPr>
        <w:pStyle w:val="ListParagraph"/>
        <w:numPr>
          <w:ilvl w:val="0"/>
          <w:numId w:val="40"/>
        </w:numPr>
        <w:tabs>
          <w:tab w:val="left" w:pos="840"/>
          <w:tab w:val="left" w:pos="841"/>
        </w:tabs>
        <w:spacing w:before="158"/>
        <w:ind w:hanging="698"/>
        <w:rPr>
          <w:rFonts w:ascii="Arial" w:hAnsi="Arial" w:cs="Arial"/>
          <w:sz w:val="24"/>
          <w:szCs w:val="24"/>
        </w:rPr>
      </w:pPr>
      <w:r>
        <w:rPr>
          <w:rFonts w:ascii="Arial" w:hAnsi="Arial"/>
          <w:sz w:val="24"/>
        </w:rPr>
        <w:t>Parhau i ddatblygu Gwasanaeth Rhywedd Cymru.</w:t>
      </w:r>
    </w:p>
    <w:p w14:paraId="6BA455A3" w14:textId="77777777" w:rsidR="00B6251A" w:rsidRDefault="00B6251A" w:rsidP="00B6251A">
      <w:pPr>
        <w:pStyle w:val="ListParagraph"/>
        <w:numPr>
          <w:ilvl w:val="0"/>
          <w:numId w:val="40"/>
        </w:numPr>
        <w:tabs>
          <w:tab w:val="left" w:pos="840"/>
          <w:tab w:val="left" w:pos="841"/>
        </w:tabs>
        <w:spacing w:before="159" w:line="352" w:lineRule="auto"/>
        <w:ind w:right="633" w:hanging="698"/>
        <w:rPr>
          <w:sz w:val="28"/>
        </w:rPr>
      </w:pPr>
      <w:r>
        <w:lastRenderedPageBreak/>
        <w:t>Gwella'r prosesau cofnodi data a newid ar gyfer cynnal cofnodion meddygol pobl traws, anneuaidd a rhyngrywiol</w:t>
      </w:r>
    </w:p>
    <w:p w14:paraId="1A764CC5" w14:textId="77777777" w:rsidR="00B6251A" w:rsidRPr="00F123EB" w:rsidRDefault="00B6251A" w:rsidP="00B6251A">
      <w:pPr>
        <w:pStyle w:val="Heading3"/>
        <w:spacing w:before="167"/>
        <w:rPr>
          <w:rFonts w:cs="Arial"/>
        </w:rPr>
      </w:pPr>
      <w:bookmarkStart w:id="63" w:name="_Toc208481426"/>
      <w:r>
        <w:t>Cynllun Cydraddoldeb Strategol BIPBC</w:t>
      </w:r>
      <w:bookmarkEnd w:id="63"/>
    </w:p>
    <w:p w14:paraId="476BF377" w14:textId="77777777" w:rsidR="00B6251A" w:rsidRPr="00F123EB" w:rsidRDefault="00B6251A" w:rsidP="00B6251A">
      <w:pPr>
        <w:pStyle w:val="BodyText"/>
        <w:spacing w:before="11"/>
        <w:rPr>
          <w:rFonts w:ascii="Arial" w:hAnsi="Arial" w:cs="Arial"/>
          <w:b/>
        </w:rPr>
      </w:pPr>
    </w:p>
    <w:p w14:paraId="1367E42A" w14:textId="77777777" w:rsidR="00B6251A" w:rsidRPr="00F123EB" w:rsidRDefault="00B6251A" w:rsidP="00B6251A">
      <w:pPr>
        <w:pStyle w:val="BodyText"/>
        <w:ind w:right="610"/>
        <w:rPr>
          <w:rFonts w:ascii="Arial" w:hAnsi="Arial" w:cs="Arial"/>
        </w:rPr>
      </w:pPr>
      <w:r>
        <w:rPr>
          <w:rFonts w:ascii="Arial" w:hAnsi="Arial"/>
        </w:rPr>
        <w:t xml:space="preserve">Fel corff rhestredig yng Nghymru o dan Ddeddf Cydraddoldeb 2010, mae'n ofynnol i ni lunio Cynllun Cydraddoldeb Strategol o leiaf bob 4 blynedd. </w:t>
      </w:r>
    </w:p>
    <w:p w14:paraId="13A8E11F" w14:textId="77777777" w:rsidR="00B6251A" w:rsidRPr="00F123EB" w:rsidRDefault="00B6251A" w:rsidP="00B6251A">
      <w:pPr>
        <w:pStyle w:val="BodyText"/>
        <w:ind w:right="610"/>
        <w:rPr>
          <w:rFonts w:ascii="Arial" w:hAnsi="Arial" w:cs="Arial"/>
        </w:rPr>
      </w:pPr>
    </w:p>
    <w:p w14:paraId="50D12F23" w14:textId="09093B52" w:rsidR="00B6251A" w:rsidRPr="00F123EB" w:rsidRDefault="00B6251A" w:rsidP="00B6251A">
      <w:pPr>
        <w:pStyle w:val="BodyText"/>
        <w:ind w:right="610"/>
        <w:rPr>
          <w:rFonts w:ascii="Arial" w:hAnsi="Arial" w:cs="Arial"/>
        </w:rPr>
      </w:pPr>
      <w:r>
        <w:rPr>
          <w:rFonts w:ascii="Arial" w:hAnsi="Arial"/>
        </w:rPr>
        <w:t xml:space="preserve">Pwrpas y Cynllun Cydraddoldeb Strategol yw dogfennu'r camau y mae BIPBC yn eu cymryd i gyflawni ei ddyletswydd. Yn ystod 2023-24 mae'r Bwrdd Iechyd wedi ymgysylltu'n eang i ddatblygu'r SEP ar gyfer y 4 blynedd nesaf. Cyhoeddwyd hwn ar 28 Mawrth 2023. </w:t>
      </w:r>
      <w:hyperlink r:id="rId122" w:history="1">
        <w:r>
          <w:rPr>
            <w:rStyle w:val="Hyperlink"/>
            <w:rFonts w:ascii="Arial" w:hAnsi="Arial"/>
          </w:rPr>
          <w:t>Amcanion a Chynllun Gweithredu Cydraddoldeb  Strategol BIPBC 2024-28</w:t>
        </w:r>
      </w:hyperlink>
    </w:p>
    <w:p w14:paraId="43C36456" w14:textId="77777777" w:rsidR="00092CFC" w:rsidRDefault="00092CFC" w:rsidP="00B6251A">
      <w:pPr>
        <w:pStyle w:val="Heading1"/>
      </w:pPr>
      <w:bookmarkStart w:id="64" w:name="_Toc208481427"/>
    </w:p>
    <w:p w14:paraId="0BCAD531" w14:textId="77777777" w:rsidR="00D96414" w:rsidRPr="00D96414" w:rsidRDefault="00D96414" w:rsidP="00D96414"/>
    <w:p w14:paraId="040A397F" w14:textId="24D7597F" w:rsidR="00B6251A" w:rsidRDefault="00B6251A" w:rsidP="00B6251A">
      <w:pPr>
        <w:pStyle w:val="Heading1"/>
      </w:pPr>
      <w:r>
        <w:t>Atodiad C: Gweledigaeth, Gwerthoedd a Phwrpas BIPBC</w:t>
      </w:r>
      <w:bookmarkEnd w:id="64"/>
    </w:p>
    <w:p w14:paraId="174C6035" w14:textId="77777777" w:rsidR="00B6251A" w:rsidRDefault="00B6251A" w:rsidP="00B6251A">
      <w:pPr>
        <w:spacing w:line="314" w:lineRule="exact"/>
        <w:rPr>
          <w:sz w:val="28"/>
        </w:rPr>
      </w:pPr>
    </w:p>
    <w:p w14:paraId="68138507" w14:textId="077C70AB" w:rsidR="00B6251A" w:rsidRDefault="00B6251A" w:rsidP="00B6251A">
      <w:pPr>
        <w:pStyle w:val="BodyText"/>
        <w:spacing w:before="2"/>
        <w:rPr>
          <w:b/>
          <w:sz w:val="60"/>
        </w:rPr>
      </w:pPr>
      <w:r>
        <w:t xml:space="preserve">Am ragor o wybodaeth, ewch i: </w:t>
      </w:r>
      <w:hyperlink r:id="rId123">
        <w:r>
          <w:rPr>
            <w:color w:val="0462C1"/>
            <w:u w:val="thick" w:color="0462C1"/>
          </w:rPr>
          <w:t>Ynglŷn â'r Bwrdd Iechyd.</w:t>
        </w:r>
      </w:hyperlink>
    </w:p>
    <w:p w14:paraId="4FE34B16" w14:textId="74291366" w:rsidR="00B6251A" w:rsidRDefault="00D96414" w:rsidP="00B6251A">
      <w:pPr>
        <w:spacing w:line="314" w:lineRule="exact"/>
        <w:rPr>
          <w:sz w:val="28"/>
        </w:rPr>
      </w:pPr>
      <w:r>
        <w:rPr>
          <w:noProof/>
        </w:rPr>
        <w:drawing>
          <wp:anchor distT="0" distB="0" distL="114300" distR="114300" simplePos="0" relativeHeight="251790336" behindDoc="0" locked="0" layoutInCell="1" allowOverlap="1" wp14:anchorId="6A50D724" wp14:editId="2B9F1E96">
            <wp:simplePos x="0" y="0"/>
            <wp:positionH relativeFrom="column">
              <wp:posOffset>-38735</wp:posOffset>
            </wp:positionH>
            <wp:positionV relativeFrom="paragraph">
              <wp:posOffset>285115</wp:posOffset>
            </wp:positionV>
            <wp:extent cx="5731510" cy="3382645"/>
            <wp:effectExtent l="0" t="0" r="2540" b="825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731510" cy="3382645"/>
                    </a:xfrm>
                    <a:prstGeom prst="rect">
                      <a:avLst/>
                    </a:prstGeom>
                  </pic:spPr>
                </pic:pic>
              </a:graphicData>
            </a:graphic>
          </wp:anchor>
        </w:drawing>
      </w:r>
    </w:p>
    <w:p w14:paraId="5DC47A42" w14:textId="136A681E" w:rsidR="00B6251A" w:rsidRDefault="00B6251A" w:rsidP="00B6251A">
      <w:pPr>
        <w:spacing w:line="314" w:lineRule="exact"/>
        <w:rPr>
          <w:sz w:val="28"/>
        </w:rPr>
      </w:pPr>
    </w:p>
    <w:p w14:paraId="04283318" w14:textId="77777777" w:rsidR="00432532" w:rsidRDefault="00432532" w:rsidP="00B6251A">
      <w:pPr>
        <w:pStyle w:val="Heading1"/>
      </w:pPr>
      <w:bookmarkStart w:id="65" w:name="_Toc208481429"/>
    </w:p>
    <w:p w14:paraId="33EB2CD7" w14:textId="188A13D9" w:rsidR="00B6251A" w:rsidRPr="002E2F7E" w:rsidRDefault="00B6251A" w:rsidP="00B6251A">
      <w:pPr>
        <w:pStyle w:val="Heading1"/>
      </w:pPr>
      <w:r>
        <w:t>Atodiad D: Matrics Cydraddoldeb</w:t>
      </w:r>
      <w:bookmarkEnd w:id="65"/>
    </w:p>
    <w:p w14:paraId="60240583" w14:textId="77777777" w:rsidR="00B6251A" w:rsidRDefault="00B6251A" w:rsidP="00B6251A">
      <w:pPr>
        <w:spacing w:before="100" w:beforeAutospacing="1"/>
        <w:rPr>
          <w:b/>
          <w:color w:val="3E4B7D"/>
          <w:sz w:val="32"/>
          <w:szCs w:val="32"/>
        </w:rPr>
      </w:pPr>
      <w:r>
        <w:rPr>
          <w:rFonts w:ascii="Arial" w:hAnsi="Arial"/>
          <w:b/>
          <w:color w:val="3E4B7D"/>
          <w:sz w:val="28"/>
        </w:rPr>
        <w:t xml:space="preserve">Amcanion Strategol a Chynllun Cydraddoldeb Strategol: </w:t>
      </w:r>
      <w:r w:rsidRPr="00E56C4B">
        <w:rPr>
          <w:b/>
          <w:color w:val="3E4B7D"/>
          <w:sz w:val="32"/>
          <w:szCs w:val="32"/>
        </w:rPr>
        <w:t xml:space="preserve">Alinio Blaenoriaeth Blwyddyn 2 </w:t>
      </w:r>
    </w:p>
    <w:p w14:paraId="6C62AA63" w14:textId="77777777" w:rsidR="00432532" w:rsidRDefault="00432532" w:rsidP="00432532">
      <w:pPr>
        <w:pStyle w:val="Heading1"/>
      </w:pPr>
      <w:r>
        <w:rPr>
          <w:color w:val="000000"/>
          <w:sz w:val="28"/>
        </w:rPr>
        <w:t>Ar gyfer y cyfnod sy'n ymwneud â'r Adroddiad Cydraddoldeb Blynyddol hwn, roedd gan y Bwrdd Iechyd yr Amcanion Strategol canlynol fel y'u cyhoeddwyd yng nghynllun Tair blynedd 2024-2027.</w:t>
      </w:r>
    </w:p>
    <w:p w14:paraId="30ED9799" w14:textId="77777777" w:rsidR="00432532" w:rsidRDefault="00432532" w:rsidP="00B6251A">
      <w:pPr>
        <w:spacing w:before="100" w:beforeAutospacing="1"/>
        <w:rPr>
          <w:b/>
          <w:color w:val="3E4B7D"/>
          <w:sz w:val="32"/>
          <w:szCs w:val="32"/>
        </w:rPr>
      </w:pPr>
    </w:p>
    <w:tbl>
      <w:tblPr>
        <w:tblStyle w:val="TableGrid"/>
        <w:tblW w:w="0" w:type="auto"/>
        <w:tblLook w:val="04A0" w:firstRow="1" w:lastRow="0" w:firstColumn="1" w:lastColumn="0" w:noHBand="0" w:noVBand="1"/>
      </w:tblPr>
      <w:tblGrid>
        <w:gridCol w:w="1288"/>
        <w:gridCol w:w="4944"/>
        <w:gridCol w:w="567"/>
        <w:gridCol w:w="567"/>
        <w:gridCol w:w="567"/>
        <w:gridCol w:w="567"/>
        <w:gridCol w:w="516"/>
      </w:tblGrid>
      <w:tr w:rsidR="00514D34" w14:paraId="2C989FC3" w14:textId="77777777" w:rsidTr="007B6387">
        <w:tc>
          <w:tcPr>
            <w:tcW w:w="6232" w:type="dxa"/>
            <w:gridSpan w:val="2"/>
            <w:tcBorders>
              <w:top w:val="single" w:sz="4" w:space="0" w:color="auto"/>
              <w:left w:val="single" w:sz="4" w:space="0" w:color="auto"/>
              <w:bottom w:val="single" w:sz="4" w:space="0" w:color="auto"/>
              <w:right w:val="single" w:sz="4" w:space="0" w:color="auto"/>
            </w:tcBorders>
            <w:shd w:val="clear" w:color="000000" w:fill="FFFF00"/>
          </w:tcPr>
          <w:p w14:paraId="2B986898" w14:textId="77777777" w:rsidR="00514D34" w:rsidRDefault="00514D34" w:rsidP="007B6387">
            <w:r>
              <w:rPr>
                <w:b/>
                <w:color w:val="000000"/>
                <w:sz w:val="24"/>
              </w:rPr>
              <w:t>Blaenoriaeth</w:t>
            </w:r>
          </w:p>
        </w:tc>
        <w:tc>
          <w:tcPr>
            <w:tcW w:w="567" w:type="dxa"/>
            <w:tcBorders>
              <w:top w:val="single" w:sz="4" w:space="0" w:color="auto"/>
              <w:left w:val="single" w:sz="4" w:space="0" w:color="auto"/>
              <w:bottom w:val="single" w:sz="4" w:space="0" w:color="auto"/>
              <w:right w:val="single" w:sz="4" w:space="0" w:color="auto"/>
            </w:tcBorders>
            <w:shd w:val="clear" w:color="000000" w:fill="FFFF00"/>
          </w:tcPr>
          <w:p w14:paraId="10F14DF0" w14:textId="77777777" w:rsidR="00514D34" w:rsidRDefault="00514D34" w:rsidP="007B6387">
            <w:r>
              <w:rPr>
                <w:b/>
                <w:color w:val="000000"/>
                <w:sz w:val="24"/>
              </w:rPr>
              <w:t>1</w:t>
            </w:r>
          </w:p>
        </w:tc>
        <w:tc>
          <w:tcPr>
            <w:tcW w:w="567" w:type="dxa"/>
            <w:tcBorders>
              <w:top w:val="single" w:sz="4" w:space="0" w:color="auto"/>
              <w:left w:val="single" w:sz="4" w:space="0" w:color="auto"/>
              <w:bottom w:val="single" w:sz="4" w:space="0" w:color="auto"/>
              <w:right w:val="single" w:sz="4" w:space="0" w:color="auto"/>
            </w:tcBorders>
            <w:shd w:val="clear" w:color="000000" w:fill="FFFF00"/>
          </w:tcPr>
          <w:p w14:paraId="1447A4F1" w14:textId="77777777" w:rsidR="00514D34" w:rsidRDefault="00514D34" w:rsidP="007B6387">
            <w:r>
              <w:rPr>
                <w:b/>
                <w:color w:val="000000"/>
                <w:sz w:val="24"/>
              </w:rPr>
              <w:t>2</w:t>
            </w:r>
          </w:p>
        </w:tc>
        <w:tc>
          <w:tcPr>
            <w:tcW w:w="567" w:type="dxa"/>
            <w:tcBorders>
              <w:top w:val="single" w:sz="4" w:space="0" w:color="auto"/>
              <w:left w:val="single" w:sz="4" w:space="0" w:color="auto"/>
              <w:bottom w:val="single" w:sz="4" w:space="0" w:color="auto"/>
              <w:right w:val="single" w:sz="4" w:space="0" w:color="auto"/>
            </w:tcBorders>
            <w:shd w:val="clear" w:color="000000" w:fill="FFFF00"/>
          </w:tcPr>
          <w:p w14:paraId="1B8F603C" w14:textId="77777777" w:rsidR="00514D34" w:rsidRDefault="00514D34" w:rsidP="007B6387">
            <w:r>
              <w:rPr>
                <w:b/>
                <w:color w:val="000000"/>
                <w:sz w:val="24"/>
              </w:rPr>
              <w:t>3</w:t>
            </w:r>
          </w:p>
        </w:tc>
        <w:tc>
          <w:tcPr>
            <w:tcW w:w="567" w:type="dxa"/>
            <w:tcBorders>
              <w:top w:val="single" w:sz="4" w:space="0" w:color="auto"/>
              <w:left w:val="single" w:sz="4" w:space="0" w:color="auto"/>
              <w:bottom w:val="single" w:sz="4" w:space="0" w:color="auto"/>
              <w:right w:val="single" w:sz="4" w:space="0" w:color="auto"/>
            </w:tcBorders>
            <w:shd w:val="clear" w:color="000000" w:fill="FFFF00"/>
          </w:tcPr>
          <w:p w14:paraId="666B977D" w14:textId="77777777" w:rsidR="00514D34" w:rsidRDefault="00514D34" w:rsidP="007B6387">
            <w:r>
              <w:rPr>
                <w:b/>
                <w:color w:val="000000"/>
                <w:sz w:val="24"/>
              </w:rPr>
              <w:t>4</w:t>
            </w:r>
          </w:p>
        </w:tc>
        <w:tc>
          <w:tcPr>
            <w:tcW w:w="516" w:type="dxa"/>
            <w:tcBorders>
              <w:top w:val="single" w:sz="4" w:space="0" w:color="auto"/>
              <w:left w:val="single" w:sz="4" w:space="0" w:color="auto"/>
              <w:bottom w:val="single" w:sz="4" w:space="0" w:color="auto"/>
              <w:right w:val="single" w:sz="4" w:space="0" w:color="auto"/>
            </w:tcBorders>
            <w:shd w:val="clear" w:color="000000" w:fill="FFFF00"/>
          </w:tcPr>
          <w:p w14:paraId="489F915E" w14:textId="77777777" w:rsidR="00514D34" w:rsidRDefault="00514D34" w:rsidP="007B6387">
            <w:r>
              <w:rPr>
                <w:b/>
                <w:color w:val="000000"/>
                <w:sz w:val="24"/>
              </w:rPr>
              <w:t>5</w:t>
            </w:r>
          </w:p>
        </w:tc>
      </w:tr>
      <w:tr w:rsidR="00514D34" w14:paraId="0BA9B3E0"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7635C2CB" w14:textId="77777777" w:rsidR="00514D34" w:rsidRDefault="00514D34" w:rsidP="007B6387">
            <w:r>
              <w:rPr>
                <w:b/>
                <w:color w:val="000000"/>
                <w:sz w:val="24"/>
              </w:rPr>
              <w:t>A1 </w:t>
            </w:r>
          </w:p>
        </w:tc>
        <w:tc>
          <w:tcPr>
            <w:tcW w:w="4944" w:type="dxa"/>
            <w:tcBorders>
              <w:top w:val="nil"/>
              <w:left w:val="nil"/>
              <w:bottom w:val="single" w:sz="4" w:space="0" w:color="auto"/>
              <w:right w:val="single" w:sz="4" w:space="0" w:color="auto"/>
            </w:tcBorders>
            <w:shd w:val="clear" w:color="auto" w:fill="DEEAF6" w:themeFill="accent1" w:themeFillTint="33"/>
          </w:tcPr>
          <w:p w14:paraId="077EE67A" w14:textId="77777777" w:rsidR="00514D34" w:rsidRDefault="00514D34" w:rsidP="007B6387">
            <w:r>
              <w:rPr>
                <w:color w:val="000000"/>
                <w:sz w:val="24"/>
              </w:rPr>
              <w:t>Nodi cyfleoedd i wreiddio egwyddorion cyd-gynhyrchu a chyd-ddylunio ar gyfer rhaglenni trawsnewid, datblygu strategaethau, cynllunio ac adolygu gwasanaethau a chanllawiau ac adroddiadau allweddol.    </w:t>
            </w:r>
          </w:p>
        </w:tc>
        <w:tc>
          <w:tcPr>
            <w:tcW w:w="567" w:type="dxa"/>
            <w:tcBorders>
              <w:top w:val="nil"/>
              <w:left w:val="nil"/>
              <w:bottom w:val="single" w:sz="4" w:space="0" w:color="auto"/>
              <w:right w:val="single" w:sz="4" w:space="0" w:color="auto"/>
            </w:tcBorders>
          </w:tcPr>
          <w:p w14:paraId="2A5C8C32" w14:textId="77777777" w:rsidR="00514D34" w:rsidRDefault="00514D34" w:rsidP="007B6387"/>
        </w:tc>
        <w:tc>
          <w:tcPr>
            <w:tcW w:w="567" w:type="dxa"/>
            <w:tcBorders>
              <w:top w:val="nil"/>
              <w:left w:val="nil"/>
              <w:bottom w:val="single" w:sz="4" w:space="0" w:color="auto"/>
              <w:right w:val="single" w:sz="4" w:space="0" w:color="auto"/>
            </w:tcBorders>
          </w:tcPr>
          <w:p w14:paraId="3B7B24A5" w14:textId="77777777" w:rsidR="00514D34" w:rsidRDefault="00514D34" w:rsidP="007B6387"/>
        </w:tc>
        <w:tc>
          <w:tcPr>
            <w:tcW w:w="567" w:type="dxa"/>
            <w:tcBorders>
              <w:top w:val="nil"/>
              <w:left w:val="nil"/>
              <w:bottom w:val="single" w:sz="4" w:space="0" w:color="auto"/>
              <w:right w:val="single" w:sz="4" w:space="0" w:color="auto"/>
            </w:tcBorders>
          </w:tcPr>
          <w:p w14:paraId="7E39968B"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tcPr>
          <w:p w14:paraId="02515314" w14:textId="77777777" w:rsidR="00514D34" w:rsidRDefault="00514D34" w:rsidP="007B6387"/>
        </w:tc>
        <w:tc>
          <w:tcPr>
            <w:tcW w:w="516" w:type="dxa"/>
            <w:tcBorders>
              <w:top w:val="nil"/>
              <w:left w:val="nil"/>
              <w:bottom w:val="single" w:sz="4" w:space="0" w:color="auto"/>
              <w:right w:val="single" w:sz="4" w:space="0" w:color="auto"/>
            </w:tcBorders>
          </w:tcPr>
          <w:p w14:paraId="04ECCE0E" w14:textId="77777777" w:rsidR="00514D34" w:rsidRDefault="00514D34" w:rsidP="007B6387"/>
        </w:tc>
      </w:tr>
      <w:tr w:rsidR="00514D34" w14:paraId="3CB4F54D"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0866591B" w14:textId="77777777" w:rsidR="00514D34" w:rsidRDefault="00514D34" w:rsidP="007B6387">
            <w:r>
              <w:rPr>
                <w:b/>
                <w:color w:val="000000"/>
                <w:sz w:val="24"/>
              </w:rPr>
              <w:t>A2 </w:t>
            </w:r>
          </w:p>
        </w:tc>
        <w:tc>
          <w:tcPr>
            <w:tcW w:w="4944" w:type="dxa"/>
            <w:tcBorders>
              <w:top w:val="nil"/>
              <w:left w:val="nil"/>
              <w:bottom w:val="single" w:sz="4" w:space="0" w:color="auto"/>
              <w:right w:val="single" w:sz="4" w:space="0" w:color="auto"/>
            </w:tcBorders>
            <w:shd w:val="clear" w:color="auto" w:fill="DEEAF6" w:themeFill="accent1" w:themeFillTint="33"/>
          </w:tcPr>
          <w:p w14:paraId="597528FE" w14:textId="77777777" w:rsidR="00514D34" w:rsidRDefault="00514D34" w:rsidP="007B6387">
            <w:r>
              <w:rPr>
                <w:color w:val="000000"/>
                <w:sz w:val="24"/>
              </w:rPr>
              <w:t>Bwrw ymlaen â chamau gweithredu o fewn yr 8 maes blaenoriaeth yng Nghynllun Iechyd Menywod GIG Cymru 2025-2035 a gyhoeddwyd ym mis Rhagfyr 2024.  </w:t>
            </w:r>
          </w:p>
        </w:tc>
        <w:tc>
          <w:tcPr>
            <w:tcW w:w="567" w:type="dxa"/>
            <w:tcBorders>
              <w:top w:val="nil"/>
              <w:left w:val="nil"/>
              <w:bottom w:val="single" w:sz="4" w:space="0" w:color="auto"/>
              <w:right w:val="single" w:sz="4" w:space="0" w:color="auto"/>
            </w:tcBorders>
          </w:tcPr>
          <w:p w14:paraId="7EB27672" w14:textId="77777777" w:rsidR="00514D34" w:rsidRDefault="00514D34" w:rsidP="007B6387"/>
        </w:tc>
        <w:tc>
          <w:tcPr>
            <w:tcW w:w="567" w:type="dxa"/>
            <w:tcBorders>
              <w:top w:val="nil"/>
              <w:left w:val="nil"/>
              <w:bottom w:val="single" w:sz="4" w:space="0" w:color="auto"/>
              <w:right w:val="single" w:sz="4" w:space="0" w:color="auto"/>
            </w:tcBorders>
          </w:tcPr>
          <w:p w14:paraId="1F76F0B2" w14:textId="77777777" w:rsidR="00514D34" w:rsidRDefault="00514D34" w:rsidP="007B6387"/>
        </w:tc>
        <w:tc>
          <w:tcPr>
            <w:tcW w:w="567" w:type="dxa"/>
            <w:tcBorders>
              <w:top w:val="nil"/>
              <w:left w:val="nil"/>
              <w:bottom w:val="single" w:sz="4" w:space="0" w:color="auto"/>
              <w:right w:val="single" w:sz="4" w:space="0" w:color="auto"/>
            </w:tcBorders>
          </w:tcPr>
          <w:p w14:paraId="30FCAB1D" w14:textId="77777777" w:rsidR="00514D34" w:rsidRDefault="00514D34" w:rsidP="007B6387"/>
        </w:tc>
        <w:tc>
          <w:tcPr>
            <w:tcW w:w="567" w:type="dxa"/>
            <w:tcBorders>
              <w:top w:val="nil"/>
              <w:left w:val="nil"/>
              <w:bottom w:val="single" w:sz="4" w:space="0" w:color="auto"/>
              <w:right w:val="single" w:sz="4" w:space="0" w:color="auto"/>
            </w:tcBorders>
          </w:tcPr>
          <w:p w14:paraId="683D5831" w14:textId="77777777" w:rsidR="00514D34" w:rsidRDefault="00514D34" w:rsidP="007B6387">
            <w:r>
              <w:rPr>
                <w:color w:val="000000"/>
                <w:sz w:val="24"/>
              </w:rPr>
              <w:sym w:font="Symbol" w:char="F0D6"/>
            </w:r>
          </w:p>
        </w:tc>
        <w:tc>
          <w:tcPr>
            <w:tcW w:w="516" w:type="dxa"/>
            <w:tcBorders>
              <w:top w:val="nil"/>
              <w:left w:val="nil"/>
              <w:bottom w:val="single" w:sz="4" w:space="0" w:color="auto"/>
              <w:right w:val="single" w:sz="4" w:space="0" w:color="auto"/>
            </w:tcBorders>
          </w:tcPr>
          <w:p w14:paraId="146D35C8" w14:textId="77777777" w:rsidR="00514D34" w:rsidRDefault="00514D34" w:rsidP="007B6387"/>
        </w:tc>
      </w:tr>
      <w:tr w:rsidR="00514D34" w14:paraId="32486EC6"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053354EE" w14:textId="77777777" w:rsidR="00514D34" w:rsidRDefault="00514D34" w:rsidP="007B6387">
            <w:r>
              <w:rPr>
                <w:b/>
                <w:color w:val="000000"/>
                <w:sz w:val="24"/>
              </w:rPr>
              <w:t>A4 </w:t>
            </w:r>
          </w:p>
        </w:tc>
        <w:tc>
          <w:tcPr>
            <w:tcW w:w="4944" w:type="dxa"/>
            <w:tcBorders>
              <w:top w:val="nil"/>
              <w:left w:val="nil"/>
              <w:bottom w:val="single" w:sz="4" w:space="0" w:color="auto"/>
              <w:right w:val="single" w:sz="4" w:space="0" w:color="auto"/>
            </w:tcBorders>
            <w:shd w:val="clear" w:color="auto" w:fill="DEEAF6" w:themeFill="accent1" w:themeFillTint="33"/>
          </w:tcPr>
          <w:p w14:paraId="1D4DECA7" w14:textId="77777777" w:rsidR="00514D34" w:rsidRDefault="00514D34" w:rsidP="007B6387">
            <w:r>
              <w:rPr>
                <w:color w:val="000000"/>
                <w:sz w:val="24"/>
              </w:rPr>
              <w:t>Defnyddio rhaglen Gogledd Cymru Iach i weithio gyda phartneriaid i ddatblygu dulliau system ymhellach i leihau anghydraddoldebau iechyd.    </w:t>
            </w:r>
          </w:p>
        </w:tc>
        <w:tc>
          <w:tcPr>
            <w:tcW w:w="567" w:type="dxa"/>
            <w:tcBorders>
              <w:top w:val="nil"/>
              <w:left w:val="nil"/>
              <w:bottom w:val="single" w:sz="4" w:space="0" w:color="auto"/>
              <w:right w:val="single" w:sz="4" w:space="0" w:color="auto"/>
            </w:tcBorders>
          </w:tcPr>
          <w:p w14:paraId="517C935D" w14:textId="77777777" w:rsidR="00514D34" w:rsidRDefault="00514D34" w:rsidP="007B6387"/>
        </w:tc>
        <w:tc>
          <w:tcPr>
            <w:tcW w:w="567" w:type="dxa"/>
            <w:tcBorders>
              <w:top w:val="nil"/>
              <w:left w:val="nil"/>
              <w:bottom w:val="single" w:sz="4" w:space="0" w:color="auto"/>
              <w:right w:val="single" w:sz="4" w:space="0" w:color="auto"/>
            </w:tcBorders>
          </w:tcPr>
          <w:p w14:paraId="332E48AD" w14:textId="77777777" w:rsidR="00514D34" w:rsidRDefault="00514D34" w:rsidP="007B6387"/>
        </w:tc>
        <w:tc>
          <w:tcPr>
            <w:tcW w:w="567" w:type="dxa"/>
            <w:tcBorders>
              <w:top w:val="nil"/>
              <w:left w:val="nil"/>
              <w:bottom w:val="single" w:sz="4" w:space="0" w:color="auto"/>
              <w:right w:val="single" w:sz="4" w:space="0" w:color="auto"/>
            </w:tcBorders>
          </w:tcPr>
          <w:p w14:paraId="11A6F249" w14:textId="77777777" w:rsidR="00514D34" w:rsidRDefault="00514D34" w:rsidP="007B6387"/>
        </w:tc>
        <w:tc>
          <w:tcPr>
            <w:tcW w:w="567" w:type="dxa"/>
            <w:tcBorders>
              <w:top w:val="nil"/>
              <w:left w:val="nil"/>
              <w:bottom w:val="single" w:sz="4" w:space="0" w:color="auto"/>
              <w:right w:val="single" w:sz="4" w:space="0" w:color="auto"/>
            </w:tcBorders>
          </w:tcPr>
          <w:p w14:paraId="4CA9A167" w14:textId="77777777" w:rsidR="00514D34" w:rsidRDefault="00514D34" w:rsidP="007B6387">
            <w:r>
              <w:rPr>
                <w:color w:val="000000"/>
                <w:sz w:val="24"/>
              </w:rPr>
              <w:sym w:font="Symbol" w:char="F0D6"/>
            </w:r>
          </w:p>
        </w:tc>
        <w:tc>
          <w:tcPr>
            <w:tcW w:w="516" w:type="dxa"/>
            <w:tcBorders>
              <w:top w:val="nil"/>
              <w:left w:val="nil"/>
              <w:bottom w:val="single" w:sz="4" w:space="0" w:color="auto"/>
              <w:right w:val="single" w:sz="4" w:space="0" w:color="auto"/>
            </w:tcBorders>
          </w:tcPr>
          <w:p w14:paraId="22A1BFD1" w14:textId="77777777" w:rsidR="00514D34" w:rsidRDefault="00514D34" w:rsidP="007B6387"/>
        </w:tc>
      </w:tr>
      <w:tr w:rsidR="00514D34" w14:paraId="6F990BE8"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1FCE5E19" w14:textId="77777777" w:rsidR="00514D34" w:rsidRDefault="00514D34" w:rsidP="007B6387">
            <w:r>
              <w:rPr>
                <w:b/>
                <w:color w:val="000000"/>
                <w:sz w:val="24"/>
              </w:rPr>
              <w:t>A5 </w:t>
            </w:r>
          </w:p>
        </w:tc>
        <w:tc>
          <w:tcPr>
            <w:tcW w:w="4944" w:type="dxa"/>
            <w:tcBorders>
              <w:top w:val="nil"/>
              <w:left w:val="nil"/>
              <w:bottom w:val="single" w:sz="4" w:space="0" w:color="auto"/>
              <w:right w:val="single" w:sz="4" w:space="0" w:color="auto"/>
            </w:tcBorders>
            <w:shd w:val="clear" w:color="auto" w:fill="DEEAF6" w:themeFill="accent1" w:themeFillTint="33"/>
          </w:tcPr>
          <w:p w14:paraId="4AFCB973" w14:textId="77777777" w:rsidR="00514D34" w:rsidRDefault="00514D34" w:rsidP="007B6387">
            <w:r>
              <w:rPr>
                <w:color w:val="000000"/>
                <w:sz w:val="24"/>
              </w:rPr>
              <w:t>BIPBC i barhau i gefnogi a dylanwadu'n weithredol ar Grŵp Arweinyddiaeth Cydraddoldeb GIG Cymru.   </w:t>
            </w:r>
          </w:p>
        </w:tc>
        <w:tc>
          <w:tcPr>
            <w:tcW w:w="567" w:type="dxa"/>
            <w:tcBorders>
              <w:top w:val="nil"/>
              <w:left w:val="nil"/>
              <w:bottom w:val="single" w:sz="4" w:space="0" w:color="auto"/>
              <w:right w:val="single" w:sz="4" w:space="0" w:color="auto"/>
            </w:tcBorders>
          </w:tcPr>
          <w:p w14:paraId="5C635ED8" w14:textId="77777777" w:rsidR="00514D34" w:rsidRDefault="00514D34" w:rsidP="007B6387"/>
        </w:tc>
        <w:tc>
          <w:tcPr>
            <w:tcW w:w="567" w:type="dxa"/>
            <w:tcBorders>
              <w:top w:val="nil"/>
              <w:left w:val="nil"/>
              <w:bottom w:val="single" w:sz="4" w:space="0" w:color="auto"/>
              <w:right w:val="single" w:sz="4" w:space="0" w:color="auto"/>
            </w:tcBorders>
          </w:tcPr>
          <w:p w14:paraId="6B3A7E26" w14:textId="77777777" w:rsidR="00514D34" w:rsidRDefault="00514D34" w:rsidP="007B6387"/>
        </w:tc>
        <w:tc>
          <w:tcPr>
            <w:tcW w:w="567" w:type="dxa"/>
            <w:tcBorders>
              <w:top w:val="nil"/>
              <w:left w:val="nil"/>
              <w:bottom w:val="single" w:sz="4" w:space="0" w:color="auto"/>
              <w:right w:val="single" w:sz="4" w:space="0" w:color="auto"/>
            </w:tcBorders>
          </w:tcPr>
          <w:p w14:paraId="3E067768"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tcPr>
          <w:p w14:paraId="191FB783" w14:textId="77777777" w:rsidR="00514D34" w:rsidRDefault="00514D34" w:rsidP="007B6387"/>
        </w:tc>
        <w:tc>
          <w:tcPr>
            <w:tcW w:w="516" w:type="dxa"/>
            <w:tcBorders>
              <w:top w:val="nil"/>
              <w:left w:val="nil"/>
              <w:bottom w:val="single" w:sz="4" w:space="0" w:color="auto"/>
              <w:right w:val="single" w:sz="4" w:space="0" w:color="auto"/>
            </w:tcBorders>
          </w:tcPr>
          <w:p w14:paraId="70CFD130" w14:textId="77777777" w:rsidR="00514D34" w:rsidRDefault="00514D34" w:rsidP="007B6387"/>
        </w:tc>
      </w:tr>
      <w:tr w:rsidR="00514D34" w14:paraId="4DA44D0E"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5D6AABA8" w14:textId="77777777" w:rsidR="00514D34" w:rsidRDefault="00514D34" w:rsidP="007B6387">
            <w:r>
              <w:rPr>
                <w:b/>
                <w:color w:val="000000"/>
                <w:sz w:val="24"/>
              </w:rPr>
              <w:t>A7</w:t>
            </w:r>
          </w:p>
        </w:tc>
        <w:tc>
          <w:tcPr>
            <w:tcW w:w="4944" w:type="dxa"/>
            <w:tcBorders>
              <w:top w:val="nil"/>
              <w:left w:val="nil"/>
              <w:bottom w:val="single" w:sz="4" w:space="0" w:color="auto"/>
              <w:right w:val="single" w:sz="4" w:space="0" w:color="auto"/>
            </w:tcBorders>
            <w:shd w:val="clear" w:color="auto" w:fill="DEEAF6" w:themeFill="accent1" w:themeFillTint="33"/>
          </w:tcPr>
          <w:p w14:paraId="604826EB" w14:textId="77777777" w:rsidR="00514D34" w:rsidRDefault="00514D34" w:rsidP="007B6387">
            <w:r>
              <w:rPr>
                <w:color w:val="000000"/>
                <w:sz w:val="24"/>
              </w:rPr>
              <w:t xml:space="preserve">Archwilio cyfleoedd partneriaeth gyda Trafnidiaeth i Gymru i ddiwallu anghenion cleifion ar gyfer teithio hygyrch a chynhwysol ar gyfer gwasanaethau arbenigol </w:t>
            </w:r>
          </w:p>
        </w:tc>
        <w:tc>
          <w:tcPr>
            <w:tcW w:w="567" w:type="dxa"/>
            <w:tcBorders>
              <w:top w:val="nil"/>
              <w:left w:val="nil"/>
              <w:bottom w:val="single" w:sz="4" w:space="0" w:color="auto"/>
              <w:right w:val="single" w:sz="4" w:space="0" w:color="auto"/>
            </w:tcBorders>
          </w:tcPr>
          <w:p w14:paraId="4B09EBDF" w14:textId="77777777" w:rsidR="00514D34" w:rsidRDefault="00514D34" w:rsidP="007B6387"/>
        </w:tc>
        <w:tc>
          <w:tcPr>
            <w:tcW w:w="567" w:type="dxa"/>
            <w:tcBorders>
              <w:top w:val="nil"/>
              <w:left w:val="nil"/>
              <w:bottom w:val="single" w:sz="4" w:space="0" w:color="auto"/>
              <w:right w:val="single" w:sz="4" w:space="0" w:color="auto"/>
            </w:tcBorders>
          </w:tcPr>
          <w:p w14:paraId="56AAB66F" w14:textId="77777777" w:rsidR="00514D34" w:rsidRDefault="00514D34" w:rsidP="007B6387"/>
        </w:tc>
        <w:tc>
          <w:tcPr>
            <w:tcW w:w="567" w:type="dxa"/>
            <w:tcBorders>
              <w:top w:val="nil"/>
              <w:left w:val="nil"/>
              <w:bottom w:val="single" w:sz="4" w:space="0" w:color="auto"/>
              <w:right w:val="single" w:sz="4" w:space="0" w:color="auto"/>
            </w:tcBorders>
          </w:tcPr>
          <w:p w14:paraId="6E2593CB"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tcPr>
          <w:p w14:paraId="32A3B9EC" w14:textId="77777777" w:rsidR="00514D34" w:rsidRDefault="00514D34" w:rsidP="007B6387">
            <w:r>
              <w:rPr>
                <w:color w:val="000000"/>
                <w:sz w:val="24"/>
              </w:rPr>
              <w:sym w:font="Symbol" w:char="F0D6"/>
            </w:r>
          </w:p>
        </w:tc>
        <w:tc>
          <w:tcPr>
            <w:tcW w:w="516" w:type="dxa"/>
            <w:tcBorders>
              <w:top w:val="nil"/>
              <w:left w:val="nil"/>
              <w:bottom w:val="single" w:sz="4" w:space="0" w:color="auto"/>
              <w:right w:val="single" w:sz="4" w:space="0" w:color="auto"/>
            </w:tcBorders>
          </w:tcPr>
          <w:p w14:paraId="4E207138" w14:textId="77777777" w:rsidR="00514D34" w:rsidRDefault="00514D34" w:rsidP="007B6387"/>
        </w:tc>
      </w:tr>
      <w:tr w:rsidR="00514D34" w14:paraId="17373165"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332CF884" w14:textId="77777777" w:rsidR="00514D34" w:rsidRDefault="00514D34" w:rsidP="007B6387">
            <w:r>
              <w:rPr>
                <w:b/>
                <w:color w:val="000000"/>
                <w:sz w:val="24"/>
              </w:rPr>
              <w:t>B1a </w:t>
            </w:r>
          </w:p>
        </w:tc>
        <w:tc>
          <w:tcPr>
            <w:tcW w:w="4944" w:type="dxa"/>
            <w:tcBorders>
              <w:top w:val="nil"/>
              <w:left w:val="nil"/>
              <w:bottom w:val="single" w:sz="4" w:space="0" w:color="auto"/>
              <w:right w:val="single" w:sz="4" w:space="0" w:color="auto"/>
            </w:tcBorders>
            <w:shd w:val="clear" w:color="auto" w:fill="DEEAF6" w:themeFill="accent1" w:themeFillTint="33"/>
          </w:tcPr>
          <w:p w14:paraId="5F469F0B" w14:textId="77777777" w:rsidR="00514D34" w:rsidRDefault="00514D34" w:rsidP="007B6387">
            <w:r>
              <w:rPr>
                <w:color w:val="000000"/>
                <w:sz w:val="24"/>
              </w:rPr>
              <w:t>Rhoi Cynllun Gweithredu Gwrth-hiliol BIPBC ar waith.   </w:t>
            </w:r>
          </w:p>
        </w:tc>
        <w:tc>
          <w:tcPr>
            <w:tcW w:w="567" w:type="dxa"/>
            <w:tcBorders>
              <w:top w:val="nil"/>
              <w:left w:val="nil"/>
              <w:bottom w:val="single" w:sz="4" w:space="0" w:color="auto"/>
              <w:right w:val="single" w:sz="4" w:space="0" w:color="auto"/>
            </w:tcBorders>
          </w:tcPr>
          <w:p w14:paraId="33504097" w14:textId="77777777" w:rsidR="00514D34" w:rsidRDefault="00514D34" w:rsidP="007B6387"/>
        </w:tc>
        <w:tc>
          <w:tcPr>
            <w:tcW w:w="567" w:type="dxa"/>
            <w:tcBorders>
              <w:top w:val="nil"/>
              <w:left w:val="nil"/>
              <w:bottom w:val="single" w:sz="4" w:space="0" w:color="auto"/>
              <w:right w:val="single" w:sz="4" w:space="0" w:color="auto"/>
            </w:tcBorders>
          </w:tcPr>
          <w:p w14:paraId="28CAA14C"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tcPr>
          <w:p w14:paraId="009A9C2E"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tcPr>
          <w:p w14:paraId="466653B2" w14:textId="77777777" w:rsidR="00514D34" w:rsidRDefault="00514D34" w:rsidP="007B6387">
            <w:r>
              <w:rPr>
                <w:color w:val="000000"/>
                <w:sz w:val="24"/>
              </w:rPr>
              <w:sym w:font="Symbol" w:char="F0D6"/>
            </w:r>
          </w:p>
        </w:tc>
        <w:tc>
          <w:tcPr>
            <w:tcW w:w="516" w:type="dxa"/>
            <w:tcBorders>
              <w:top w:val="nil"/>
              <w:left w:val="nil"/>
              <w:bottom w:val="single" w:sz="4" w:space="0" w:color="auto"/>
              <w:right w:val="single" w:sz="4" w:space="0" w:color="auto"/>
            </w:tcBorders>
          </w:tcPr>
          <w:p w14:paraId="5EA5BC57" w14:textId="77777777" w:rsidR="00514D34" w:rsidRDefault="00514D34" w:rsidP="007B6387"/>
        </w:tc>
      </w:tr>
      <w:tr w:rsidR="00514D34" w14:paraId="5DDC01BB" w14:textId="77777777" w:rsidTr="007B6387">
        <w:tc>
          <w:tcPr>
            <w:tcW w:w="1288" w:type="dxa"/>
            <w:tcBorders>
              <w:top w:val="nil"/>
              <w:left w:val="single" w:sz="4" w:space="0" w:color="auto"/>
              <w:bottom w:val="nil"/>
              <w:right w:val="single" w:sz="4" w:space="0" w:color="auto"/>
            </w:tcBorders>
            <w:shd w:val="clear" w:color="auto" w:fill="FFFF00"/>
          </w:tcPr>
          <w:p w14:paraId="3B6EB6B9" w14:textId="77777777" w:rsidR="00514D34" w:rsidRDefault="00514D34" w:rsidP="007B6387">
            <w:r>
              <w:rPr>
                <w:b/>
                <w:color w:val="000000"/>
                <w:sz w:val="24"/>
              </w:rPr>
              <w:t>B1b</w:t>
            </w:r>
          </w:p>
        </w:tc>
        <w:tc>
          <w:tcPr>
            <w:tcW w:w="4944" w:type="dxa"/>
            <w:tcBorders>
              <w:top w:val="nil"/>
              <w:left w:val="nil"/>
              <w:bottom w:val="nil"/>
              <w:right w:val="single" w:sz="4" w:space="0" w:color="auto"/>
            </w:tcBorders>
            <w:shd w:val="clear" w:color="auto" w:fill="DEEAF6" w:themeFill="accent1" w:themeFillTint="33"/>
          </w:tcPr>
          <w:p w14:paraId="2164B88B" w14:textId="77777777" w:rsidR="00514D34" w:rsidRDefault="00514D34" w:rsidP="007B6387">
            <w:r>
              <w:rPr>
                <w:color w:val="000000"/>
                <w:sz w:val="24"/>
              </w:rPr>
              <w:t>Ymgysylltu â'r camau gweithredu a nodwyd gan Gynllun Cydraddoldeb Hil Gweithlu Cymru ac ymgymryd â hwy</w:t>
            </w:r>
          </w:p>
        </w:tc>
        <w:tc>
          <w:tcPr>
            <w:tcW w:w="567" w:type="dxa"/>
            <w:tcBorders>
              <w:top w:val="nil"/>
              <w:left w:val="nil"/>
              <w:bottom w:val="nil"/>
              <w:right w:val="single" w:sz="4" w:space="0" w:color="auto"/>
            </w:tcBorders>
          </w:tcPr>
          <w:p w14:paraId="30085E1A" w14:textId="77777777" w:rsidR="00514D34" w:rsidRDefault="00514D34" w:rsidP="007B6387"/>
        </w:tc>
        <w:tc>
          <w:tcPr>
            <w:tcW w:w="567" w:type="dxa"/>
            <w:tcBorders>
              <w:top w:val="nil"/>
              <w:left w:val="nil"/>
              <w:bottom w:val="nil"/>
              <w:right w:val="single" w:sz="4" w:space="0" w:color="auto"/>
            </w:tcBorders>
          </w:tcPr>
          <w:p w14:paraId="4C0EC85D" w14:textId="77777777" w:rsidR="00514D34" w:rsidRDefault="00514D34" w:rsidP="007B6387">
            <w:r>
              <w:rPr>
                <w:color w:val="000000"/>
                <w:sz w:val="24"/>
              </w:rPr>
              <w:sym w:font="Symbol" w:char="F0D6"/>
            </w:r>
          </w:p>
        </w:tc>
        <w:tc>
          <w:tcPr>
            <w:tcW w:w="567" w:type="dxa"/>
            <w:tcBorders>
              <w:top w:val="nil"/>
              <w:left w:val="nil"/>
              <w:bottom w:val="nil"/>
              <w:right w:val="single" w:sz="4" w:space="0" w:color="auto"/>
            </w:tcBorders>
          </w:tcPr>
          <w:p w14:paraId="6E29651C" w14:textId="77777777" w:rsidR="00514D34" w:rsidRDefault="00514D34" w:rsidP="007B6387">
            <w:r>
              <w:rPr>
                <w:color w:val="000000"/>
                <w:sz w:val="24"/>
              </w:rPr>
              <w:sym w:font="Symbol" w:char="F0D6"/>
            </w:r>
          </w:p>
        </w:tc>
        <w:tc>
          <w:tcPr>
            <w:tcW w:w="567" w:type="dxa"/>
            <w:tcBorders>
              <w:top w:val="nil"/>
              <w:left w:val="nil"/>
              <w:bottom w:val="nil"/>
              <w:right w:val="single" w:sz="4" w:space="0" w:color="auto"/>
            </w:tcBorders>
          </w:tcPr>
          <w:p w14:paraId="4518CE65" w14:textId="77777777" w:rsidR="00514D34" w:rsidRDefault="00514D34" w:rsidP="007B6387">
            <w:r>
              <w:rPr>
                <w:color w:val="000000"/>
                <w:sz w:val="24"/>
              </w:rPr>
              <w:sym w:font="Symbol" w:char="F0D6"/>
            </w:r>
          </w:p>
        </w:tc>
        <w:tc>
          <w:tcPr>
            <w:tcW w:w="516" w:type="dxa"/>
            <w:tcBorders>
              <w:top w:val="nil"/>
              <w:left w:val="nil"/>
              <w:bottom w:val="nil"/>
              <w:right w:val="single" w:sz="4" w:space="0" w:color="auto"/>
            </w:tcBorders>
          </w:tcPr>
          <w:p w14:paraId="63B2CFD5" w14:textId="77777777" w:rsidR="00514D34" w:rsidRDefault="00514D34" w:rsidP="007B6387"/>
        </w:tc>
      </w:tr>
      <w:tr w:rsidR="00514D34" w14:paraId="1B8CCB1F"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5C3B5D97" w14:textId="77777777" w:rsidR="00514D34" w:rsidRDefault="00514D34" w:rsidP="007B6387">
            <w:pPr>
              <w:rPr>
                <w:b/>
                <w:color w:val="000000"/>
                <w:sz w:val="24"/>
              </w:rPr>
            </w:pPr>
            <w:r>
              <w:rPr>
                <w:b/>
                <w:color w:val="000000"/>
                <w:sz w:val="24"/>
              </w:rPr>
              <w:t>B2 </w:t>
            </w:r>
          </w:p>
        </w:tc>
        <w:tc>
          <w:tcPr>
            <w:tcW w:w="4944" w:type="dxa"/>
            <w:tcBorders>
              <w:top w:val="nil"/>
              <w:left w:val="nil"/>
              <w:bottom w:val="single" w:sz="4" w:space="0" w:color="auto"/>
              <w:right w:val="single" w:sz="4" w:space="0" w:color="auto"/>
            </w:tcBorders>
            <w:shd w:val="clear" w:color="auto" w:fill="DEEAF6" w:themeFill="accent1" w:themeFillTint="33"/>
          </w:tcPr>
          <w:p w14:paraId="6C8250F4" w14:textId="77777777" w:rsidR="00514D34" w:rsidRDefault="00514D34" w:rsidP="007B6387">
            <w:pPr>
              <w:rPr>
                <w:color w:val="000000"/>
                <w:sz w:val="24"/>
              </w:rPr>
            </w:pPr>
            <w:r>
              <w:rPr>
                <w:color w:val="000000"/>
                <w:sz w:val="24"/>
              </w:rPr>
              <w:t>Datblygu a gweithredu Cynllun Gweithredu LHDTC+ BIPBC.   </w:t>
            </w:r>
          </w:p>
        </w:tc>
        <w:tc>
          <w:tcPr>
            <w:tcW w:w="567" w:type="dxa"/>
            <w:tcBorders>
              <w:top w:val="nil"/>
              <w:left w:val="nil"/>
              <w:bottom w:val="single" w:sz="4" w:space="0" w:color="auto"/>
              <w:right w:val="single" w:sz="4" w:space="0" w:color="auto"/>
            </w:tcBorders>
          </w:tcPr>
          <w:p w14:paraId="5E689E72" w14:textId="77777777" w:rsidR="00514D34" w:rsidRDefault="00514D34" w:rsidP="007B6387"/>
        </w:tc>
        <w:tc>
          <w:tcPr>
            <w:tcW w:w="567" w:type="dxa"/>
            <w:tcBorders>
              <w:top w:val="nil"/>
              <w:left w:val="nil"/>
              <w:bottom w:val="single" w:sz="4" w:space="0" w:color="auto"/>
              <w:right w:val="single" w:sz="4" w:space="0" w:color="auto"/>
            </w:tcBorders>
          </w:tcPr>
          <w:p w14:paraId="6E93545A"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2517F1D7"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22A5835F"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tcPr>
          <w:p w14:paraId="42ADAB2E" w14:textId="77777777" w:rsidR="00514D34" w:rsidRDefault="00514D34" w:rsidP="007B6387"/>
        </w:tc>
      </w:tr>
      <w:tr w:rsidR="00514D34" w14:paraId="4F9D900A"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03591BB6" w14:textId="77777777" w:rsidR="00514D34" w:rsidRDefault="00514D34" w:rsidP="007B6387">
            <w:pPr>
              <w:rPr>
                <w:b/>
                <w:color w:val="000000"/>
                <w:sz w:val="24"/>
              </w:rPr>
            </w:pPr>
            <w:r>
              <w:rPr>
                <w:b/>
                <w:color w:val="000000"/>
                <w:sz w:val="24"/>
              </w:rPr>
              <w:t>B3 </w:t>
            </w:r>
          </w:p>
        </w:tc>
        <w:tc>
          <w:tcPr>
            <w:tcW w:w="4944" w:type="dxa"/>
            <w:tcBorders>
              <w:top w:val="nil"/>
              <w:left w:val="nil"/>
              <w:bottom w:val="single" w:sz="4" w:space="0" w:color="auto"/>
              <w:right w:val="single" w:sz="4" w:space="0" w:color="auto"/>
            </w:tcBorders>
            <w:shd w:val="clear" w:color="auto" w:fill="DEEAF6" w:themeFill="accent1" w:themeFillTint="33"/>
          </w:tcPr>
          <w:p w14:paraId="0C88D87B" w14:textId="77777777" w:rsidR="00514D34" w:rsidRDefault="00514D34" w:rsidP="007B6387">
            <w:pPr>
              <w:rPr>
                <w:color w:val="000000"/>
                <w:sz w:val="24"/>
              </w:rPr>
            </w:pPr>
            <w:r>
              <w:rPr>
                <w:color w:val="000000"/>
                <w:sz w:val="24"/>
              </w:rPr>
              <w:t>Gweithredu Cod Ymarfer BIPBC ar gyfer Gwasanaethau Awtistiaeth.     </w:t>
            </w:r>
          </w:p>
        </w:tc>
        <w:tc>
          <w:tcPr>
            <w:tcW w:w="567" w:type="dxa"/>
            <w:tcBorders>
              <w:top w:val="nil"/>
              <w:left w:val="nil"/>
              <w:bottom w:val="single" w:sz="4" w:space="0" w:color="auto"/>
              <w:right w:val="single" w:sz="4" w:space="0" w:color="auto"/>
            </w:tcBorders>
          </w:tcPr>
          <w:p w14:paraId="78E5A578" w14:textId="77777777" w:rsidR="00514D34" w:rsidRDefault="00514D34" w:rsidP="007B6387"/>
        </w:tc>
        <w:tc>
          <w:tcPr>
            <w:tcW w:w="567" w:type="dxa"/>
            <w:tcBorders>
              <w:top w:val="nil"/>
              <w:left w:val="nil"/>
              <w:bottom w:val="single" w:sz="4" w:space="0" w:color="auto"/>
              <w:right w:val="single" w:sz="4" w:space="0" w:color="auto"/>
            </w:tcBorders>
          </w:tcPr>
          <w:p w14:paraId="1D09F50A"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220A51A2"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00EA74E5"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tcPr>
          <w:p w14:paraId="3D931BC8" w14:textId="77777777" w:rsidR="00514D34" w:rsidRDefault="00514D34" w:rsidP="007B6387"/>
        </w:tc>
      </w:tr>
      <w:tr w:rsidR="00514D34" w14:paraId="74D9AC11"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6AABA067" w14:textId="77777777" w:rsidR="00514D34" w:rsidRDefault="00514D34" w:rsidP="007B6387">
            <w:pPr>
              <w:rPr>
                <w:b/>
                <w:color w:val="000000"/>
                <w:sz w:val="24"/>
              </w:rPr>
            </w:pPr>
            <w:r>
              <w:rPr>
                <w:b/>
                <w:color w:val="000000"/>
                <w:sz w:val="24"/>
              </w:rPr>
              <w:t>B4 </w:t>
            </w:r>
          </w:p>
        </w:tc>
        <w:tc>
          <w:tcPr>
            <w:tcW w:w="4944" w:type="dxa"/>
            <w:tcBorders>
              <w:top w:val="nil"/>
              <w:left w:val="nil"/>
              <w:bottom w:val="single" w:sz="4" w:space="0" w:color="auto"/>
              <w:right w:val="single" w:sz="4" w:space="0" w:color="auto"/>
            </w:tcBorders>
            <w:shd w:val="clear" w:color="auto" w:fill="DEEAF6" w:themeFill="accent1" w:themeFillTint="33"/>
          </w:tcPr>
          <w:p w14:paraId="55358847" w14:textId="77777777" w:rsidR="00514D34" w:rsidRDefault="00514D34" w:rsidP="007B6387">
            <w:pPr>
              <w:rPr>
                <w:color w:val="000000"/>
                <w:sz w:val="24"/>
              </w:rPr>
            </w:pPr>
            <w:r>
              <w:rPr>
                <w:color w:val="000000"/>
                <w:sz w:val="24"/>
              </w:rPr>
              <w:t>Adolygu canfyddiadau Tasglu Hawliau Pobl Anabl Llywodraeth Cymru a rhoi unrhyw argymhellion ar waith.   </w:t>
            </w:r>
          </w:p>
        </w:tc>
        <w:tc>
          <w:tcPr>
            <w:tcW w:w="567" w:type="dxa"/>
            <w:tcBorders>
              <w:top w:val="nil"/>
              <w:left w:val="nil"/>
              <w:bottom w:val="single" w:sz="4" w:space="0" w:color="auto"/>
              <w:right w:val="single" w:sz="4" w:space="0" w:color="auto"/>
            </w:tcBorders>
          </w:tcPr>
          <w:p w14:paraId="01B9E51D" w14:textId="77777777" w:rsidR="00514D34" w:rsidRDefault="00514D34" w:rsidP="007B6387"/>
        </w:tc>
        <w:tc>
          <w:tcPr>
            <w:tcW w:w="567" w:type="dxa"/>
            <w:tcBorders>
              <w:top w:val="nil"/>
              <w:left w:val="nil"/>
              <w:bottom w:val="single" w:sz="4" w:space="0" w:color="auto"/>
              <w:right w:val="single" w:sz="4" w:space="0" w:color="auto"/>
            </w:tcBorders>
          </w:tcPr>
          <w:p w14:paraId="53972A6E"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69438DD6"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5FA52D59"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tcPr>
          <w:p w14:paraId="5EC98AAB" w14:textId="77777777" w:rsidR="00514D34" w:rsidRDefault="00514D34" w:rsidP="007B6387"/>
        </w:tc>
      </w:tr>
      <w:tr w:rsidR="00514D34" w14:paraId="7D697906"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5DAB023C" w14:textId="77777777" w:rsidR="00514D34" w:rsidRDefault="00514D34" w:rsidP="007B6387">
            <w:pPr>
              <w:rPr>
                <w:b/>
                <w:color w:val="000000"/>
                <w:sz w:val="24"/>
              </w:rPr>
            </w:pPr>
            <w:r>
              <w:rPr>
                <w:b/>
                <w:color w:val="000000"/>
                <w:sz w:val="24"/>
              </w:rPr>
              <w:t>B5 </w:t>
            </w:r>
          </w:p>
        </w:tc>
        <w:tc>
          <w:tcPr>
            <w:tcW w:w="4944" w:type="dxa"/>
            <w:tcBorders>
              <w:top w:val="nil"/>
              <w:left w:val="nil"/>
              <w:bottom w:val="single" w:sz="4" w:space="0" w:color="auto"/>
              <w:right w:val="single" w:sz="4" w:space="0" w:color="auto"/>
            </w:tcBorders>
            <w:shd w:val="clear" w:color="auto" w:fill="DEEAF6" w:themeFill="accent1" w:themeFillTint="33"/>
          </w:tcPr>
          <w:p w14:paraId="04818D98" w14:textId="77777777" w:rsidR="00514D34" w:rsidRDefault="00514D34" w:rsidP="007B6387">
            <w:pPr>
              <w:rPr>
                <w:color w:val="000000"/>
                <w:sz w:val="24"/>
              </w:rPr>
            </w:pPr>
            <w:r>
              <w:rPr>
                <w:color w:val="000000"/>
                <w:sz w:val="24"/>
              </w:rPr>
              <w:t xml:space="preserve">Sicrhau bod gwybodaeth hygyrch ar gael i gleifion a gofalwyr yn unol â'r Safonau </w:t>
            </w:r>
            <w:r>
              <w:rPr>
                <w:color w:val="000000"/>
                <w:sz w:val="24"/>
              </w:rPr>
              <w:lastRenderedPageBreak/>
              <w:t>Cyfathrebu Hygyrch, gan gynnwys siarter BSL a safonau'r Gymraeg  </w:t>
            </w:r>
          </w:p>
        </w:tc>
        <w:tc>
          <w:tcPr>
            <w:tcW w:w="567" w:type="dxa"/>
            <w:tcBorders>
              <w:top w:val="nil"/>
              <w:left w:val="nil"/>
              <w:bottom w:val="single" w:sz="4" w:space="0" w:color="auto"/>
              <w:right w:val="single" w:sz="4" w:space="0" w:color="auto"/>
            </w:tcBorders>
          </w:tcPr>
          <w:p w14:paraId="7921B2DE" w14:textId="77777777" w:rsidR="00514D34" w:rsidRDefault="00514D34" w:rsidP="007B6387"/>
        </w:tc>
        <w:tc>
          <w:tcPr>
            <w:tcW w:w="567" w:type="dxa"/>
            <w:tcBorders>
              <w:top w:val="nil"/>
              <w:left w:val="nil"/>
              <w:bottom w:val="single" w:sz="4" w:space="0" w:color="auto"/>
              <w:right w:val="single" w:sz="4" w:space="0" w:color="auto"/>
            </w:tcBorders>
          </w:tcPr>
          <w:p w14:paraId="1CD7E6C3"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21BC80E9"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57AA3BB7"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tcPr>
          <w:p w14:paraId="38C1C9DA" w14:textId="77777777" w:rsidR="00514D34" w:rsidRDefault="00514D34" w:rsidP="007B6387"/>
        </w:tc>
      </w:tr>
      <w:tr w:rsidR="00514D34" w14:paraId="0D2924A5"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5254CA4C" w14:textId="77777777" w:rsidR="00514D34" w:rsidRDefault="00514D34" w:rsidP="007B6387">
            <w:pPr>
              <w:rPr>
                <w:b/>
                <w:color w:val="000000"/>
                <w:sz w:val="24"/>
              </w:rPr>
            </w:pPr>
            <w:r>
              <w:rPr>
                <w:b/>
                <w:color w:val="000000"/>
                <w:sz w:val="24"/>
              </w:rPr>
              <w:t>B6 </w:t>
            </w:r>
          </w:p>
        </w:tc>
        <w:tc>
          <w:tcPr>
            <w:tcW w:w="4944" w:type="dxa"/>
            <w:tcBorders>
              <w:top w:val="nil"/>
              <w:left w:val="nil"/>
              <w:bottom w:val="single" w:sz="4" w:space="0" w:color="auto"/>
              <w:right w:val="single" w:sz="4" w:space="0" w:color="auto"/>
            </w:tcBorders>
            <w:shd w:val="clear" w:color="auto" w:fill="DEEAF6" w:themeFill="accent1" w:themeFillTint="33"/>
          </w:tcPr>
          <w:p w14:paraId="19E1ADD6" w14:textId="77777777" w:rsidR="00514D34" w:rsidRDefault="00514D34" w:rsidP="007B6387">
            <w:pPr>
              <w:rPr>
                <w:color w:val="000000"/>
                <w:sz w:val="24"/>
              </w:rPr>
            </w:pPr>
            <w:r>
              <w:rPr>
                <w:color w:val="000000"/>
                <w:sz w:val="24"/>
              </w:rPr>
              <w:t xml:space="preserve">Ymgorffori egwyddorion Hawliau Plant 'Build it Right' ar draws rhaglenni trawsnewid. </w:t>
            </w:r>
          </w:p>
        </w:tc>
        <w:tc>
          <w:tcPr>
            <w:tcW w:w="567" w:type="dxa"/>
            <w:tcBorders>
              <w:top w:val="nil"/>
              <w:left w:val="nil"/>
              <w:bottom w:val="single" w:sz="4" w:space="0" w:color="auto"/>
              <w:right w:val="single" w:sz="4" w:space="0" w:color="auto"/>
            </w:tcBorders>
          </w:tcPr>
          <w:p w14:paraId="01D6B79F" w14:textId="77777777" w:rsidR="00514D34" w:rsidRDefault="00514D34" w:rsidP="007B6387"/>
        </w:tc>
        <w:tc>
          <w:tcPr>
            <w:tcW w:w="567" w:type="dxa"/>
            <w:tcBorders>
              <w:top w:val="nil"/>
              <w:left w:val="nil"/>
              <w:bottom w:val="single" w:sz="4" w:space="0" w:color="auto"/>
              <w:right w:val="single" w:sz="4" w:space="0" w:color="auto"/>
            </w:tcBorders>
          </w:tcPr>
          <w:p w14:paraId="254F102D"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tcPr>
          <w:p w14:paraId="652C57C7"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tcPr>
          <w:p w14:paraId="71305E6F"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tcPr>
          <w:p w14:paraId="67A3ACCD" w14:textId="77777777" w:rsidR="00514D34" w:rsidRDefault="00514D34" w:rsidP="007B6387"/>
        </w:tc>
      </w:tr>
      <w:tr w:rsidR="00514D34" w14:paraId="274A0766"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7E6F7E31" w14:textId="77777777" w:rsidR="00514D34" w:rsidRDefault="00514D34" w:rsidP="007B6387">
            <w:pPr>
              <w:rPr>
                <w:b/>
                <w:color w:val="000000"/>
                <w:sz w:val="24"/>
              </w:rPr>
            </w:pPr>
            <w:r>
              <w:rPr>
                <w:b/>
                <w:color w:val="000000"/>
                <w:sz w:val="24"/>
              </w:rPr>
              <w:t>B7 </w:t>
            </w:r>
          </w:p>
        </w:tc>
        <w:tc>
          <w:tcPr>
            <w:tcW w:w="4944" w:type="dxa"/>
            <w:tcBorders>
              <w:top w:val="nil"/>
              <w:left w:val="nil"/>
              <w:bottom w:val="single" w:sz="4" w:space="0" w:color="auto"/>
              <w:right w:val="single" w:sz="4" w:space="0" w:color="auto"/>
            </w:tcBorders>
            <w:shd w:val="clear" w:color="auto" w:fill="DEEAF6" w:themeFill="accent1" w:themeFillTint="33"/>
          </w:tcPr>
          <w:p w14:paraId="16491D1B" w14:textId="77777777" w:rsidR="00514D34" w:rsidRDefault="00514D34" w:rsidP="007B6387">
            <w:pPr>
              <w:rPr>
                <w:color w:val="000000"/>
                <w:sz w:val="24"/>
              </w:rPr>
            </w:pPr>
            <w:r>
              <w:rPr>
                <w:color w:val="000000"/>
                <w:sz w:val="24"/>
              </w:rPr>
              <w:t>Gweithredu system Fy Mhasbort Iechyd - Popeth Amdanaf Fi, ar draws Gofal Sylfaenol ac Eilaidd  </w:t>
            </w:r>
          </w:p>
        </w:tc>
        <w:tc>
          <w:tcPr>
            <w:tcW w:w="567" w:type="dxa"/>
            <w:tcBorders>
              <w:top w:val="nil"/>
              <w:left w:val="nil"/>
              <w:bottom w:val="single" w:sz="4" w:space="0" w:color="auto"/>
              <w:right w:val="single" w:sz="4" w:space="0" w:color="auto"/>
            </w:tcBorders>
          </w:tcPr>
          <w:p w14:paraId="0DEE5FAA"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tcPr>
          <w:p w14:paraId="0CD8C1D8"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tcPr>
          <w:p w14:paraId="72914113"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497A6C4A"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tcPr>
          <w:p w14:paraId="78992C6B" w14:textId="77777777" w:rsidR="00514D34" w:rsidRDefault="00514D34" w:rsidP="007B6387"/>
        </w:tc>
      </w:tr>
      <w:tr w:rsidR="00514D34" w14:paraId="31DA2AF4"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5E0A97B7" w14:textId="77777777" w:rsidR="00514D34" w:rsidRDefault="00514D34" w:rsidP="007B6387">
            <w:pPr>
              <w:rPr>
                <w:b/>
                <w:color w:val="000000"/>
                <w:sz w:val="24"/>
              </w:rPr>
            </w:pPr>
            <w:r>
              <w:rPr>
                <w:b/>
                <w:color w:val="000000"/>
                <w:sz w:val="24"/>
              </w:rPr>
              <w:t>B8 </w:t>
            </w:r>
          </w:p>
        </w:tc>
        <w:tc>
          <w:tcPr>
            <w:tcW w:w="4944" w:type="dxa"/>
            <w:tcBorders>
              <w:top w:val="nil"/>
              <w:left w:val="nil"/>
              <w:bottom w:val="single" w:sz="4" w:space="0" w:color="auto"/>
              <w:right w:val="single" w:sz="4" w:space="0" w:color="auto"/>
            </w:tcBorders>
            <w:shd w:val="clear" w:color="auto" w:fill="DEEAF6" w:themeFill="accent1" w:themeFillTint="33"/>
          </w:tcPr>
          <w:p w14:paraId="576B2225" w14:textId="77777777" w:rsidR="00514D34" w:rsidRDefault="00514D34" w:rsidP="007B6387">
            <w:pPr>
              <w:rPr>
                <w:color w:val="000000"/>
                <w:sz w:val="24"/>
              </w:rPr>
            </w:pPr>
            <w:r>
              <w:rPr>
                <w:color w:val="000000"/>
                <w:sz w:val="24"/>
              </w:rPr>
              <w:t>Gweithredu prosiect Panel Hygyrchedd Gogledd Cymru  </w:t>
            </w:r>
          </w:p>
        </w:tc>
        <w:tc>
          <w:tcPr>
            <w:tcW w:w="567" w:type="dxa"/>
            <w:tcBorders>
              <w:top w:val="nil"/>
              <w:left w:val="nil"/>
              <w:bottom w:val="single" w:sz="4" w:space="0" w:color="auto"/>
              <w:right w:val="single" w:sz="4" w:space="0" w:color="auto"/>
            </w:tcBorders>
          </w:tcPr>
          <w:p w14:paraId="4409B70A" w14:textId="77777777" w:rsidR="00514D34" w:rsidRDefault="00514D34" w:rsidP="007B6387"/>
        </w:tc>
        <w:tc>
          <w:tcPr>
            <w:tcW w:w="567" w:type="dxa"/>
            <w:tcBorders>
              <w:top w:val="nil"/>
              <w:left w:val="nil"/>
              <w:bottom w:val="single" w:sz="4" w:space="0" w:color="auto"/>
              <w:right w:val="single" w:sz="4" w:space="0" w:color="auto"/>
            </w:tcBorders>
          </w:tcPr>
          <w:p w14:paraId="43BFCD0E"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tcPr>
          <w:p w14:paraId="302A646F"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tcPr>
          <w:p w14:paraId="655BC1B3"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tcPr>
          <w:p w14:paraId="0C22E5E5" w14:textId="77777777" w:rsidR="00514D34" w:rsidRDefault="00514D34" w:rsidP="007B6387">
            <w:r>
              <w:rPr>
                <w:color w:val="000000"/>
                <w:sz w:val="24"/>
              </w:rPr>
              <w:sym w:font="Symbol" w:char="F0D6"/>
            </w:r>
          </w:p>
        </w:tc>
      </w:tr>
      <w:tr w:rsidR="00514D34" w14:paraId="1563D9C5"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19AEA54A" w14:textId="77777777" w:rsidR="00514D34" w:rsidRDefault="00514D34" w:rsidP="007B6387">
            <w:pPr>
              <w:rPr>
                <w:b/>
                <w:color w:val="000000"/>
                <w:sz w:val="24"/>
              </w:rPr>
            </w:pPr>
            <w:r>
              <w:rPr>
                <w:b/>
                <w:color w:val="000000"/>
                <w:sz w:val="24"/>
              </w:rPr>
              <w:t>B9</w:t>
            </w:r>
          </w:p>
        </w:tc>
        <w:tc>
          <w:tcPr>
            <w:tcW w:w="4944" w:type="dxa"/>
            <w:tcBorders>
              <w:top w:val="nil"/>
              <w:left w:val="nil"/>
              <w:bottom w:val="single" w:sz="4" w:space="0" w:color="auto"/>
              <w:right w:val="single" w:sz="4" w:space="0" w:color="auto"/>
            </w:tcBorders>
            <w:shd w:val="clear" w:color="auto" w:fill="DEEAF6" w:themeFill="accent1" w:themeFillTint="33"/>
          </w:tcPr>
          <w:p w14:paraId="5C07C8C5" w14:textId="77777777" w:rsidR="00514D34" w:rsidRDefault="00514D34" w:rsidP="007B6387">
            <w:pPr>
              <w:rPr>
                <w:color w:val="000000"/>
                <w:sz w:val="24"/>
              </w:rPr>
            </w:pPr>
            <w:r>
              <w:rPr>
                <w:color w:val="000000"/>
                <w:sz w:val="24"/>
              </w:rPr>
              <w:t>Datblygu Rhaglen ac Arweinlyfr Datblygu Dementia Cynhwysol </w:t>
            </w:r>
          </w:p>
        </w:tc>
        <w:tc>
          <w:tcPr>
            <w:tcW w:w="567" w:type="dxa"/>
            <w:tcBorders>
              <w:top w:val="nil"/>
              <w:left w:val="nil"/>
              <w:bottom w:val="single" w:sz="4" w:space="0" w:color="auto"/>
              <w:right w:val="single" w:sz="4" w:space="0" w:color="auto"/>
            </w:tcBorders>
          </w:tcPr>
          <w:p w14:paraId="31AE12F2" w14:textId="77777777" w:rsidR="00514D34" w:rsidRDefault="00514D34" w:rsidP="007B6387"/>
        </w:tc>
        <w:tc>
          <w:tcPr>
            <w:tcW w:w="567" w:type="dxa"/>
            <w:tcBorders>
              <w:top w:val="nil"/>
              <w:left w:val="nil"/>
              <w:bottom w:val="single" w:sz="4" w:space="0" w:color="auto"/>
              <w:right w:val="single" w:sz="4" w:space="0" w:color="auto"/>
            </w:tcBorders>
          </w:tcPr>
          <w:p w14:paraId="7E199E89"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tcPr>
          <w:p w14:paraId="37E3D8B1"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tcPr>
          <w:p w14:paraId="3AFCDFEF"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tcPr>
          <w:p w14:paraId="1227A14E" w14:textId="77777777" w:rsidR="00514D34" w:rsidRDefault="00514D34" w:rsidP="007B6387">
            <w:r>
              <w:rPr>
                <w:color w:val="000000"/>
                <w:sz w:val="24"/>
              </w:rPr>
              <w:sym w:font="Symbol" w:char="F0D6"/>
            </w:r>
          </w:p>
        </w:tc>
      </w:tr>
      <w:tr w:rsidR="00514D34" w14:paraId="0DBE463F"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32A62964" w14:textId="77777777" w:rsidR="00514D34" w:rsidRDefault="00514D34" w:rsidP="007B6387">
            <w:pPr>
              <w:rPr>
                <w:b/>
                <w:color w:val="000000"/>
                <w:sz w:val="24"/>
              </w:rPr>
            </w:pPr>
            <w:r>
              <w:rPr>
                <w:b/>
                <w:color w:val="000000"/>
                <w:sz w:val="24"/>
              </w:rPr>
              <w:t>C1 </w:t>
            </w:r>
          </w:p>
        </w:tc>
        <w:tc>
          <w:tcPr>
            <w:tcW w:w="4944" w:type="dxa"/>
            <w:tcBorders>
              <w:top w:val="nil"/>
              <w:left w:val="nil"/>
              <w:bottom w:val="single" w:sz="4" w:space="0" w:color="auto"/>
              <w:right w:val="single" w:sz="4" w:space="0" w:color="auto"/>
            </w:tcBorders>
            <w:shd w:val="clear" w:color="auto" w:fill="DEEAF6" w:themeFill="accent1" w:themeFillTint="33"/>
          </w:tcPr>
          <w:p w14:paraId="2B8EBE77" w14:textId="77777777" w:rsidR="00514D34" w:rsidRDefault="00514D34" w:rsidP="007B6387">
            <w:pPr>
              <w:rPr>
                <w:color w:val="000000"/>
                <w:sz w:val="24"/>
              </w:rPr>
            </w:pPr>
            <w:r>
              <w:rPr>
                <w:color w:val="000000"/>
                <w:sz w:val="24"/>
              </w:rPr>
              <w:t>Gwella systemau a phrosesau digidol BIPBC i gofnodi a monitro data cydraddoldeb cleifion a'r gweithlu i hysbysu cynllunio sy'n seiliedig ar wybodaeth.   </w:t>
            </w:r>
          </w:p>
        </w:tc>
        <w:tc>
          <w:tcPr>
            <w:tcW w:w="567" w:type="dxa"/>
            <w:tcBorders>
              <w:top w:val="nil"/>
              <w:left w:val="nil"/>
              <w:bottom w:val="single" w:sz="4" w:space="0" w:color="auto"/>
              <w:right w:val="single" w:sz="4" w:space="0" w:color="auto"/>
            </w:tcBorders>
            <w:shd w:val="clear" w:color="auto" w:fill="FFFFFF" w:themeFill="background1"/>
          </w:tcPr>
          <w:p w14:paraId="1E2DAC9B"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594373D3"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0BBF445D"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43AE6E0A"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shd w:val="clear" w:color="auto" w:fill="FFFFFF" w:themeFill="background1"/>
          </w:tcPr>
          <w:p w14:paraId="15C04FB3" w14:textId="77777777" w:rsidR="00514D34" w:rsidRDefault="00514D34" w:rsidP="007B6387"/>
        </w:tc>
      </w:tr>
      <w:tr w:rsidR="00514D34" w14:paraId="5DBB6055"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5799858C" w14:textId="77777777" w:rsidR="00514D34" w:rsidRDefault="00514D34" w:rsidP="007B6387">
            <w:pPr>
              <w:rPr>
                <w:b/>
                <w:color w:val="000000"/>
                <w:sz w:val="24"/>
              </w:rPr>
            </w:pPr>
            <w:r>
              <w:rPr>
                <w:b/>
                <w:color w:val="000000"/>
                <w:sz w:val="24"/>
              </w:rPr>
              <w:t>C2 </w:t>
            </w:r>
          </w:p>
        </w:tc>
        <w:tc>
          <w:tcPr>
            <w:tcW w:w="4944" w:type="dxa"/>
            <w:tcBorders>
              <w:top w:val="nil"/>
              <w:left w:val="nil"/>
              <w:bottom w:val="single" w:sz="4" w:space="0" w:color="auto"/>
              <w:right w:val="single" w:sz="4" w:space="0" w:color="auto"/>
            </w:tcBorders>
            <w:shd w:val="clear" w:color="auto" w:fill="DEEAF6" w:themeFill="accent1" w:themeFillTint="33"/>
          </w:tcPr>
          <w:p w14:paraId="37A54193" w14:textId="77777777" w:rsidR="00514D34" w:rsidRDefault="00514D34" w:rsidP="007B6387">
            <w:pPr>
              <w:rPr>
                <w:color w:val="000000"/>
                <w:sz w:val="24"/>
              </w:rPr>
            </w:pPr>
            <w:r>
              <w:rPr>
                <w:color w:val="000000"/>
                <w:sz w:val="24"/>
              </w:rPr>
              <w:t>Cryfhau cydymffurfiaeth â'r Ddyletswydd Economaidd-gymdeithasol.  </w:t>
            </w:r>
          </w:p>
        </w:tc>
        <w:tc>
          <w:tcPr>
            <w:tcW w:w="567" w:type="dxa"/>
            <w:tcBorders>
              <w:top w:val="nil"/>
              <w:left w:val="nil"/>
              <w:bottom w:val="single" w:sz="4" w:space="0" w:color="auto"/>
              <w:right w:val="single" w:sz="4" w:space="0" w:color="auto"/>
            </w:tcBorders>
            <w:shd w:val="clear" w:color="auto" w:fill="FFFFFF" w:themeFill="background1"/>
          </w:tcPr>
          <w:p w14:paraId="59D16597"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51332CBE"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33485B87"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79EC1019"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shd w:val="clear" w:color="auto" w:fill="FFFFFF" w:themeFill="background1"/>
          </w:tcPr>
          <w:p w14:paraId="703288EA" w14:textId="77777777" w:rsidR="00514D34" w:rsidRDefault="00514D34" w:rsidP="007B6387"/>
        </w:tc>
      </w:tr>
      <w:tr w:rsidR="00514D34" w14:paraId="005FBD3F"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786B894C" w14:textId="77777777" w:rsidR="00514D34" w:rsidRDefault="00514D34" w:rsidP="007B6387">
            <w:pPr>
              <w:rPr>
                <w:b/>
                <w:color w:val="000000"/>
                <w:sz w:val="24"/>
              </w:rPr>
            </w:pPr>
            <w:r>
              <w:rPr>
                <w:b/>
                <w:color w:val="000000"/>
                <w:sz w:val="24"/>
              </w:rPr>
              <w:t>C3 </w:t>
            </w:r>
          </w:p>
        </w:tc>
        <w:tc>
          <w:tcPr>
            <w:tcW w:w="4944" w:type="dxa"/>
            <w:tcBorders>
              <w:top w:val="nil"/>
              <w:left w:val="nil"/>
              <w:bottom w:val="single" w:sz="4" w:space="0" w:color="auto"/>
              <w:right w:val="single" w:sz="4" w:space="0" w:color="auto"/>
            </w:tcBorders>
            <w:shd w:val="clear" w:color="auto" w:fill="DEEAF6" w:themeFill="accent1" w:themeFillTint="33"/>
          </w:tcPr>
          <w:p w14:paraId="507F2271" w14:textId="77777777" w:rsidR="00514D34" w:rsidRDefault="00514D34" w:rsidP="007B6387">
            <w:pPr>
              <w:rPr>
                <w:color w:val="000000"/>
                <w:sz w:val="24"/>
              </w:rPr>
            </w:pPr>
            <w:r>
              <w:rPr>
                <w:color w:val="000000"/>
                <w:sz w:val="24"/>
              </w:rPr>
              <w:t>Cytuno ar y Fframwaith Canlyniadau Cydraddoldeb a'i roi ar waith drwy gyfarwyddiaethau </w:t>
            </w:r>
          </w:p>
        </w:tc>
        <w:tc>
          <w:tcPr>
            <w:tcW w:w="567" w:type="dxa"/>
            <w:tcBorders>
              <w:top w:val="nil"/>
              <w:left w:val="nil"/>
              <w:bottom w:val="single" w:sz="4" w:space="0" w:color="auto"/>
              <w:right w:val="single" w:sz="4" w:space="0" w:color="auto"/>
            </w:tcBorders>
            <w:shd w:val="clear" w:color="auto" w:fill="FFFFFF" w:themeFill="background1"/>
          </w:tcPr>
          <w:p w14:paraId="38593061"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50A1BF38"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6831BA35"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56C16E8D"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shd w:val="clear" w:color="auto" w:fill="FFFFFF" w:themeFill="background1"/>
          </w:tcPr>
          <w:p w14:paraId="55BAF542" w14:textId="77777777" w:rsidR="00514D34" w:rsidRDefault="00514D34" w:rsidP="007B6387"/>
        </w:tc>
      </w:tr>
      <w:tr w:rsidR="00514D34" w14:paraId="6C97128D"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73EBCC50" w14:textId="77777777" w:rsidR="00514D34" w:rsidRDefault="00514D34" w:rsidP="007B6387">
            <w:pPr>
              <w:rPr>
                <w:b/>
                <w:color w:val="000000"/>
                <w:sz w:val="24"/>
              </w:rPr>
            </w:pPr>
            <w:r>
              <w:rPr>
                <w:b/>
                <w:color w:val="000000"/>
                <w:sz w:val="24"/>
              </w:rPr>
              <w:t>C4 </w:t>
            </w:r>
          </w:p>
        </w:tc>
        <w:tc>
          <w:tcPr>
            <w:tcW w:w="4944" w:type="dxa"/>
            <w:tcBorders>
              <w:top w:val="nil"/>
              <w:left w:val="nil"/>
              <w:bottom w:val="single" w:sz="4" w:space="0" w:color="auto"/>
              <w:right w:val="single" w:sz="4" w:space="0" w:color="auto"/>
            </w:tcBorders>
            <w:shd w:val="clear" w:color="auto" w:fill="DEEAF6" w:themeFill="accent1" w:themeFillTint="33"/>
          </w:tcPr>
          <w:p w14:paraId="3809FC45" w14:textId="77777777" w:rsidR="00514D34" w:rsidRDefault="00514D34" w:rsidP="007B6387">
            <w:pPr>
              <w:rPr>
                <w:color w:val="000000"/>
                <w:sz w:val="24"/>
              </w:rPr>
            </w:pPr>
            <w:r>
              <w:rPr>
                <w:color w:val="000000"/>
                <w:sz w:val="24"/>
              </w:rPr>
              <w:t>Datblygu a gwreiddio fframwaith sy'n seiliedig ar gydraddoldeb a hawliau dynol ar gyfer gwneud penderfyniadau cynhwysol, ar gyfer prosesau rheoli prosiectau, adolygu llwybrau a chaffael.  </w:t>
            </w:r>
          </w:p>
        </w:tc>
        <w:tc>
          <w:tcPr>
            <w:tcW w:w="567" w:type="dxa"/>
            <w:tcBorders>
              <w:top w:val="nil"/>
              <w:left w:val="nil"/>
              <w:bottom w:val="single" w:sz="4" w:space="0" w:color="auto"/>
              <w:right w:val="single" w:sz="4" w:space="0" w:color="auto"/>
            </w:tcBorders>
            <w:shd w:val="clear" w:color="auto" w:fill="FFFFFF" w:themeFill="background1"/>
          </w:tcPr>
          <w:p w14:paraId="721FB7CF"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45DB6ABF"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0D9B069E"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0F599E17"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shd w:val="clear" w:color="auto" w:fill="FFFFFF" w:themeFill="background1"/>
          </w:tcPr>
          <w:p w14:paraId="7C127ECA" w14:textId="77777777" w:rsidR="00514D34" w:rsidRDefault="00514D34" w:rsidP="007B6387"/>
        </w:tc>
      </w:tr>
      <w:tr w:rsidR="00514D34" w14:paraId="79301C04"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7AAF9F22" w14:textId="77777777" w:rsidR="00514D34" w:rsidRDefault="00514D34" w:rsidP="007B6387">
            <w:pPr>
              <w:rPr>
                <w:b/>
                <w:color w:val="000000"/>
                <w:sz w:val="24"/>
              </w:rPr>
            </w:pPr>
            <w:r>
              <w:rPr>
                <w:b/>
                <w:color w:val="000000"/>
                <w:sz w:val="24"/>
              </w:rPr>
              <w:t>C5 </w:t>
            </w:r>
          </w:p>
        </w:tc>
        <w:tc>
          <w:tcPr>
            <w:tcW w:w="4944" w:type="dxa"/>
            <w:tcBorders>
              <w:top w:val="nil"/>
              <w:left w:val="nil"/>
              <w:bottom w:val="single" w:sz="4" w:space="0" w:color="auto"/>
              <w:right w:val="single" w:sz="4" w:space="0" w:color="auto"/>
            </w:tcBorders>
            <w:shd w:val="clear" w:color="auto" w:fill="DEEAF6" w:themeFill="accent1" w:themeFillTint="33"/>
          </w:tcPr>
          <w:p w14:paraId="3E78DB8E" w14:textId="77777777" w:rsidR="00514D34" w:rsidRDefault="00514D34" w:rsidP="007B6387">
            <w:pPr>
              <w:rPr>
                <w:color w:val="000000"/>
                <w:sz w:val="24"/>
              </w:rPr>
            </w:pPr>
            <w:r>
              <w:rPr>
                <w:color w:val="000000"/>
                <w:sz w:val="24"/>
              </w:rPr>
              <w:t>Cyflwyno sesiynau addysg cydraddoldeb rheolaidd i'r Bwrdd er mwyn gwreiddio dyletswyddau cydraddoldeb a hawliau dynol   </w:t>
            </w:r>
          </w:p>
        </w:tc>
        <w:tc>
          <w:tcPr>
            <w:tcW w:w="567" w:type="dxa"/>
            <w:tcBorders>
              <w:top w:val="nil"/>
              <w:left w:val="nil"/>
              <w:bottom w:val="single" w:sz="4" w:space="0" w:color="auto"/>
              <w:right w:val="single" w:sz="4" w:space="0" w:color="auto"/>
            </w:tcBorders>
            <w:shd w:val="clear" w:color="auto" w:fill="FFFFFF" w:themeFill="background1"/>
          </w:tcPr>
          <w:p w14:paraId="3D8BA855" w14:textId="77777777" w:rsidR="00514D34" w:rsidRDefault="00514D34" w:rsidP="007B6387">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31C5A53D"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0660DF45"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4D61FFD4"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shd w:val="clear" w:color="auto" w:fill="FFFFFF" w:themeFill="background1"/>
          </w:tcPr>
          <w:p w14:paraId="43A056D6" w14:textId="77777777" w:rsidR="00514D34" w:rsidRDefault="00514D34" w:rsidP="007B6387">
            <w:r>
              <w:rPr>
                <w:color w:val="000000"/>
                <w:sz w:val="24"/>
              </w:rPr>
              <w:sym w:font="Symbol" w:char="F0D6"/>
            </w:r>
          </w:p>
        </w:tc>
      </w:tr>
      <w:tr w:rsidR="00514D34" w14:paraId="7E221833"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45AFC235" w14:textId="77777777" w:rsidR="00514D34" w:rsidRDefault="00514D34" w:rsidP="007B6387">
            <w:pPr>
              <w:rPr>
                <w:b/>
                <w:color w:val="000000"/>
                <w:sz w:val="24"/>
              </w:rPr>
            </w:pPr>
            <w:r>
              <w:rPr>
                <w:b/>
                <w:color w:val="000000"/>
                <w:sz w:val="24"/>
              </w:rPr>
              <w:t>D1a </w:t>
            </w:r>
          </w:p>
        </w:tc>
        <w:tc>
          <w:tcPr>
            <w:tcW w:w="4944" w:type="dxa"/>
            <w:tcBorders>
              <w:top w:val="nil"/>
              <w:left w:val="nil"/>
              <w:bottom w:val="single" w:sz="4" w:space="0" w:color="auto"/>
              <w:right w:val="single" w:sz="4" w:space="0" w:color="auto"/>
            </w:tcBorders>
            <w:shd w:val="clear" w:color="auto" w:fill="DEEAF6" w:themeFill="accent1" w:themeFillTint="33"/>
          </w:tcPr>
          <w:p w14:paraId="02BA55BB" w14:textId="77777777" w:rsidR="00514D34" w:rsidRDefault="00514D34" w:rsidP="007B6387">
            <w:pPr>
              <w:rPr>
                <w:color w:val="000000"/>
                <w:sz w:val="24"/>
              </w:rPr>
            </w:pPr>
            <w:r>
              <w:rPr>
                <w:color w:val="000000"/>
                <w:sz w:val="24"/>
              </w:rPr>
              <w:t>Ymgorffori egwyddorion a chanlyniadau cydraddoldeb yn rhaglen newid diwylliant BIPBC.   </w:t>
            </w:r>
          </w:p>
        </w:tc>
        <w:tc>
          <w:tcPr>
            <w:tcW w:w="567" w:type="dxa"/>
            <w:tcBorders>
              <w:top w:val="nil"/>
              <w:left w:val="nil"/>
              <w:bottom w:val="single" w:sz="4" w:space="0" w:color="auto"/>
              <w:right w:val="single" w:sz="4" w:space="0" w:color="auto"/>
            </w:tcBorders>
            <w:shd w:val="clear" w:color="auto" w:fill="FFFFFF" w:themeFill="background1"/>
          </w:tcPr>
          <w:p w14:paraId="41779EAE"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250F5873"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58C0F916"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7E209B81"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shd w:val="clear" w:color="auto" w:fill="FFFFFF" w:themeFill="background1"/>
          </w:tcPr>
          <w:p w14:paraId="43FA8DE3" w14:textId="77777777" w:rsidR="00514D34" w:rsidRDefault="00514D34" w:rsidP="007B6387"/>
        </w:tc>
      </w:tr>
      <w:tr w:rsidR="00514D34" w14:paraId="7AC665AC"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7D075B74" w14:textId="77777777" w:rsidR="00514D34" w:rsidRDefault="00514D34" w:rsidP="007B6387">
            <w:pPr>
              <w:rPr>
                <w:b/>
                <w:color w:val="000000"/>
                <w:sz w:val="24"/>
              </w:rPr>
            </w:pPr>
            <w:r>
              <w:rPr>
                <w:b/>
                <w:color w:val="000000"/>
                <w:sz w:val="24"/>
              </w:rPr>
              <w:t>D1b</w:t>
            </w:r>
          </w:p>
        </w:tc>
        <w:tc>
          <w:tcPr>
            <w:tcW w:w="4944" w:type="dxa"/>
            <w:tcBorders>
              <w:top w:val="nil"/>
              <w:left w:val="nil"/>
              <w:bottom w:val="single" w:sz="4" w:space="0" w:color="auto"/>
              <w:right w:val="single" w:sz="4" w:space="0" w:color="auto"/>
            </w:tcBorders>
            <w:shd w:val="clear" w:color="auto" w:fill="DEEAF6" w:themeFill="accent1" w:themeFillTint="33"/>
          </w:tcPr>
          <w:p w14:paraId="1E4C65F5" w14:textId="77777777" w:rsidR="00514D34" w:rsidRDefault="00514D34" w:rsidP="007B6387">
            <w:pPr>
              <w:rPr>
                <w:color w:val="000000"/>
                <w:sz w:val="24"/>
              </w:rPr>
            </w:pPr>
            <w:r>
              <w:rPr>
                <w:color w:val="000000"/>
                <w:sz w:val="24"/>
              </w:rPr>
              <w:t xml:space="preserve">Ymateb i adborth sy'n ymwneud â chydraddoldeb o Arolwg Staff 2024/25 </w:t>
            </w:r>
          </w:p>
        </w:tc>
        <w:tc>
          <w:tcPr>
            <w:tcW w:w="567" w:type="dxa"/>
            <w:tcBorders>
              <w:top w:val="nil"/>
              <w:left w:val="nil"/>
              <w:bottom w:val="single" w:sz="4" w:space="0" w:color="auto"/>
              <w:right w:val="single" w:sz="4" w:space="0" w:color="auto"/>
            </w:tcBorders>
            <w:shd w:val="clear" w:color="auto" w:fill="FFFFFF" w:themeFill="background1"/>
          </w:tcPr>
          <w:p w14:paraId="73F0225F"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5E638375"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2AB6FD8A"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49296F66"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shd w:val="clear" w:color="auto" w:fill="FFFFFF" w:themeFill="background1"/>
          </w:tcPr>
          <w:p w14:paraId="55A374D8" w14:textId="77777777" w:rsidR="00514D34" w:rsidRDefault="00514D34" w:rsidP="007B6387"/>
        </w:tc>
      </w:tr>
      <w:tr w:rsidR="00514D34" w14:paraId="7563F182"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28376435" w14:textId="77777777" w:rsidR="00514D34" w:rsidRDefault="00514D34" w:rsidP="007B6387">
            <w:pPr>
              <w:rPr>
                <w:b/>
                <w:color w:val="000000"/>
                <w:sz w:val="24"/>
              </w:rPr>
            </w:pPr>
            <w:r>
              <w:rPr>
                <w:b/>
                <w:color w:val="000000"/>
                <w:sz w:val="24"/>
              </w:rPr>
              <w:t>D2 </w:t>
            </w:r>
          </w:p>
        </w:tc>
        <w:tc>
          <w:tcPr>
            <w:tcW w:w="4944" w:type="dxa"/>
            <w:tcBorders>
              <w:top w:val="nil"/>
              <w:left w:val="nil"/>
              <w:bottom w:val="single" w:sz="4" w:space="0" w:color="auto"/>
              <w:right w:val="single" w:sz="4" w:space="0" w:color="auto"/>
            </w:tcBorders>
            <w:shd w:val="clear" w:color="auto" w:fill="DEEAF6" w:themeFill="accent1" w:themeFillTint="33"/>
          </w:tcPr>
          <w:p w14:paraId="700C0E4E" w14:textId="77777777" w:rsidR="00514D34" w:rsidRDefault="00514D34" w:rsidP="007B6387">
            <w:pPr>
              <w:rPr>
                <w:color w:val="000000"/>
                <w:sz w:val="24"/>
              </w:rPr>
            </w:pPr>
            <w:r>
              <w:rPr>
                <w:color w:val="000000"/>
                <w:sz w:val="24"/>
              </w:rPr>
              <w:t>Gwella'r gefnogaeth i staff sy'n wynebu anfantais economaidd-gymdeithasol.     </w:t>
            </w:r>
          </w:p>
        </w:tc>
        <w:tc>
          <w:tcPr>
            <w:tcW w:w="567" w:type="dxa"/>
            <w:tcBorders>
              <w:top w:val="nil"/>
              <w:left w:val="nil"/>
              <w:bottom w:val="single" w:sz="4" w:space="0" w:color="auto"/>
              <w:right w:val="single" w:sz="4" w:space="0" w:color="auto"/>
            </w:tcBorders>
            <w:shd w:val="clear" w:color="auto" w:fill="FFFFFF" w:themeFill="background1"/>
          </w:tcPr>
          <w:p w14:paraId="198DCA5D"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6F99075B"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5CBC2964"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398CBA92"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shd w:val="clear" w:color="auto" w:fill="FFFFFF" w:themeFill="background1"/>
          </w:tcPr>
          <w:p w14:paraId="66DE3353" w14:textId="77777777" w:rsidR="00514D34" w:rsidRDefault="00514D34" w:rsidP="007B6387"/>
        </w:tc>
      </w:tr>
      <w:tr w:rsidR="00514D34" w14:paraId="31F3186D"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1634F9D2" w14:textId="77777777" w:rsidR="00514D34" w:rsidRDefault="00514D34" w:rsidP="007B6387">
            <w:pPr>
              <w:rPr>
                <w:b/>
                <w:color w:val="000000"/>
                <w:sz w:val="24"/>
              </w:rPr>
            </w:pPr>
            <w:r>
              <w:rPr>
                <w:b/>
                <w:color w:val="000000"/>
                <w:sz w:val="24"/>
              </w:rPr>
              <w:t>D3 </w:t>
            </w:r>
          </w:p>
        </w:tc>
        <w:tc>
          <w:tcPr>
            <w:tcW w:w="4944" w:type="dxa"/>
            <w:tcBorders>
              <w:top w:val="nil"/>
              <w:left w:val="nil"/>
              <w:bottom w:val="single" w:sz="4" w:space="0" w:color="auto"/>
              <w:right w:val="single" w:sz="4" w:space="0" w:color="auto"/>
            </w:tcBorders>
            <w:shd w:val="clear" w:color="auto" w:fill="DEEAF6" w:themeFill="accent1" w:themeFillTint="33"/>
          </w:tcPr>
          <w:p w14:paraId="0960AEDB" w14:textId="77777777" w:rsidR="00514D34" w:rsidRDefault="00514D34" w:rsidP="007B6387">
            <w:pPr>
              <w:rPr>
                <w:color w:val="000000"/>
                <w:sz w:val="24"/>
              </w:rPr>
            </w:pPr>
            <w:r>
              <w:rPr>
                <w:color w:val="000000"/>
                <w:sz w:val="24"/>
              </w:rPr>
              <w:t xml:space="preserve">Adolygu'r holl bolisïau a phrosesau Recriwtio ac Adnoddau Dynol o safbwynt gwrth-hiliol. </w:t>
            </w:r>
          </w:p>
        </w:tc>
        <w:tc>
          <w:tcPr>
            <w:tcW w:w="567" w:type="dxa"/>
            <w:tcBorders>
              <w:top w:val="nil"/>
              <w:left w:val="nil"/>
              <w:bottom w:val="single" w:sz="4" w:space="0" w:color="auto"/>
              <w:right w:val="single" w:sz="4" w:space="0" w:color="auto"/>
            </w:tcBorders>
            <w:shd w:val="clear" w:color="auto" w:fill="FFFFFF" w:themeFill="background1"/>
          </w:tcPr>
          <w:p w14:paraId="5D20B88F"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4B553E35"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2040658D"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61849415"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shd w:val="clear" w:color="auto" w:fill="FFFFFF" w:themeFill="background1"/>
          </w:tcPr>
          <w:p w14:paraId="3631DCDF" w14:textId="77777777" w:rsidR="00514D34" w:rsidRDefault="00514D34" w:rsidP="007B6387"/>
        </w:tc>
      </w:tr>
      <w:tr w:rsidR="00514D34" w14:paraId="64B1CB6F"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55FCD707" w14:textId="77777777" w:rsidR="00514D34" w:rsidRDefault="00514D34" w:rsidP="007B6387">
            <w:pPr>
              <w:rPr>
                <w:b/>
                <w:color w:val="000000"/>
                <w:sz w:val="24"/>
              </w:rPr>
            </w:pPr>
            <w:r>
              <w:rPr>
                <w:b/>
                <w:color w:val="000000"/>
                <w:sz w:val="24"/>
              </w:rPr>
              <w:t>D4 </w:t>
            </w:r>
          </w:p>
        </w:tc>
        <w:tc>
          <w:tcPr>
            <w:tcW w:w="4944" w:type="dxa"/>
            <w:tcBorders>
              <w:top w:val="nil"/>
              <w:left w:val="nil"/>
              <w:bottom w:val="single" w:sz="4" w:space="0" w:color="auto"/>
              <w:right w:val="single" w:sz="4" w:space="0" w:color="auto"/>
            </w:tcBorders>
            <w:shd w:val="clear" w:color="auto" w:fill="DEEAF6" w:themeFill="accent1" w:themeFillTint="33"/>
          </w:tcPr>
          <w:p w14:paraId="5FD201AE" w14:textId="77777777" w:rsidR="00514D34" w:rsidRDefault="00514D34" w:rsidP="007B6387">
            <w:pPr>
              <w:rPr>
                <w:color w:val="000000"/>
                <w:sz w:val="24"/>
              </w:rPr>
            </w:pPr>
            <w:r>
              <w:rPr>
                <w:color w:val="000000"/>
                <w:sz w:val="24"/>
              </w:rPr>
              <w:t>Cyhoeddi adroddiadau ar y bwlch cyflog yn seiliedig ar rywedd, hil ac anabledd er mwyn cyfrannu ymhellach at gynllunio'r gweithlu i leihau bylchau cyflog.  </w:t>
            </w:r>
          </w:p>
        </w:tc>
        <w:tc>
          <w:tcPr>
            <w:tcW w:w="567" w:type="dxa"/>
            <w:tcBorders>
              <w:top w:val="nil"/>
              <w:left w:val="nil"/>
              <w:bottom w:val="single" w:sz="4" w:space="0" w:color="auto"/>
              <w:right w:val="single" w:sz="4" w:space="0" w:color="auto"/>
            </w:tcBorders>
            <w:shd w:val="clear" w:color="auto" w:fill="FFFFFF" w:themeFill="background1"/>
          </w:tcPr>
          <w:p w14:paraId="16975DC2"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47F4A462"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0F531354"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01193B30"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shd w:val="clear" w:color="auto" w:fill="FFFFFF" w:themeFill="background1"/>
          </w:tcPr>
          <w:p w14:paraId="4000405B" w14:textId="77777777" w:rsidR="00514D34" w:rsidRDefault="00514D34" w:rsidP="007B6387"/>
        </w:tc>
      </w:tr>
      <w:tr w:rsidR="00514D34" w14:paraId="003588FB"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13D6479B" w14:textId="77777777" w:rsidR="00514D34" w:rsidRDefault="00514D34" w:rsidP="007B6387">
            <w:pPr>
              <w:rPr>
                <w:b/>
                <w:color w:val="000000"/>
                <w:sz w:val="24"/>
              </w:rPr>
            </w:pPr>
            <w:r>
              <w:rPr>
                <w:b/>
                <w:color w:val="000000"/>
                <w:sz w:val="24"/>
              </w:rPr>
              <w:t>D5 </w:t>
            </w:r>
          </w:p>
        </w:tc>
        <w:tc>
          <w:tcPr>
            <w:tcW w:w="4944" w:type="dxa"/>
            <w:tcBorders>
              <w:top w:val="nil"/>
              <w:left w:val="nil"/>
              <w:bottom w:val="single" w:sz="4" w:space="0" w:color="auto"/>
              <w:right w:val="single" w:sz="4" w:space="0" w:color="auto"/>
            </w:tcBorders>
            <w:shd w:val="clear" w:color="auto" w:fill="DEEAF6" w:themeFill="accent1" w:themeFillTint="33"/>
          </w:tcPr>
          <w:p w14:paraId="1E85B677" w14:textId="77777777" w:rsidR="00514D34" w:rsidRDefault="00514D34" w:rsidP="007B6387">
            <w:pPr>
              <w:rPr>
                <w:color w:val="000000"/>
                <w:sz w:val="24"/>
              </w:rPr>
            </w:pPr>
            <w:r>
              <w:rPr>
                <w:color w:val="000000"/>
                <w:sz w:val="24"/>
              </w:rPr>
              <w:t>Datblygu rôl Hyrwyddwyr Cydraddoldeb a Chynhwysiant ar draws gweithlu BIPBC.  </w:t>
            </w:r>
          </w:p>
        </w:tc>
        <w:tc>
          <w:tcPr>
            <w:tcW w:w="567" w:type="dxa"/>
            <w:tcBorders>
              <w:top w:val="nil"/>
              <w:left w:val="nil"/>
              <w:bottom w:val="single" w:sz="4" w:space="0" w:color="auto"/>
              <w:right w:val="single" w:sz="4" w:space="0" w:color="auto"/>
            </w:tcBorders>
            <w:shd w:val="clear" w:color="auto" w:fill="FFFFFF" w:themeFill="background1"/>
          </w:tcPr>
          <w:p w14:paraId="0AB5ACB4"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76AF3514"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3A94293E"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60FEF56E"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shd w:val="clear" w:color="auto" w:fill="FFFFFF" w:themeFill="background1"/>
          </w:tcPr>
          <w:p w14:paraId="301A68DC" w14:textId="77777777" w:rsidR="00514D34" w:rsidRDefault="00514D34" w:rsidP="007B6387"/>
        </w:tc>
      </w:tr>
      <w:tr w:rsidR="00514D34" w14:paraId="333DEF2B"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20D4BC7C" w14:textId="77777777" w:rsidR="00514D34" w:rsidRDefault="00514D34" w:rsidP="007B6387">
            <w:pPr>
              <w:rPr>
                <w:b/>
                <w:color w:val="000000"/>
                <w:sz w:val="24"/>
              </w:rPr>
            </w:pPr>
            <w:r>
              <w:rPr>
                <w:b/>
                <w:color w:val="000000"/>
                <w:sz w:val="24"/>
              </w:rPr>
              <w:t>D6</w:t>
            </w:r>
          </w:p>
        </w:tc>
        <w:tc>
          <w:tcPr>
            <w:tcW w:w="4944" w:type="dxa"/>
            <w:tcBorders>
              <w:top w:val="nil"/>
              <w:left w:val="nil"/>
              <w:bottom w:val="single" w:sz="4" w:space="0" w:color="auto"/>
              <w:right w:val="single" w:sz="4" w:space="0" w:color="auto"/>
            </w:tcBorders>
            <w:shd w:val="clear" w:color="auto" w:fill="DEEAF6" w:themeFill="accent1" w:themeFillTint="33"/>
          </w:tcPr>
          <w:p w14:paraId="1C4F967A" w14:textId="77777777" w:rsidR="00514D34" w:rsidRDefault="00514D34" w:rsidP="007B6387">
            <w:pPr>
              <w:rPr>
                <w:color w:val="000000"/>
                <w:sz w:val="24"/>
              </w:rPr>
            </w:pPr>
            <w:r>
              <w:rPr>
                <w:color w:val="000000"/>
                <w:sz w:val="24"/>
              </w:rPr>
              <w:t>Lleihau anghydraddoldeb o ran hunanladdiad a hunan-niweidio </w:t>
            </w:r>
          </w:p>
        </w:tc>
        <w:tc>
          <w:tcPr>
            <w:tcW w:w="567" w:type="dxa"/>
            <w:tcBorders>
              <w:top w:val="nil"/>
              <w:left w:val="nil"/>
              <w:bottom w:val="single" w:sz="4" w:space="0" w:color="auto"/>
              <w:right w:val="single" w:sz="4" w:space="0" w:color="auto"/>
            </w:tcBorders>
            <w:shd w:val="clear" w:color="auto" w:fill="FFFFFF" w:themeFill="background1"/>
          </w:tcPr>
          <w:p w14:paraId="344C7560"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743FC069"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4CC5627F"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4B6080C5"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shd w:val="clear" w:color="auto" w:fill="FFFFFF" w:themeFill="background1"/>
          </w:tcPr>
          <w:p w14:paraId="5038EF37" w14:textId="77777777" w:rsidR="00514D34" w:rsidRDefault="00514D34" w:rsidP="007B6387"/>
        </w:tc>
      </w:tr>
      <w:tr w:rsidR="00514D34" w14:paraId="7C2AB2C4"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6A0D0475" w14:textId="77777777" w:rsidR="00514D34" w:rsidRDefault="00514D34" w:rsidP="007B6387">
            <w:pPr>
              <w:rPr>
                <w:b/>
                <w:color w:val="000000"/>
                <w:sz w:val="24"/>
              </w:rPr>
            </w:pPr>
            <w:r>
              <w:rPr>
                <w:b/>
                <w:color w:val="000000"/>
                <w:sz w:val="24"/>
              </w:rPr>
              <w:t>D7</w:t>
            </w:r>
          </w:p>
        </w:tc>
        <w:tc>
          <w:tcPr>
            <w:tcW w:w="4944" w:type="dxa"/>
            <w:tcBorders>
              <w:top w:val="nil"/>
              <w:left w:val="nil"/>
              <w:bottom w:val="single" w:sz="4" w:space="0" w:color="auto"/>
              <w:right w:val="single" w:sz="4" w:space="0" w:color="auto"/>
            </w:tcBorders>
            <w:shd w:val="clear" w:color="auto" w:fill="DEEAF6" w:themeFill="accent1" w:themeFillTint="33"/>
          </w:tcPr>
          <w:p w14:paraId="1070F36B" w14:textId="77777777" w:rsidR="00514D34" w:rsidRDefault="00514D34" w:rsidP="007B6387">
            <w:pPr>
              <w:rPr>
                <w:color w:val="000000"/>
                <w:sz w:val="24"/>
              </w:rPr>
            </w:pPr>
            <w:r>
              <w:rPr>
                <w:color w:val="000000"/>
                <w:sz w:val="24"/>
              </w:rPr>
              <w:t xml:space="preserve">Dylanwadu ar raglen Diogelwch y Gweithlu Cenedlaethol gyda ffocws ar Gydraddoldeb, </w:t>
            </w:r>
            <w:r>
              <w:rPr>
                <w:color w:val="000000"/>
                <w:sz w:val="24"/>
              </w:rPr>
              <w:lastRenderedPageBreak/>
              <w:t>Amrywiaeth a Chynhwysiant a rhoi canfyddiadau ar waith  </w:t>
            </w:r>
          </w:p>
        </w:tc>
        <w:tc>
          <w:tcPr>
            <w:tcW w:w="567" w:type="dxa"/>
            <w:tcBorders>
              <w:top w:val="nil"/>
              <w:left w:val="nil"/>
              <w:bottom w:val="single" w:sz="4" w:space="0" w:color="auto"/>
              <w:right w:val="single" w:sz="4" w:space="0" w:color="auto"/>
            </w:tcBorders>
            <w:shd w:val="clear" w:color="auto" w:fill="FFFFFF" w:themeFill="background1"/>
          </w:tcPr>
          <w:p w14:paraId="58370D76"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530C4D8B"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1A07B9FF"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35771FB6" w14:textId="77777777" w:rsidR="00514D34" w:rsidRDefault="00514D34" w:rsidP="007B6387">
            <w:pPr>
              <w:rPr>
                <w:color w:val="000000"/>
                <w:sz w:val="24"/>
              </w:rPr>
            </w:pPr>
          </w:p>
        </w:tc>
        <w:tc>
          <w:tcPr>
            <w:tcW w:w="516" w:type="dxa"/>
            <w:tcBorders>
              <w:top w:val="nil"/>
              <w:left w:val="nil"/>
              <w:bottom w:val="single" w:sz="4" w:space="0" w:color="auto"/>
              <w:right w:val="single" w:sz="4" w:space="0" w:color="auto"/>
            </w:tcBorders>
            <w:shd w:val="clear" w:color="auto" w:fill="FFFFFF" w:themeFill="background1"/>
          </w:tcPr>
          <w:p w14:paraId="36086C2C" w14:textId="77777777" w:rsidR="00514D34" w:rsidRDefault="00514D34" w:rsidP="007B6387"/>
        </w:tc>
      </w:tr>
      <w:tr w:rsidR="00514D34" w14:paraId="4ADA5CC8"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0D1900CB" w14:textId="77777777" w:rsidR="00514D34" w:rsidRDefault="00514D34" w:rsidP="007B6387">
            <w:pPr>
              <w:rPr>
                <w:b/>
                <w:color w:val="000000"/>
                <w:sz w:val="24"/>
              </w:rPr>
            </w:pPr>
            <w:r>
              <w:rPr>
                <w:b/>
                <w:color w:val="000000"/>
                <w:sz w:val="24"/>
              </w:rPr>
              <w:t>E1 </w:t>
            </w:r>
          </w:p>
        </w:tc>
        <w:tc>
          <w:tcPr>
            <w:tcW w:w="4944" w:type="dxa"/>
            <w:tcBorders>
              <w:top w:val="nil"/>
              <w:left w:val="nil"/>
              <w:bottom w:val="single" w:sz="4" w:space="0" w:color="auto"/>
              <w:right w:val="single" w:sz="4" w:space="0" w:color="auto"/>
            </w:tcBorders>
            <w:shd w:val="clear" w:color="auto" w:fill="DEEAF6" w:themeFill="accent1" w:themeFillTint="33"/>
          </w:tcPr>
          <w:p w14:paraId="13401B54" w14:textId="77777777" w:rsidR="00514D34" w:rsidRDefault="00514D34" w:rsidP="007B6387">
            <w:pPr>
              <w:rPr>
                <w:color w:val="000000"/>
                <w:sz w:val="24"/>
              </w:rPr>
            </w:pPr>
            <w:r>
              <w:rPr>
                <w:color w:val="000000"/>
                <w:sz w:val="24"/>
              </w:rPr>
              <w:t>Gweithredu'r Rhaglen Cynhwysiant Digidol  </w:t>
            </w:r>
          </w:p>
        </w:tc>
        <w:tc>
          <w:tcPr>
            <w:tcW w:w="567" w:type="dxa"/>
            <w:tcBorders>
              <w:top w:val="nil"/>
              <w:left w:val="nil"/>
              <w:bottom w:val="single" w:sz="4" w:space="0" w:color="auto"/>
              <w:right w:val="single" w:sz="4" w:space="0" w:color="auto"/>
            </w:tcBorders>
            <w:shd w:val="clear" w:color="auto" w:fill="FFFFFF" w:themeFill="background1"/>
          </w:tcPr>
          <w:p w14:paraId="1D65261B"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4C73A350"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0B4D152C"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2731FC0C"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shd w:val="clear" w:color="auto" w:fill="FFFFFF" w:themeFill="background1"/>
          </w:tcPr>
          <w:p w14:paraId="439F21A4" w14:textId="77777777" w:rsidR="00514D34" w:rsidRDefault="00514D34" w:rsidP="007B6387"/>
        </w:tc>
      </w:tr>
      <w:tr w:rsidR="00514D34" w14:paraId="57281D08"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36263415" w14:textId="77777777" w:rsidR="00514D34" w:rsidRDefault="00514D34" w:rsidP="007B6387">
            <w:pPr>
              <w:rPr>
                <w:b/>
                <w:color w:val="000000"/>
                <w:sz w:val="24"/>
              </w:rPr>
            </w:pPr>
            <w:r>
              <w:rPr>
                <w:b/>
                <w:color w:val="000000"/>
                <w:sz w:val="24"/>
              </w:rPr>
              <w:t>E3 </w:t>
            </w:r>
          </w:p>
        </w:tc>
        <w:tc>
          <w:tcPr>
            <w:tcW w:w="4944" w:type="dxa"/>
            <w:tcBorders>
              <w:top w:val="nil"/>
              <w:left w:val="nil"/>
              <w:bottom w:val="single" w:sz="4" w:space="0" w:color="auto"/>
              <w:right w:val="single" w:sz="4" w:space="0" w:color="auto"/>
            </w:tcBorders>
            <w:shd w:val="clear" w:color="auto" w:fill="DEEAF6" w:themeFill="accent1" w:themeFillTint="33"/>
          </w:tcPr>
          <w:p w14:paraId="72A8D1C8" w14:textId="77777777" w:rsidR="00514D34" w:rsidRDefault="00514D34" w:rsidP="007B6387">
            <w:pPr>
              <w:rPr>
                <w:color w:val="000000"/>
                <w:sz w:val="24"/>
              </w:rPr>
            </w:pPr>
            <w:r>
              <w:rPr>
                <w:color w:val="000000"/>
                <w:sz w:val="24"/>
              </w:rPr>
              <w:t>Cynyddu ymwybyddiaeth o ymgyrchoedd a digwyddiadau cydraddoldeb sy'n cyd-fynd â blaenoriaethau strategol BIPBC. </w:t>
            </w:r>
          </w:p>
        </w:tc>
        <w:tc>
          <w:tcPr>
            <w:tcW w:w="567" w:type="dxa"/>
            <w:tcBorders>
              <w:top w:val="nil"/>
              <w:left w:val="nil"/>
              <w:bottom w:val="single" w:sz="4" w:space="0" w:color="auto"/>
              <w:right w:val="single" w:sz="4" w:space="0" w:color="auto"/>
            </w:tcBorders>
            <w:shd w:val="clear" w:color="auto" w:fill="FFFFFF" w:themeFill="background1"/>
          </w:tcPr>
          <w:p w14:paraId="5184E2C9"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71FD200B"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16C33CD6"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5B019483"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shd w:val="clear" w:color="auto" w:fill="FFFFFF" w:themeFill="background1"/>
          </w:tcPr>
          <w:p w14:paraId="66AB5D53" w14:textId="77777777" w:rsidR="00514D34" w:rsidRDefault="00514D34" w:rsidP="007B6387">
            <w:r>
              <w:rPr>
                <w:color w:val="000000"/>
                <w:sz w:val="24"/>
              </w:rPr>
              <w:sym w:font="Symbol" w:char="F0D6"/>
            </w:r>
          </w:p>
        </w:tc>
      </w:tr>
      <w:tr w:rsidR="00514D34" w14:paraId="2B334F3A" w14:textId="77777777" w:rsidTr="007B6387">
        <w:tc>
          <w:tcPr>
            <w:tcW w:w="1288" w:type="dxa"/>
            <w:tcBorders>
              <w:top w:val="nil"/>
              <w:left w:val="single" w:sz="4" w:space="0" w:color="auto"/>
              <w:bottom w:val="single" w:sz="4" w:space="0" w:color="auto"/>
              <w:right w:val="single" w:sz="4" w:space="0" w:color="auto"/>
            </w:tcBorders>
            <w:shd w:val="clear" w:color="auto" w:fill="FFFF00"/>
          </w:tcPr>
          <w:p w14:paraId="38EE9A9E" w14:textId="77777777" w:rsidR="00514D34" w:rsidRDefault="00514D34" w:rsidP="007B6387">
            <w:pPr>
              <w:rPr>
                <w:b/>
                <w:color w:val="000000"/>
                <w:sz w:val="24"/>
              </w:rPr>
            </w:pPr>
            <w:r>
              <w:rPr>
                <w:b/>
                <w:color w:val="000000"/>
                <w:sz w:val="24"/>
              </w:rPr>
              <w:t>E4 </w:t>
            </w:r>
          </w:p>
        </w:tc>
        <w:tc>
          <w:tcPr>
            <w:tcW w:w="4944" w:type="dxa"/>
            <w:tcBorders>
              <w:top w:val="nil"/>
              <w:left w:val="nil"/>
              <w:bottom w:val="single" w:sz="4" w:space="0" w:color="auto"/>
              <w:right w:val="single" w:sz="4" w:space="0" w:color="auto"/>
            </w:tcBorders>
            <w:shd w:val="clear" w:color="auto" w:fill="DEEAF6" w:themeFill="accent1" w:themeFillTint="33"/>
          </w:tcPr>
          <w:p w14:paraId="34AE69A7" w14:textId="77777777" w:rsidR="00514D34" w:rsidRDefault="00514D34" w:rsidP="007B6387">
            <w:pPr>
              <w:rPr>
                <w:color w:val="000000"/>
                <w:sz w:val="24"/>
              </w:rPr>
            </w:pPr>
            <w:r>
              <w:rPr>
                <w:color w:val="000000"/>
                <w:sz w:val="24"/>
              </w:rPr>
              <w:t>Lleihau anghydraddoldebau iechyd mewn grwpiau agored i niwed  </w:t>
            </w:r>
          </w:p>
        </w:tc>
        <w:tc>
          <w:tcPr>
            <w:tcW w:w="567" w:type="dxa"/>
            <w:tcBorders>
              <w:top w:val="nil"/>
              <w:left w:val="nil"/>
              <w:bottom w:val="single" w:sz="4" w:space="0" w:color="auto"/>
              <w:right w:val="single" w:sz="4" w:space="0" w:color="auto"/>
            </w:tcBorders>
            <w:shd w:val="clear" w:color="auto" w:fill="FFFFFF" w:themeFill="background1"/>
          </w:tcPr>
          <w:p w14:paraId="221805BC" w14:textId="77777777" w:rsidR="00514D34" w:rsidRDefault="00514D34" w:rsidP="007B6387"/>
        </w:tc>
        <w:tc>
          <w:tcPr>
            <w:tcW w:w="567" w:type="dxa"/>
            <w:tcBorders>
              <w:top w:val="nil"/>
              <w:left w:val="nil"/>
              <w:bottom w:val="single" w:sz="4" w:space="0" w:color="auto"/>
              <w:right w:val="single" w:sz="4" w:space="0" w:color="auto"/>
            </w:tcBorders>
            <w:shd w:val="clear" w:color="auto" w:fill="FFFFFF" w:themeFill="background1"/>
          </w:tcPr>
          <w:p w14:paraId="0EA0BD84" w14:textId="77777777" w:rsidR="00514D34" w:rsidRDefault="00514D34" w:rsidP="007B6387">
            <w:pPr>
              <w:rPr>
                <w:color w:val="000000"/>
                <w:sz w:val="24"/>
              </w:rPr>
            </w:pPr>
            <w:r>
              <w:rPr>
                <w:color w:val="000000"/>
                <w:sz w:val="24"/>
              </w:rPr>
              <w:sym w:font="Symbol" w:char="F0D6"/>
            </w:r>
          </w:p>
        </w:tc>
        <w:tc>
          <w:tcPr>
            <w:tcW w:w="567" w:type="dxa"/>
            <w:tcBorders>
              <w:top w:val="nil"/>
              <w:left w:val="nil"/>
              <w:bottom w:val="single" w:sz="4" w:space="0" w:color="auto"/>
              <w:right w:val="single" w:sz="4" w:space="0" w:color="auto"/>
            </w:tcBorders>
            <w:shd w:val="clear" w:color="auto" w:fill="FFFFFF" w:themeFill="background1"/>
          </w:tcPr>
          <w:p w14:paraId="4793179E" w14:textId="77777777" w:rsidR="00514D34" w:rsidRDefault="00514D34" w:rsidP="007B6387">
            <w:pPr>
              <w:rPr>
                <w:color w:val="000000"/>
                <w:sz w:val="24"/>
              </w:rPr>
            </w:pPr>
          </w:p>
        </w:tc>
        <w:tc>
          <w:tcPr>
            <w:tcW w:w="567" w:type="dxa"/>
            <w:tcBorders>
              <w:top w:val="nil"/>
              <w:left w:val="nil"/>
              <w:bottom w:val="single" w:sz="4" w:space="0" w:color="auto"/>
              <w:right w:val="single" w:sz="4" w:space="0" w:color="auto"/>
            </w:tcBorders>
            <w:shd w:val="clear" w:color="auto" w:fill="FFFFFF" w:themeFill="background1"/>
          </w:tcPr>
          <w:p w14:paraId="70FDD7BF" w14:textId="77777777" w:rsidR="00514D34" w:rsidRDefault="00514D34" w:rsidP="007B6387">
            <w:pPr>
              <w:rPr>
                <w:color w:val="000000"/>
                <w:sz w:val="24"/>
              </w:rPr>
            </w:pPr>
            <w:r>
              <w:rPr>
                <w:color w:val="000000"/>
                <w:sz w:val="24"/>
              </w:rPr>
              <w:sym w:font="Symbol" w:char="F0D6"/>
            </w:r>
          </w:p>
        </w:tc>
        <w:tc>
          <w:tcPr>
            <w:tcW w:w="516" w:type="dxa"/>
            <w:tcBorders>
              <w:top w:val="nil"/>
              <w:left w:val="nil"/>
              <w:bottom w:val="single" w:sz="4" w:space="0" w:color="auto"/>
              <w:right w:val="single" w:sz="4" w:space="0" w:color="auto"/>
            </w:tcBorders>
            <w:shd w:val="clear" w:color="auto" w:fill="FFFFFF" w:themeFill="background1"/>
          </w:tcPr>
          <w:p w14:paraId="554AA1F0" w14:textId="77777777" w:rsidR="00514D34" w:rsidRDefault="00514D34" w:rsidP="007B6387">
            <w:r>
              <w:rPr>
                <w:color w:val="000000"/>
                <w:sz w:val="24"/>
              </w:rPr>
              <w:sym w:font="Symbol" w:char="F0D6"/>
            </w:r>
          </w:p>
        </w:tc>
      </w:tr>
    </w:tbl>
    <w:p w14:paraId="51299DDB" w14:textId="77777777" w:rsidR="00432532" w:rsidRDefault="00432532" w:rsidP="00B6251A">
      <w:pPr>
        <w:spacing w:before="100" w:beforeAutospacing="1"/>
        <w:rPr>
          <w:b/>
          <w:color w:val="3E4B7D"/>
          <w:sz w:val="32"/>
          <w:szCs w:val="32"/>
        </w:rPr>
      </w:pPr>
    </w:p>
    <w:p w14:paraId="65CE354F" w14:textId="77777777" w:rsidR="00B6251A" w:rsidRDefault="00B6251A" w:rsidP="00B6251A">
      <w:pPr>
        <w:pStyle w:val="Heading1"/>
      </w:pPr>
    </w:p>
    <w:p w14:paraId="32E006F8" w14:textId="77777777" w:rsidR="00B6251A" w:rsidRDefault="00B6251A" w:rsidP="00B6251A">
      <w:pPr>
        <w:pStyle w:val="Heading1"/>
      </w:pPr>
    </w:p>
    <w:p w14:paraId="577827D1" w14:textId="77777777" w:rsidR="00B6251A" w:rsidRDefault="00B6251A" w:rsidP="00B6251A">
      <w:pPr>
        <w:pStyle w:val="Heading1"/>
      </w:pPr>
    </w:p>
    <w:p w14:paraId="379C60F5" w14:textId="77777777" w:rsidR="00B6251A" w:rsidRDefault="00B6251A" w:rsidP="00B6251A">
      <w:pPr>
        <w:pStyle w:val="Heading1"/>
      </w:pPr>
    </w:p>
    <w:p w14:paraId="36BA2182" w14:textId="77777777" w:rsidR="00B6251A" w:rsidRDefault="00B6251A" w:rsidP="00B6251A"/>
    <w:p w14:paraId="1DA4585D" w14:textId="77777777" w:rsidR="00B6251A" w:rsidRDefault="00B6251A" w:rsidP="00B6251A">
      <w:pPr>
        <w:pStyle w:val="Heading1"/>
      </w:pPr>
    </w:p>
    <w:p w14:paraId="44DE9CFC" w14:textId="77777777" w:rsidR="00B6251A" w:rsidRDefault="00B6251A" w:rsidP="00B6251A">
      <w:pPr>
        <w:spacing w:before="100" w:beforeAutospacing="1"/>
        <w:ind w:left="236" w:right="3168"/>
      </w:pPr>
      <w:r>
        <w:rPr>
          <w:rFonts w:ascii="Arial" w:hAnsi="Arial"/>
          <w:b/>
          <w:color w:val="FFFFFF"/>
          <w:sz w:val="24"/>
        </w:rPr>
        <w:t xml:space="preserve">1: Creu sefydliad effeithiol </w:t>
      </w:r>
      <w:r>
        <w:rPr>
          <w:rFonts w:ascii="Arial" w:hAnsi="Arial"/>
        </w:rPr>
        <w:br/>
      </w:r>
    </w:p>
    <w:p w14:paraId="2B39480A" w14:textId="77777777" w:rsidR="00B6251A" w:rsidRDefault="00B6251A" w:rsidP="00B6251A"/>
    <w:p w14:paraId="4F8D6EF7" w14:textId="77777777" w:rsidR="00B6251A" w:rsidRDefault="00B6251A" w:rsidP="00B6251A">
      <w:pPr>
        <w:spacing w:after="160" w:line="259" w:lineRule="auto"/>
      </w:pPr>
    </w:p>
    <w:p w14:paraId="7FE6D092" w14:textId="77777777" w:rsidR="00B6251A" w:rsidRDefault="00B6251A" w:rsidP="00B6251A">
      <w:pPr>
        <w:pStyle w:val="Heading4"/>
        <w:spacing w:before="101"/>
        <w:rPr>
          <w:rFonts w:ascii="Arial" w:eastAsiaTheme="minorEastAsia" w:hAnsi="Arial" w:cs="Arial"/>
          <w:bCs/>
          <w:sz w:val="24"/>
          <w:szCs w:val="24"/>
          <w:lang w:eastAsia="en-GB"/>
        </w:rPr>
      </w:pPr>
    </w:p>
    <w:p w14:paraId="54DC5EE2" w14:textId="77777777" w:rsidR="00B6251A" w:rsidRPr="00F65AA5" w:rsidRDefault="00B6251A" w:rsidP="00B6251A">
      <w:pPr>
        <w:pStyle w:val="Heading4"/>
        <w:spacing w:before="101"/>
        <w:rPr>
          <w:rFonts w:ascii="Arial" w:hAnsi="Arial" w:cs="Arial"/>
          <w:color w:val="ACC808"/>
          <w:spacing w:val="-5"/>
        </w:rPr>
      </w:pPr>
    </w:p>
    <w:p w14:paraId="2530E908" w14:textId="77777777" w:rsidR="00B6251A" w:rsidRPr="00F65AA5" w:rsidRDefault="00B6251A" w:rsidP="00B6251A">
      <w:pPr>
        <w:pStyle w:val="BodyText"/>
        <w:rPr>
          <w:rFonts w:ascii="Arial" w:hAnsi="Arial" w:cs="Arial"/>
          <w:sz w:val="18"/>
        </w:rPr>
      </w:pPr>
    </w:p>
    <w:p w14:paraId="6068A515" w14:textId="77777777" w:rsidR="00B6251A" w:rsidRDefault="00B6251A" w:rsidP="00B6251A">
      <w:pPr>
        <w:pStyle w:val="BodyText"/>
        <w:rPr>
          <w:rFonts w:ascii="Gill Sans MT"/>
          <w:sz w:val="18"/>
        </w:rPr>
      </w:pPr>
    </w:p>
    <w:p w14:paraId="2991F3EB" w14:textId="77777777" w:rsidR="00B6251A" w:rsidRDefault="00B6251A" w:rsidP="00B6251A">
      <w:pPr>
        <w:pStyle w:val="BodyText"/>
        <w:rPr>
          <w:rFonts w:ascii="Gill Sans MT"/>
          <w:sz w:val="18"/>
        </w:rPr>
      </w:pPr>
    </w:p>
    <w:p w14:paraId="5F473751" w14:textId="77777777" w:rsidR="00B6251A" w:rsidRDefault="00B6251A" w:rsidP="00B6251A">
      <w:pPr>
        <w:pStyle w:val="BodyText"/>
        <w:rPr>
          <w:rFonts w:ascii="Gill Sans MT"/>
          <w:sz w:val="18"/>
        </w:rPr>
      </w:pPr>
    </w:p>
    <w:p w14:paraId="4A21FA10" w14:textId="77777777" w:rsidR="00B6251A" w:rsidRDefault="00B6251A" w:rsidP="00B6251A">
      <w:pPr>
        <w:pStyle w:val="BodyText"/>
        <w:rPr>
          <w:rFonts w:ascii="Gill Sans MT"/>
          <w:sz w:val="18"/>
        </w:rPr>
      </w:pPr>
    </w:p>
    <w:p w14:paraId="14831746" w14:textId="77777777" w:rsidR="00B6251A" w:rsidRDefault="00B6251A" w:rsidP="00B6251A">
      <w:pPr>
        <w:pStyle w:val="BodyText"/>
        <w:rPr>
          <w:rFonts w:ascii="Gill Sans MT"/>
          <w:sz w:val="18"/>
        </w:rPr>
      </w:pPr>
    </w:p>
    <w:p w14:paraId="04209BA5" w14:textId="77777777" w:rsidR="00B6251A" w:rsidRDefault="00B6251A" w:rsidP="00B6251A">
      <w:pPr>
        <w:pStyle w:val="BodyText"/>
        <w:spacing w:before="119"/>
        <w:rPr>
          <w:rFonts w:ascii="Gill Sans MT"/>
          <w:sz w:val="18"/>
        </w:rPr>
      </w:pPr>
    </w:p>
    <w:p w14:paraId="71FFB9CB" w14:textId="77777777" w:rsidR="00B6251A" w:rsidRDefault="00B6251A" w:rsidP="00B6251A">
      <w:pPr>
        <w:jc w:val="right"/>
        <w:rPr>
          <w:sz w:val="18"/>
        </w:rPr>
        <w:sectPr w:rsidR="00B6251A" w:rsidSect="00826597">
          <w:type w:val="continuous"/>
          <w:pgSz w:w="11920" w:h="16850"/>
          <w:pgMar w:top="1200" w:right="1430" w:bottom="280" w:left="1276" w:header="720" w:footer="720" w:gutter="0"/>
          <w:cols w:space="720"/>
        </w:sectPr>
      </w:pPr>
    </w:p>
    <w:p w14:paraId="7A878B11" w14:textId="77777777" w:rsidR="00B6251A" w:rsidRDefault="00B6251A" w:rsidP="00B6251A">
      <w:pPr>
        <w:pStyle w:val="BodyText"/>
        <w:rPr>
          <w:rFonts w:ascii="Gill Sans MT"/>
          <w:b/>
          <w:sz w:val="18"/>
        </w:rPr>
      </w:pPr>
    </w:p>
    <w:p w14:paraId="3CEF01CA" w14:textId="77777777" w:rsidR="00B6251A" w:rsidRDefault="00B6251A" w:rsidP="00B6251A">
      <w:pPr>
        <w:pStyle w:val="BodyText"/>
        <w:rPr>
          <w:rFonts w:ascii="Gill Sans MT"/>
          <w:b/>
          <w:sz w:val="18"/>
        </w:rPr>
      </w:pPr>
    </w:p>
    <w:p w14:paraId="38246A8A" w14:textId="77777777" w:rsidR="00B6251A" w:rsidRDefault="00B6251A" w:rsidP="00B6251A">
      <w:pPr>
        <w:pStyle w:val="BodyText"/>
        <w:rPr>
          <w:rFonts w:ascii="Gill Sans MT"/>
          <w:b/>
          <w:sz w:val="18"/>
        </w:rPr>
      </w:pPr>
    </w:p>
    <w:p w14:paraId="681806E6" w14:textId="77777777" w:rsidR="00B6251A" w:rsidRDefault="00B6251A" w:rsidP="00B6251A">
      <w:pPr>
        <w:pStyle w:val="BodyText"/>
        <w:spacing w:before="23"/>
        <w:rPr>
          <w:rFonts w:ascii="Gill Sans MT"/>
          <w:b/>
          <w:sz w:val="18"/>
        </w:rPr>
      </w:pPr>
    </w:p>
    <w:p w14:paraId="7CCD8C6E" w14:textId="77777777" w:rsidR="00B6251A" w:rsidRDefault="00B6251A" w:rsidP="00B6251A">
      <w:pPr>
        <w:rPr>
          <w:sz w:val="18"/>
        </w:rPr>
        <w:sectPr w:rsidR="00B6251A" w:rsidSect="00826597">
          <w:type w:val="continuous"/>
          <w:pgSz w:w="11920" w:h="16850"/>
          <w:pgMar w:top="1200" w:right="1430" w:bottom="280" w:left="1276" w:header="720" w:footer="720" w:gutter="0"/>
          <w:cols w:space="720"/>
        </w:sectPr>
      </w:pPr>
    </w:p>
    <w:p w14:paraId="749140DC" w14:textId="77777777" w:rsidR="00B6251A" w:rsidRDefault="00B6251A" w:rsidP="00B6251A">
      <w:pPr>
        <w:jc w:val="right"/>
        <w:rPr>
          <w:sz w:val="18"/>
        </w:rPr>
        <w:sectPr w:rsidR="00B6251A" w:rsidSect="00826597">
          <w:type w:val="continuous"/>
          <w:pgSz w:w="11920" w:h="16850"/>
          <w:pgMar w:top="1200" w:right="1430" w:bottom="280" w:left="1276" w:header="720" w:footer="720" w:gutter="0"/>
          <w:cols w:space="720"/>
        </w:sectPr>
      </w:pPr>
    </w:p>
    <w:p w14:paraId="03721D27" w14:textId="77777777" w:rsidR="00B6251A" w:rsidRDefault="00B6251A" w:rsidP="00B6251A">
      <w:pPr>
        <w:pStyle w:val="BodyText"/>
        <w:spacing w:before="11"/>
        <w:rPr>
          <w:sz w:val="16"/>
        </w:rPr>
      </w:pPr>
      <w:r>
        <w:rPr>
          <w:noProof/>
          <w:sz w:val="16"/>
        </w:rPr>
        <w:lastRenderedPageBreak/>
        <mc:AlternateContent>
          <mc:Choice Requires="wps">
            <w:drawing>
              <wp:anchor distT="0" distB="0" distL="0" distR="0" simplePos="0" relativeHeight="251669504" behindDoc="0" locked="0" layoutInCell="1" allowOverlap="1" wp14:anchorId="4F4879DF" wp14:editId="1A4F8E34">
                <wp:simplePos x="0" y="0"/>
                <wp:positionH relativeFrom="page">
                  <wp:align>left</wp:align>
                </wp:positionH>
                <wp:positionV relativeFrom="page">
                  <wp:align>top</wp:align>
                </wp:positionV>
                <wp:extent cx="7848600" cy="10692130"/>
                <wp:effectExtent l="0" t="0" r="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600" cy="10692130"/>
                        </a:xfrm>
                        <a:custGeom>
                          <a:avLst/>
                          <a:gdLst/>
                          <a:ahLst/>
                          <a:cxnLst/>
                          <a:rect l="l" t="t" r="r" b="b"/>
                          <a:pathLst>
                            <a:path w="7559675" h="10692130">
                              <a:moveTo>
                                <a:pt x="7559294" y="0"/>
                              </a:moveTo>
                              <a:lnTo>
                                <a:pt x="0" y="0"/>
                              </a:lnTo>
                              <a:lnTo>
                                <a:pt x="0" y="10692003"/>
                              </a:lnTo>
                              <a:lnTo>
                                <a:pt x="7559294" y="10692003"/>
                              </a:lnTo>
                              <a:lnTo>
                                <a:pt x="7559294" y="0"/>
                              </a:lnTo>
                              <a:close/>
                            </a:path>
                          </a:pathLst>
                        </a:custGeom>
                        <a:solidFill>
                          <a:srgbClr val="3D4A7C"/>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4576E8A" id="Graphic 332" o:spid="_x0000_s1026" style="position:absolute;margin-left:0;margin-top:0;width:618pt;height:841.9pt;z-index:251669504;visibility:visible;mso-wrap-style:square;mso-width-percent:0;mso-wrap-distance-left:0;mso-wrap-distance-top:0;mso-wrap-distance-right:0;mso-wrap-distance-bottom:0;mso-position-horizontal:left;mso-position-horizontal-relative:page;mso-position-vertical:top;mso-position-vertical-relative:page;mso-width-percent:0;mso-width-relative:margin;v-text-anchor:top" coordsize="755967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" path="m7559294,l,,,10692003r7559294,l7559294,xe" fillcolor="#3d4a7c" stroked="f">
                <v:path arrowok="t"/>
                <w10:wrap anchorx="page" anchory="page"/>
              </v:shape>
            </w:pict>
          </mc:Fallback>
        </mc:AlternateContent>
      </w:r>
    </w:p>
    <w:p w14:paraId="13D6A83B" w14:textId="77777777" w:rsidR="00A9204E" w:rsidRDefault="00A9204E"/>
    <w:sectPr w:rsidR="00A9204E" w:rsidSect="005E514C">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C21818" w14:textId="77777777" w:rsidR="00480A10" w:rsidRDefault="00480A10">
      <w:r>
        <w:separator/>
      </w:r>
    </w:p>
  </w:endnote>
  <w:endnote w:type="continuationSeparator" w:id="0">
    <w:p w14:paraId="23737A36" w14:textId="77777777" w:rsidR="00480A10" w:rsidRDefault="00480A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Gill Sans MT">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0812058"/>
      <w:docPartObj>
        <w:docPartGallery w:val="Page Numbers (Bottom of Page)"/>
        <w:docPartUnique/>
      </w:docPartObj>
    </w:sdtPr>
    <w:sdtEndPr/>
    <w:sdtContent>
      <w:p w14:paraId="63331C23" w14:textId="77777777" w:rsidR="003475AE" w:rsidRDefault="009E5042">
        <w:pPr>
          <w:pStyle w:val="Footer"/>
          <w:jc w:val="center"/>
        </w:pPr>
        <w:r>
          <w:fldChar w:fldCharType="begin"/>
        </w:r>
        <w:r>
          <w:instrText>PAGE   \* MERGEFORMAT</w:instrText>
        </w:r>
        <w:r>
          <w:fldChar w:fldCharType="separate"/>
        </w:r>
        <w:r>
          <w:t>2</w:t>
        </w:r>
        <w:r>
          <w:fldChar w:fldCharType="end"/>
        </w:r>
      </w:p>
    </w:sdtContent>
  </w:sdt>
  <w:p w14:paraId="3ACB68AC" w14:textId="77777777" w:rsidR="003475AE" w:rsidRDefault="003475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002329" w14:textId="77777777" w:rsidR="00480A10" w:rsidRDefault="00480A10">
      <w:r>
        <w:separator/>
      </w:r>
    </w:p>
  </w:footnote>
  <w:footnote w:type="continuationSeparator" w:id="0">
    <w:p w14:paraId="6F099DBF" w14:textId="77777777" w:rsidR="00480A10" w:rsidRDefault="00480A1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05939"/>
    <w:multiLevelType w:val="hybridMultilevel"/>
    <w:tmpl w:val="50205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83775D"/>
    <w:multiLevelType w:val="hybridMultilevel"/>
    <w:tmpl w:val="0A687A22"/>
    <w:lvl w:ilvl="0" w:tplc="75CECD8A">
      <w:start w:val="1"/>
      <w:numFmt w:val="decimal"/>
      <w:lvlText w:val="%1."/>
      <w:lvlJc w:val="left"/>
      <w:pPr>
        <w:ind w:left="1080" w:hanging="360"/>
      </w:pPr>
      <w:rPr>
        <w:rFonts w:ascii="ArialMT" w:hAnsi="ArialMT" w:cs="ArialMT" w:hint="default"/>
        <w:b w:val="0"/>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 w15:restartNumberingAfterBreak="0">
    <w:nsid w:val="03981813"/>
    <w:multiLevelType w:val="hybridMultilevel"/>
    <w:tmpl w:val="6B225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F1184A"/>
    <w:multiLevelType w:val="hybridMultilevel"/>
    <w:tmpl w:val="EEC24F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5E1613"/>
    <w:multiLevelType w:val="hybridMultilevel"/>
    <w:tmpl w:val="AB2AE1BC"/>
    <w:lvl w:ilvl="0" w:tplc="08090001">
      <w:start w:val="1"/>
      <w:numFmt w:val="bullet"/>
      <w:lvlText w:val=""/>
      <w:lvlJc w:val="left"/>
      <w:pPr>
        <w:ind w:left="4320" w:hanging="360"/>
      </w:pPr>
      <w:rPr>
        <w:rFonts w:ascii="Symbol" w:hAnsi="Symbol" w:hint="default"/>
      </w:rPr>
    </w:lvl>
    <w:lvl w:ilvl="1" w:tplc="08090019" w:tentative="1">
      <w:start w:val="1"/>
      <w:numFmt w:val="lowerLetter"/>
      <w:lvlText w:val="%2."/>
      <w:lvlJc w:val="left"/>
      <w:pPr>
        <w:ind w:left="5040" w:hanging="360"/>
      </w:pPr>
    </w:lvl>
    <w:lvl w:ilvl="2" w:tplc="0809001B" w:tentative="1">
      <w:start w:val="1"/>
      <w:numFmt w:val="lowerRoman"/>
      <w:lvlText w:val="%3."/>
      <w:lvlJc w:val="right"/>
      <w:pPr>
        <w:ind w:left="5760" w:hanging="180"/>
      </w:pPr>
    </w:lvl>
    <w:lvl w:ilvl="3" w:tplc="0809000F" w:tentative="1">
      <w:start w:val="1"/>
      <w:numFmt w:val="decimal"/>
      <w:lvlText w:val="%4."/>
      <w:lvlJc w:val="left"/>
      <w:pPr>
        <w:ind w:left="6480" w:hanging="360"/>
      </w:pPr>
    </w:lvl>
    <w:lvl w:ilvl="4" w:tplc="08090019" w:tentative="1">
      <w:start w:val="1"/>
      <w:numFmt w:val="lowerLetter"/>
      <w:lvlText w:val="%5."/>
      <w:lvlJc w:val="left"/>
      <w:pPr>
        <w:ind w:left="7200" w:hanging="360"/>
      </w:pPr>
    </w:lvl>
    <w:lvl w:ilvl="5" w:tplc="0809001B" w:tentative="1">
      <w:start w:val="1"/>
      <w:numFmt w:val="lowerRoman"/>
      <w:lvlText w:val="%6."/>
      <w:lvlJc w:val="right"/>
      <w:pPr>
        <w:ind w:left="7920" w:hanging="180"/>
      </w:pPr>
    </w:lvl>
    <w:lvl w:ilvl="6" w:tplc="0809000F" w:tentative="1">
      <w:start w:val="1"/>
      <w:numFmt w:val="decimal"/>
      <w:lvlText w:val="%7."/>
      <w:lvlJc w:val="left"/>
      <w:pPr>
        <w:ind w:left="8640" w:hanging="360"/>
      </w:pPr>
    </w:lvl>
    <w:lvl w:ilvl="7" w:tplc="08090019" w:tentative="1">
      <w:start w:val="1"/>
      <w:numFmt w:val="lowerLetter"/>
      <w:lvlText w:val="%8."/>
      <w:lvlJc w:val="left"/>
      <w:pPr>
        <w:ind w:left="9360" w:hanging="360"/>
      </w:pPr>
    </w:lvl>
    <w:lvl w:ilvl="8" w:tplc="0809001B" w:tentative="1">
      <w:start w:val="1"/>
      <w:numFmt w:val="lowerRoman"/>
      <w:lvlText w:val="%9."/>
      <w:lvlJc w:val="right"/>
      <w:pPr>
        <w:ind w:left="10080" w:hanging="180"/>
      </w:pPr>
    </w:lvl>
  </w:abstractNum>
  <w:abstractNum w:abstractNumId="5" w15:restartNumberingAfterBreak="0">
    <w:nsid w:val="0D4E225E"/>
    <w:multiLevelType w:val="hybridMultilevel"/>
    <w:tmpl w:val="2C449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9251DF"/>
    <w:multiLevelType w:val="hybridMultilevel"/>
    <w:tmpl w:val="39721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F362DC"/>
    <w:multiLevelType w:val="hybridMultilevel"/>
    <w:tmpl w:val="BB4AB21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15:restartNumberingAfterBreak="0">
    <w:nsid w:val="0F06121E"/>
    <w:multiLevelType w:val="hybridMultilevel"/>
    <w:tmpl w:val="7E2E1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0A49F5"/>
    <w:multiLevelType w:val="hybridMultilevel"/>
    <w:tmpl w:val="E2A6B176"/>
    <w:lvl w:ilvl="0" w:tplc="961C2AD6">
      <w:start w:val="1"/>
      <w:numFmt w:val="bullet"/>
      <w:lvlText w:val=""/>
      <w:lvlJc w:val="left"/>
      <w:pPr>
        <w:ind w:left="720" w:hanging="360"/>
      </w:pPr>
      <w:rPr>
        <w:rFonts w:ascii="Symbol" w:hAnsi="Symbol" w:hint="default"/>
        <w:color w:val="auto"/>
      </w:rPr>
    </w:lvl>
    <w:lvl w:ilvl="1" w:tplc="0090F5F2">
      <w:start w:val="1"/>
      <w:numFmt w:val="bullet"/>
      <w:lvlText w:val="o"/>
      <w:lvlJc w:val="left"/>
      <w:pPr>
        <w:ind w:left="1440" w:hanging="360"/>
      </w:pPr>
      <w:rPr>
        <w:rFonts w:ascii="Courier New" w:hAnsi="Courier New" w:hint="default"/>
      </w:rPr>
    </w:lvl>
    <w:lvl w:ilvl="2" w:tplc="C76AD876">
      <w:start w:val="1"/>
      <w:numFmt w:val="bullet"/>
      <w:lvlText w:val=""/>
      <w:lvlJc w:val="left"/>
      <w:pPr>
        <w:ind w:left="2160" w:hanging="360"/>
      </w:pPr>
      <w:rPr>
        <w:rFonts w:ascii="Wingdings" w:hAnsi="Wingdings" w:hint="default"/>
      </w:rPr>
    </w:lvl>
    <w:lvl w:ilvl="3" w:tplc="D2861B86">
      <w:start w:val="1"/>
      <w:numFmt w:val="bullet"/>
      <w:lvlText w:val=""/>
      <w:lvlJc w:val="left"/>
      <w:pPr>
        <w:ind w:left="2880" w:hanging="360"/>
      </w:pPr>
      <w:rPr>
        <w:rFonts w:ascii="Symbol" w:hAnsi="Symbol" w:hint="default"/>
      </w:rPr>
    </w:lvl>
    <w:lvl w:ilvl="4" w:tplc="4C167D36">
      <w:start w:val="1"/>
      <w:numFmt w:val="bullet"/>
      <w:lvlText w:val="o"/>
      <w:lvlJc w:val="left"/>
      <w:pPr>
        <w:ind w:left="3600" w:hanging="360"/>
      </w:pPr>
      <w:rPr>
        <w:rFonts w:ascii="Courier New" w:hAnsi="Courier New" w:hint="default"/>
      </w:rPr>
    </w:lvl>
    <w:lvl w:ilvl="5" w:tplc="23364C02">
      <w:start w:val="1"/>
      <w:numFmt w:val="bullet"/>
      <w:lvlText w:val=""/>
      <w:lvlJc w:val="left"/>
      <w:pPr>
        <w:ind w:left="4320" w:hanging="360"/>
      </w:pPr>
      <w:rPr>
        <w:rFonts w:ascii="Wingdings" w:hAnsi="Wingdings" w:hint="default"/>
      </w:rPr>
    </w:lvl>
    <w:lvl w:ilvl="6" w:tplc="4434E050">
      <w:start w:val="1"/>
      <w:numFmt w:val="bullet"/>
      <w:lvlText w:val=""/>
      <w:lvlJc w:val="left"/>
      <w:pPr>
        <w:ind w:left="5040" w:hanging="360"/>
      </w:pPr>
      <w:rPr>
        <w:rFonts w:ascii="Symbol" w:hAnsi="Symbol" w:hint="default"/>
      </w:rPr>
    </w:lvl>
    <w:lvl w:ilvl="7" w:tplc="0E0AEE9C">
      <w:start w:val="1"/>
      <w:numFmt w:val="bullet"/>
      <w:lvlText w:val="o"/>
      <w:lvlJc w:val="left"/>
      <w:pPr>
        <w:ind w:left="5760" w:hanging="360"/>
      </w:pPr>
      <w:rPr>
        <w:rFonts w:ascii="Courier New" w:hAnsi="Courier New" w:hint="default"/>
      </w:rPr>
    </w:lvl>
    <w:lvl w:ilvl="8" w:tplc="6C961BBA">
      <w:start w:val="1"/>
      <w:numFmt w:val="bullet"/>
      <w:lvlText w:val=""/>
      <w:lvlJc w:val="left"/>
      <w:pPr>
        <w:ind w:left="6480" w:hanging="360"/>
      </w:pPr>
      <w:rPr>
        <w:rFonts w:ascii="Wingdings" w:hAnsi="Wingdings" w:hint="default"/>
      </w:rPr>
    </w:lvl>
  </w:abstractNum>
  <w:abstractNum w:abstractNumId="10" w15:restartNumberingAfterBreak="0">
    <w:nsid w:val="15AD4F1F"/>
    <w:multiLevelType w:val="hybridMultilevel"/>
    <w:tmpl w:val="49CC74EE"/>
    <w:lvl w:ilvl="0" w:tplc="2F82E5D0">
      <w:numFmt w:val="bullet"/>
      <w:lvlText w:val=""/>
      <w:lvlJc w:val="left"/>
      <w:pPr>
        <w:ind w:left="840" w:hanging="361"/>
      </w:pPr>
      <w:rPr>
        <w:rFonts w:ascii="Symbol" w:eastAsia="Symbol" w:hAnsi="Symbol" w:cs="Symbol" w:hint="default"/>
        <w:color w:val="31302F"/>
        <w:w w:val="100"/>
        <w:sz w:val="28"/>
        <w:szCs w:val="28"/>
        <w:lang w:val="en-US" w:eastAsia="en-US" w:bidi="ar-SA"/>
      </w:rPr>
    </w:lvl>
    <w:lvl w:ilvl="1" w:tplc="0102E0F2">
      <w:numFmt w:val="bullet"/>
      <w:lvlText w:val="•"/>
      <w:lvlJc w:val="left"/>
      <w:pPr>
        <w:ind w:left="2209" w:hanging="361"/>
      </w:pPr>
      <w:rPr>
        <w:rFonts w:hint="default"/>
        <w:lang w:val="en-US" w:eastAsia="en-US" w:bidi="ar-SA"/>
      </w:rPr>
    </w:lvl>
    <w:lvl w:ilvl="2" w:tplc="60AE6416">
      <w:numFmt w:val="bullet"/>
      <w:lvlText w:val="•"/>
      <w:lvlJc w:val="left"/>
      <w:pPr>
        <w:ind w:left="3579" w:hanging="361"/>
      </w:pPr>
      <w:rPr>
        <w:rFonts w:hint="default"/>
        <w:lang w:val="en-US" w:eastAsia="en-US" w:bidi="ar-SA"/>
      </w:rPr>
    </w:lvl>
    <w:lvl w:ilvl="3" w:tplc="213C6B2E">
      <w:numFmt w:val="bullet"/>
      <w:lvlText w:val="•"/>
      <w:lvlJc w:val="left"/>
      <w:pPr>
        <w:ind w:left="4949" w:hanging="361"/>
      </w:pPr>
      <w:rPr>
        <w:rFonts w:hint="default"/>
        <w:lang w:val="en-US" w:eastAsia="en-US" w:bidi="ar-SA"/>
      </w:rPr>
    </w:lvl>
    <w:lvl w:ilvl="4" w:tplc="377AA3A8">
      <w:numFmt w:val="bullet"/>
      <w:lvlText w:val="•"/>
      <w:lvlJc w:val="left"/>
      <w:pPr>
        <w:ind w:left="6319" w:hanging="361"/>
      </w:pPr>
      <w:rPr>
        <w:rFonts w:hint="default"/>
        <w:lang w:val="en-US" w:eastAsia="en-US" w:bidi="ar-SA"/>
      </w:rPr>
    </w:lvl>
    <w:lvl w:ilvl="5" w:tplc="FA88ECF6">
      <w:numFmt w:val="bullet"/>
      <w:lvlText w:val="•"/>
      <w:lvlJc w:val="left"/>
      <w:pPr>
        <w:ind w:left="7689" w:hanging="361"/>
      </w:pPr>
      <w:rPr>
        <w:rFonts w:hint="default"/>
        <w:lang w:val="en-US" w:eastAsia="en-US" w:bidi="ar-SA"/>
      </w:rPr>
    </w:lvl>
    <w:lvl w:ilvl="6" w:tplc="2D6856F6">
      <w:numFmt w:val="bullet"/>
      <w:lvlText w:val="•"/>
      <w:lvlJc w:val="left"/>
      <w:pPr>
        <w:ind w:left="9059" w:hanging="361"/>
      </w:pPr>
      <w:rPr>
        <w:rFonts w:hint="default"/>
        <w:lang w:val="en-US" w:eastAsia="en-US" w:bidi="ar-SA"/>
      </w:rPr>
    </w:lvl>
    <w:lvl w:ilvl="7" w:tplc="6DC48268">
      <w:numFmt w:val="bullet"/>
      <w:lvlText w:val="•"/>
      <w:lvlJc w:val="left"/>
      <w:pPr>
        <w:ind w:left="10428" w:hanging="361"/>
      </w:pPr>
      <w:rPr>
        <w:rFonts w:hint="default"/>
        <w:lang w:val="en-US" w:eastAsia="en-US" w:bidi="ar-SA"/>
      </w:rPr>
    </w:lvl>
    <w:lvl w:ilvl="8" w:tplc="2F60EC66">
      <w:numFmt w:val="bullet"/>
      <w:lvlText w:val="•"/>
      <w:lvlJc w:val="left"/>
      <w:pPr>
        <w:ind w:left="11798" w:hanging="361"/>
      </w:pPr>
      <w:rPr>
        <w:rFonts w:hint="default"/>
        <w:lang w:val="en-US" w:eastAsia="en-US" w:bidi="ar-SA"/>
      </w:rPr>
    </w:lvl>
  </w:abstractNum>
  <w:abstractNum w:abstractNumId="11" w15:restartNumberingAfterBreak="0">
    <w:nsid w:val="160E3F51"/>
    <w:multiLevelType w:val="hybridMultilevel"/>
    <w:tmpl w:val="A5C28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3A518E"/>
    <w:multiLevelType w:val="hybridMultilevel"/>
    <w:tmpl w:val="0E645B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8606366"/>
    <w:multiLevelType w:val="hybridMultilevel"/>
    <w:tmpl w:val="3C8C1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9FC215E"/>
    <w:multiLevelType w:val="hybridMultilevel"/>
    <w:tmpl w:val="9ABCBD1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203D761E"/>
    <w:multiLevelType w:val="hybridMultilevel"/>
    <w:tmpl w:val="73BEB2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6D03A84"/>
    <w:multiLevelType w:val="hybridMultilevel"/>
    <w:tmpl w:val="47C6C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F40821"/>
    <w:multiLevelType w:val="hybridMultilevel"/>
    <w:tmpl w:val="79A088F0"/>
    <w:lvl w:ilvl="0" w:tplc="10D295C0">
      <w:start w:val="6"/>
      <w:numFmt w:val="bullet"/>
      <w:lvlText w:val=""/>
      <w:lvlJc w:val="left"/>
      <w:pPr>
        <w:ind w:left="1440" w:hanging="360"/>
      </w:pPr>
      <w:rPr>
        <w:rFonts w:ascii="Symbol" w:eastAsiaTheme="minorHAnsi" w:hAnsi="Symbo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28A31F8D"/>
    <w:multiLevelType w:val="hybridMultilevel"/>
    <w:tmpl w:val="29A62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A8019DD"/>
    <w:multiLevelType w:val="hybridMultilevel"/>
    <w:tmpl w:val="CD5A6CB0"/>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0" w15:restartNumberingAfterBreak="0">
    <w:nsid w:val="2A9374AF"/>
    <w:multiLevelType w:val="hybridMultilevel"/>
    <w:tmpl w:val="679EA0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2EA6625A"/>
    <w:multiLevelType w:val="multilevel"/>
    <w:tmpl w:val="B582CE42"/>
    <w:lvl w:ilvl="0">
      <w:start w:val="1"/>
      <w:numFmt w:val="decimal"/>
      <w:lvlText w:val="%1."/>
      <w:lvlJc w:val="left"/>
      <w:pPr>
        <w:tabs>
          <w:tab w:val="num" w:pos="2847"/>
        </w:tabs>
        <w:ind w:left="2847" w:hanging="720"/>
      </w:pPr>
      <w:rPr>
        <w:rFonts w:hint="default"/>
      </w:rPr>
    </w:lvl>
    <w:lvl w:ilvl="1">
      <w:start w:val="1"/>
      <w:numFmt w:val="decimal"/>
      <w:lvlText w:val="%2."/>
      <w:lvlJc w:val="left"/>
      <w:pPr>
        <w:tabs>
          <w:tab w:val="num" w:pos="3567"/>
        </w:tabs>
        <w:ind w:left="3567" w:hanging="720"/>
      </w:pPr>
      <w:rPr>
        <w:rFonts w:hint="default"/>
      </w:rPr>
    </w:lvl>
    <w:lvl w:ilvl="2">
      <w:start w:val="1"/>
      <w:numFmt w:val="decimal"/>
      <w:lvlText w:val="%3."/>
      <w:lvlJc w:val="left"/>
      <w:pPr>
        <w:tabs>
          <w:tab w:val="num" w:pos="2989"/>
        </w:tabs>
        <w:ind w:left="2989" w:hanging="720"/>
      </w:pPr>
      <w:rPr>
        <w:b w:val="0"/>
        <w:bCs w:val="0"/>
      </w:rPr>
    </w:lvl>
    <w:lvl w:ilvl="3">
      <w:start w:val="1"/>
      <w:numFmt w:val="decimal"/>
      <w:lvlText w:val="%4."/>
      <w:lvlJc w:val="left"/>
      <w:pPr>
        <w:tabs>
          <w:tab w:val="num" w:pos="5007"/>
        </w:tabs>
        <w:ind w:left="5007" w:hanging="720"/>
      </w:pPr>
    </w:lvl>
    <w:lvl w:ilvl="4">
      <w:start w:val="1"/>
      <w:numFmt w:val="decimal"/>
      <w:lvlText w:val="%5."/>
      <w:lvlJc w:val="left"/>
      <w:pPr>
        <w:tabs>
          <w:tab w:val="num" w:pos="5727"/>
        </w:tabs>
        <w:ind w:left="5727" w:hanging="720"/>
      </w:pPr>
    </w:lvl>
    <w:lvl w:ilvl="5">
      <w:start w:val="1"/>
      <w:numFmt w:val="decimal"/>
      <w:lvlText w:val="%6."/>
      <w:lvlJc w:val="left"/>
      <w:pPr>
        <w:tabs>
          <w:tab w:val="num" w:pos="6447"/>
        </w:tabs>
        <w:ind w:left="6447" w:hanging="720"/>
      </w:pPr>
    </w:lvl>
    <w:lvl w:ilvl="6">
      <w:start w:val="1"/>
      <w:numFmt w:val="decimal"/>
      <w:lvlText w:val="%7."/>
      <w:lvlJc w:val="left"/>
      <w:pPr>
        <w:tabs>
          <w:tab w:val="num" w:pos="7167"/>
        </w:tabs>
        <w:ind w:left="7167" w:hanging="720"/>
      </w:pPr>
    </w:lvl>
    <w:lvl w:ilvl="7">
      <w:start w:val="1"/>
      <w:numFmt w:val="decimal"/>
      <w:lvlText w:val="%8."/>
      <w:lvlJc w:val="left"/>
      <w:pPr>
        <w:tabs>
          <w:tab w:val="num" w:pos="7887"/>
        </w:tabs>
        <w:ind w:left="7887" w:hanging="720"/>
      </w:pPr>
    </w:lvl>
    <w:lvl w:ilvl="8">
      <w:start w:val="1"/>
      <w:numFmt w:val="decimal"/>
      <w:lvlText w:val="%9."/>
      <w:lvlJc w:val="left"/>
      <w:pPr>
        <w:tabs>
          <w:tab w:val="num" w:pos="8607"/>
        </w:tabs>
        <w:ind w:left="8607" w:hanging="720"/>
      </w:pPr>
    </w:lvl>
  </w:abstractNum>
  <w:abstractNum w:abstractNumId="22" w15:restartNumberingAfterBreak="0">
    <w:nsid w:val="2F103DA5"/>
    <w:multiLevelType w:val="hybridMultilevel"/>
    <w:tmpl w:val="462A1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5E4BCA"/>
    <w:multiLevelType w:val="hybridMultilevel"/>
    <w:tmpl w:val="B02039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37AF7906"/>
    <w:multiLevelType w:val="hybridMultilevel"/>
    <w:tmpl w:val="79EA8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CAD0439"/>
    <w:multiLevelType w:val="multilevel"/>
    <w:tmpl w:val="81FE5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D0361A7"/>
    <w:multiLevelType w:val="hybridMultilevel"/>
    <w:tmpl w:val="D0608D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D994433"/>
    <w:multiLevelType w:val="hybridMultilevel"/>
    <w:tmpl w:val="39307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F795623"/>
    <w:multiLevelType w:val="hybridMultilevel"/>
    <w:tmpl w:val="88AC975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15:restartNumberingAfterBreak="0">
    <w:nsid w:val="408F7DE5"/>
    <w:multiLevelType w:val="hybridMultilevel"/>
    <w:tmpl w:val="0AFCD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76C349E"/>
    <w:multiLevelType w:val="hybridMultilevel"/>
    <w:tmpl w:val="90E88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7DD2BC1"/>
    <w:multiLevelType w:val="hybridMultilevel"/>
    <w:tmpl w:val="9912B6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497427F8"/>
    <w:multiLevelType w:val="hybridMultilevel"/>
    <w:tmpl w:val="FF1A4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A461EA0"/>
    <w:multiLevelType w:val="hybridMultilevel"/>
    <w:tmpl w:val="51C8E2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B7A3E2F"/>
    <w:multiLevelType w:val="hybridMultilevel"/>
    <w:tmpl w:val="D4CC341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5" w15:restartNumberingAfterBreak="0">
    <w:nsid w:val="4C533EC0"/>
    <w:multiLevelType w:val="hybridMultilevel"/>
    <w:tmpl w:val="0BB0A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1932E32"/>
    <w:multiLevelType w:val="multilevel"/>
    <w:tmpl w:val="1F149A78"/>
    <w:lvl w:ilvl="0">
      <w:start w:val="1"/>
      <w:numFmt w:val="bullet"/>
      <w:lvlText w:val=""/>
      <w:lvlJc w:val="left"/>
      <w:pPr>
        <w:tabs>
          <w:tab w:val="num" w:pos="6174"/>
        </w:tabs>
        <w:ind w:left="6174" w:hanging="720"/>
      </w:pPr>
      <w:rPr>
        <w:rFonts w:ascii="Symbol" w:hAnsi="Symbol" w:hint="default"/>
      </w:rPr>
    </w:lvl>
    <w:lvl w:ilvl="1">
      <w:start w:val="1"/>
      <w:numFmt w:val="bullet"/>
      <w:lvlText w:val=""/>
      <w:lvlJc w:val="left"/>
      <w:pPr>
        <w:tabs>
          <w:tab w:val="num" w:pos="6894"/>
        </w:tabs>
        <w:ind w:left="6894" w:hanging="720"/>
      </w:pPr>
      <w:rPr>
        <w:rFonts w:ascii="Symbol" w:hAnsi="Symbol" w:hint="default"/>
      </w:rPr>
    </w:lvl>
    <w:lvl w:ilvl="2">
      <w:start w:val="1"/>
      <w:numFmt w:val="decimal"/>
      <w:lvlText w:val="%3."/>
      <w:lvlJc w:val="left"/>
      <w:pPr>
        <w:tabs>
          <w:tab w:val="num" w:pos="6316"/>
        </w:tabs>
        <w:ind w:left="6316" w:hanging="720"/>
      </w:pPr>
      <w:rPr>
        <w:b w:val="0"/>
        <w:bCs w:val="0"/>
      </w:rPr>
    </w:lvl>
    <w:lvl w:ilvl="3">
      <w:start w:val="1"/>
      <w:numFmt w:val="decimal"/>
      <w:lvlText w:val="%4."/>
      <w:lvlJc w:val="left"/>
      <w:pPr>
        <w:tabs>
          <w:tab w:val="num" w:pos="8334"/>
        </w:tabs>
        <w:ind w:left="8334" w:hanging="720"/>
      </w:pPr>
    </w:lvl>
    <w:lvl w:ilvl="4">
      <w:start w:val="1"/>
      <w:numFmt w:val="decimal"/>
      <w:lvlText w:val="%5."/>
      <w:lvlJc w:val="left"/>
      <w:pPr>
        <w:tabs>
          <w:tab w:val="num" w:pos="9054"/>
        </w:tabs>
        <w:ind w:left="9054" w:hanging="720"/>
      </w:pPr>
    </w:lvl>
    <w:lvl w:ilvl="5">
      <w:start w:val="1"/>
      <w:numFmt w:val="decimal"/>
      <w:lvlText w:val="%6."/>
      <w:lvlJc w:val="left"/>
      <w:pPr>
        <w:tabs>
          <w:tab w:val="num" w:pos="9774"/>
        </w:tabs>
        <w:ind w:left="9774" w:hanging="720"/>
      </w:pPr>
    </w:lvl>
    <w:lvl w:ilvl="6">
      <w:start w:val="1"/>
      <w:numFmt w:val="decimal"/>
      <w:lvlText w:val="%7."/>
      <w:lvlJc w:val="left"/>
      <w:pPr>
        <w:tabs>
          <w:tab w:val="num" w:pos="10494"/>
        </w:tabs>
        <w:ind w:left="10494" w:hanging="720"/>
      </w:pPr>
    </w:lvl>
    <w:lvl w:ilvl="7">
      <w:start w:val="1"/>
      <w:numFmt w:val="decimal"/>
      <w:lvlText w:val="%8."/>
      <w:lvlJc w:val="left"/>
      <w:pPr>
        <w:tabs>
          <w:tab w:val="num" w:pos="11214"/>
        </w:tabs>
        <w:ind w:left="11214" w:hanging="720"/>
      </w:pPr>
    </w:lvl>
    <w:lvl w:ilvl="8">
      <w:start w:val="1"/>
      <w:numFmt w:val="decimal"/>
      <w:lvlText w:val="%9."/>
      <w:lvlJc w:val="left"/>
      <w:pPr>
        <w:tabs>
          <w:tab w:val="num" w:pos="11934"/>
        </w:tabs>
        <w:ind w:left="11934" w:hanging="720"/>
      </w:pPr>
    </w:lvl>
  </w:abstractNum>
  <w:abstractNum w:abstractNumId="37" w15:restartNumberingAfterBreak="0">
    <w:nsid w:val="537565C1"/>
    <w:multiLevelType w:val="hybridMultilevel"/>
    <w:tmpl w:val="BD168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4B86D37"/>
    <w:multiLevelType w:val="hybridMultilevel"/>
    <w:tmpl w:val="581C9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82A1E59"/>
    <w:multiLevelType w:val="hybridMultilevel"/>
    <w:tmpl w:val="055E52C2"/>
    <w:lvl w:ilvl="0" w:tplc="2F6EE196">
      <w:start w:val="1"/>
      <w:numFmt w:val="decimal"/>
      <w:lvlText w:val="%1."/>
      <w:lvlJc w:val="left"/>
      <w:pPr>
        <w:ind w:left="840" w:hanging="361"/>
      </w:pPr>
      <w:rPr>
        <w:rFonts w:ascii="Arial" w:eastAsia="Arial" w:hAnsi="Arial" w:cs="Arial" w:hint="default"/>
        <w:spacing w:val="-1"/>
        <w:w w:val="100"/>
        <w:sz w:val="28"/>
        <w:szCs w:val="28"/>
        <w:lang w:val="en-US" w:eastAsia="en-US" w:bidi="ar-SA"/>
      </w:rPr>
    </w:lvl>
    <w:lvl w:ilvl="1" w:tplc="D406AC42">
      <w:numFmt w:val="bullet"/>
      <w:lvlText w:val="•"/>
      <w:lvlJc w:val="left"/>
      <w:pPr>
        <w:ind w:left="2209" w:hanging="361"/>
      </w:pPr>
      <w:rPr>
        <w:rFonts w:hint="default"/>
        <w:lang w:val="en-US" w:eastAsia="en-US" w:bidi="ar-SA"/>
      </w:rPr>
    </w:lvl>
    <w:lvl w:ilvl="2" w:tplc="F1562510">
      <w:numFmt w:val="bullet"/>
      <w:lvlText w:val="•"/>
      <w:lvlJc w:val="left"/>
      <w:pPr>
        <w:ind w:left="3579" w:hanging="361"/>
      </w:pPr>
      <w:rPr>
        <w:rFonts w:hint="default"/>
        <w:lang w:val="en-US" w:eastAsia="en-US" w:bidi="ar-SA"/>
      </w:rPr>
    </w:lvl>
    <w:lvl w:ilvl="3" w:tplc="4934DB5C">
      <w:numFmt w:val="bullet"/>
      <w:lvlText w:val="•"/>
      <w:lvlJc w:val="left"/>
      <w:pPr>
        <w:ind w:left="4949" w:hanging="361"/>
      </w:pPr>
      <w:rPr>
        <w:rFonts w:hint="default"/>
        <w:lang w:val="en-US" w:eastAsia="en-US" w:bidi="ar-SA"/>
      </w:rPr>
    </w:lvl>
    <w:lvl w:ilvl="4" w:tplc="E98C350A">
      <w:numFmt w:val="bullet"/>
      <w:lvlText w:val="•"/>
      <w:lvlJc w:val="left"/>
      <w:pPr>
        <w:ind w:left="6319" w:hanging="361"/>
      </w:pPr>
      <w:rPr>
        <w:rFonts w:hint="default"/>
        <w:lang w:val="en-US" w:eastAsia="en-US" w:bidi="ar-SA"/>
      </w:rPr>
    </w:lvl>
    <w:lvl w:ilvl="5" w:tplc="28D2530A">
      <w:numFmt w:val="bullet"/>
      <w:lvlText w:val="•"/>
      <w:lvlJc w:val="left"/>
      <w:pPr>
        <w:ind w:left="7689" w:hanging="361"/>
      </w:pPr>
      <w:rPr>
        <w:rFonts w:hint="default"/>
        <w:lang w:val="en-US" w:eastAsia="en-US" w:bidi="ar-SA"/>
      </w:rPr>
    </w:lvl>
    <w:lvl w:ilvl="6" w:tplc="F88806CA">
      <w:numFmt w:val="bullet"/>
      <w:lvlText w:val="•"/>
      <w:lvlJc w:val="left"/>
      <w:pPr>
        <w:ind w:left="9059" w:hanging="361"/>
      </w:pPr>
      <w:rPr>
        <w:rFonts w:hint="default"/>
        <w:lang w:val="en-US" w:eastAsia="en-US" w:bidi="ar-SA"/>
      </w:rPr>
    </w:lvl>
    <w:lvl w:ilvl="7" w:tplc="ADF04516">
      <w:numFmt w:val="bullet"/>
      <w:lvlText w:val="•"/>
      <w:lvlJc w:val="left"/>
      <w:pPr>
        <w:ind w:left="10428" w:hanging="361"/>
      </w:pPr>
      <w:rPr>
        <w:rFonts w:hint="default"/>
        <w:lang w:val="en-US" w:eastAsia="en-US" w:bidi="ar-SA"/>
      </w:rPr>
    </w:lvl>
    <w:lvl w:ilvl="8" w:tplc="B07623BE">
      <w:numFmt w:val="bullet"/>
      <w:lvlText w:val="•"/>
      <w:lvlJc w:val="left"/>
      <w:pPr>
        <w:ind w:left="11798" w:hanging="361"/>
      </w:pPr>
      <w:rPr>
        <w:rFonts w:hint="default"/>
        <w:lang w:val="en-US" w:eastAsia="en-US" w:bidi="ar-SA"/>
      </w:rPr>
    </w:lvl>
  </w:abstractNum>
  <w:abstractNum w:abstractNumId="40" w15:restartNumberingAfterBreak="0">
    <w:nsid w:val="5876796C"/>
    <w:multiLevelType w:val="hybridMultilevel"/>
    <w:tmpl w:val="EE62ACA4"/>
    <w:lvl w:ilvl="0" w:tplc="08090001">
      <w:start w:val="1"/>
      <w:numFmt w:val="bullet"/>
      <w:lvlText w:val=""/>
      <w:lvlJc w:val="left"/>
      <w:pPr>
        <w:ind w:left="839" w:hanging="360"/>
      </w:pPr>
      <w:rPr>
        <w:rFonts w:ascii="Symbol" w:hAnsi="Symbol" w:hint="default"/>
      </w:rPr>
    </w:lvl>
    <w:lvl w:ilvl="1" w:tplc="08090003">
      <w:start w:val="1"/>
      <w:numFmt w:val="bullet"/>
      <w:lvlText w:val="o"/>
      <w:lvlJc w:val="left"/>
      <w:pPr>
        <w:ind w:left="1559" w:hanging="360"/>
      </w:pPr>
      <w:rPr>
        <w:rFonts w:ascii="Courier New" w:hAnsi="Courier New" w:cs="Courier New" w:hint="default"/>
      </w:rPr>
    </w:lvl>
    <w:lvl w:ilvl="2" w:tplc="08090005" w:tentative="1">
      <w:start w:val="1"/>
      <w:numFmt w:val="bullet"/>
      <w:lvlText w:val=""/>
      <w:lvlJc w:val="left"/>
      <w:pPr>
        <w:ind w:left="2279" w:hanging="360"/>
      </w:pPr>
      <w:rPr>
        <w:rFonts w:ascii="Wingdings" w:hAnsi="Wingdings" w:hint="default"/>
      </w:rPr>
    </w:lvl>
    <w:lvl w:ilvl="3" w:tplc="08090001" w:tentative="1">
      <w:start w:val="1"/>
      <w:numFmt w:val="bullet"/>
      <w:lvlText w:val=""/>
      <w:lvlJc w:val="left"/>
      <w:pPr>
        <w:ind w:left="2999" w:hanging="360"/>
      </w:pPr>
      <w:rPr>
        <w:rFonts w:ascii="Symbol" w:hAnsi="Symbol" w:hint="default"/>
      </w:rPr>
    </w:lvl>
    <w:lvl w:ilvl="4" w:tplc="08090003" w:tentative="1">
      <w:start w:val="1"/>
      <w:numFmt w:val="bullet"/>
      <w:lvlText w:val="o"/>
      <w:lvlJc w:val="left"/>
      <w:pPr>
        <w:ind w:left="3719" w:hanging="360"/>
      </w:pPr>
      <w:rPr>
        <w:rFonts w:ascii="Courier New" w:hAnsi="Courier New" w:cs="Courier New" w:hint="default"/>
      </w:rPr>
    </w:lvl>
    <w:lvl w:ilvl="5" w:tplc="08090005" w:tentative="1">
      <w:start w:val="1"/>
      <w:numFmt w:val="bullet"/>
      <w:lvlText w:val=""/>
      <w:lvlJc w:val="left"/>
      <w:pPr>
        <w:ind w:left="4439" w:hanging="360"/>
      </w:pPr>
      <w:rPr>
        <w:rFonts w:ascii="Wingdings" w:hAnsi="Wingdings" w:hint="default"/>
      </w:rPr>
    </w:lvl>
    <w:lvl w:ilvl="6" w:tplc="08090001" w:tentative="1">
      <w:start w:val="1"/>
      <w:numFmt w:val="bullet"/>
      <w:lvlText w:val=""/>
      <w:lvlJc w:val="left"/>
      <w:pPr>
        <w:ind w:left="5159" w:hanging="360"/>
      </w:pPr>
      <w:rPr>
        <w:rFonts w:ascii="Symbol" w:hAnsi="Symbol" w:hint="default"/>
      </w:rPr>
    </w:lvl>
    <w:lvl w:ilvl="7" w:tplc="08090003" w:tentative="1">
      <w:start w:val="1"/>
      <w:numFmt w:val="bullet"/>
      <w:lvlText w:val="o"/>
      <w:lvlJc w:val="left"/>
      <w:pPr>
        <w:ind w:left="5879" w:hanging="360"/>
      </w:pPr>
      <w:rPr>
        <w:rFonts w:ascii="Courier New" w:hAnsi="Courier New" w:cs="Courier New" w:hint="default"/>
      </w:rPr>
    </w:lvl>
    <w:lvl w:ilvl="8" w:tplc="08090005" w:tentative="1">
      <w:start w:val="1"/>
      <w:numFmt w:val="bullet"/>
      <w:lvlText w:val=""/>
      <w:lvlJc w:val="left"/>
      <w:pPr>
        <w:ind w:left="6599" w:hanging="360"/>
      </w:pPr>
      <w:rPr>
        <w:rFonts w:ascii="Wingdings" w:hAnsi="Wingdings" w:hint="default"/>
      </w:rPr>
    </w:lvl>
  </w:abstractNum>
  <w:abstractNum w:abstractNumId="41" w15:restartNumberingAfterBreak="0">
    <w:nsid w:val="58C848E6"/>
    <w:multiLevelType w:val="multilevel"/>
    <w:tmpl w:val="47342C4C"/>
    <w:lvl w:ilvl="0">
      <w:start w:val="1"/>
      <w:numFmt w:val="bullet"/>
      <w:lvlText w:val=""/>
      <w:lvlJc w:val="left"/>
      <w:pPr>
        <w:tabs>
          <w:tab w:val="num" w:pos="1440"/>
        </w:tabs>
        <w:ind w:left="1440" w:hanging="360"/>
      </w:pPr>
      <w:rPr>
        <w:rFonts w:ascii="Symbol" w:hAnsi="Symbol" w:hint="default"/>
        <w:sz w:val="20"/>
      </w:rPr>
    </w:lvl>
    <w:lvl w:ilvl="1">
      <w:start w:val="1"/>
      <w:numFmt w:val="upperLetter"/>
      <w:lvlText w:val="%2."/>
      <w:lvlJc w:val="left"/>
      <w:pPr>
        <w:ind w:left="2160" w:hanging="360"/>
      </w:pPr>
      <w:rPr>
        <w:rFonts w:eastAsiaTheme="minorEastAsia" w:hint="default"/>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42" w15:restartNumberingAfterBreak="0">
    <w:nsid w:val="59DA4088"/>
    <w:multiLevelType w:val="multilevel"/>
    <w:tmpl w:val="B35EB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AAE155E"/>
    <w:multiLevelType w:val="hybridMultilevel"/>
    <w:tmpl w:val="EE5E21AA"/>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5F9E7013"/>
    <w:multiLevelType w:val="hybridMultilevel"/>
    <w:tmpl w:val="C972BB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03C2C12"/>
    <w:multiLevelType w:val="hybridMultilevel"/>
    <w:tmpl w:val="F594F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1844BA1"/>
    <w:multiLevelType w:val="hybridMultilevel"/>
    <w:tmpl w:val="4B3EDD10"/>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47" w15:restartNumberingAfterBreak="0">
    <w:nsid w:val="620E7688"/>
    <w:multiLevelType w:val="hybridMultilevel"/>
    <w:tmpl w:val="FD7E8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2467309"/>
    <w:multiLevelType w:val="hybridMultilevel"/>
    <w:tmpl w:val="BCE2C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3A44FBB"/>
    <w:multiLevelType w:val="hybridMultilevel"/>
    <w:tmpl w:val="DBAE3BD0"/>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50" w15:restartNumberingAfterBreak="0">
    <w:nsid w:val="6C490391"/>
    <w:multiLevelType w:val="hybridMultilevel"/>
    <w:tmpl w:val="E2846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CD2797D"/>
    <w:multiLevelType w:val="hybridMultilevel"/>
    <w:tmpl w:val="E86876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EF91B22"/>
    <w:multiLevelType w:val="multilevel"/>
    <w:tmpl w:val="26CE2CFE"/>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53" w15:restartNumberingAfterBreak="0">
    <w:nsid w:val="788E3D80"/>
    <w:multiLevelType w:val="hybridMultilevel"/>
    <w:tmpl w:val="3C1C4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932587C"/>
    <w:multiLevelType w:val="hybridMultilevel"/>
    <w:tmpl w:val="88AC975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36"/>
  </w:num>
  <w:num w:numId="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3"/>
  </w:num>
  <w:num w:numId="4">
    <w:abstractNumId w:val="41"/>
  </w:num>
  <w:num w:numId="5">
    <w:abstractNumId w:val="26"/>
  </w:num>
  <w:num w:numId="6">
    <w:abstractNumId w:val="9"/>
  </w:num>
  <w:num w:numId="7">
    <w:abstractNumId w:val="4"/>
  </w:num>
  <w:num w:numId="8">
    <w:abstractNumId w:val="21"/>
  </w:num>
  <w:num w:numId="9">
    <w:abstractNumId w:val="44"/>
  </w:num>
  <w:num w:numId="10">
    <w:abstractNumId w:val="34"/>
  </w:num>
  <w:num w:numId="11">
    <w:abstractNumId w:val="7"/>
  </w:num>
  <w:num w:numId="12">
    <w:abstractNumId w:val="17"/>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31"/>
  </w:num>
  <w:num w:numId="16">
    <w:abstractNumId w:val="20"/>
  </w:num>
  <w:num w:numId="17">
    <w:abstractNumId w:val="22"/>
  </w:num>
  <w:num w:numId="18">
    <w:abstractNumId w:val="3"/>
  </w:num>
  <w:num w:numId="19">
    <w:abstractNumId w:val="40"/>
  </w:num>
  <w:num w:numId="20">
    <w:abstractNumId w:val="29"/>
  </w:num>
  <w:num w:numId="21">
    <w:abstractNumId w:val="32"/>
  </w:num>
  <w:num w:numId="22">
    <w:abstractNumId w:val="47"/>
  </w:num>
  <w:num w:numId="23">
    <w:abstractNumId w:val="24"/>
  </w:num>
  <w:num w:numId="24">
    <w:abstractNumId w:val="30"/>
  </w:num>
  <w:num w:numId="25">
    <w:abstractNumId w:val="6"/>
  </w:num>
  <w:num w:numId="26">
    <w:abstractNumId w:val="51"/>
  </w:num>
  <w:num w:numId="27">
    <w:abstractNumId w:val="12"/>
  </w:num>
  <w:num w:numId="28">
    <w:abstractNumId w:val="0"/>
  </w:num>
  <w:num w:numId="29">
    <w:abstractNumId w:val="8"/>
  </w:num>
  <w:num w:numId="30">
    <w:abstractNumId w:val="35"/>
  </w:num>
  <w:num w:numId="31">
    <w:abstractNumId w:val="18"/>
  </w:num>
  <w:num w:numId="32">
    <w:abstractNumId w:val="13"/>
  </w:num>
  <w:num w:numId="33">
    <w:abstractNumId w:val="50"/>
  </w:num>
  <w:num w:numId="34">
    <w:abstractNumId w:val="15"/>
  </w:num>
  <w:num w:numId="35">
    <w:abstractNumId w:val="2"/>
  </w:num>
  <w:num w:numId="36">
    <w:abstractNumId w:val="38"/>
  </w:num>
  <w:num w:numId="37">
    <w:abstractNumId w:val="45"/>
  </w:num>
  <w:num w:numId="38">
    <w:abstractNumId w:val="48"/>
  </w:num>
  <w:num w:numId="39">
    <w:abstractNumId w:val="27"/>
  </w:num>
  <w:num w:numId="40">
    <w:abstractNumId w:val="10"/>
  </w:num>
  <w:num w:numId="41">
    <w:abstractNumId w:val="39"/>
  </w:num>
  <w:num w:numId="42">
    <w:abstractNumId w:val="46"/>
  </w:num>
  <w:num w:numId="43">
    <w:abstractNumId w:val="49"/>
  </w:num>
  <w:num w:numId="44">
    <w:abstractNumId w:val="33"/>
  </w:num>
  <w:num w:numId="45">
    <w:abstractNumId w:val="5"/>
  </w:num>
  <w:num w:numId="46">
    <w:abstractNumId w:val="19"/>
  </w:num>
  <w:num w:numId="47">
    <w:abstractNumId w:val="37"/>
  </w:num>
  <w:num w:numId="48">
    <w:abstractNumId w:val="23"/>
  </w:num>
  <w:num w:numId="49">
    <w:abstractNumId w:val="53"/>
  </w:num>
  <w:num w:numId="50">
    <w:abstractNumId w:val="11"/>
  </w:num>
  <w:num w:numId="51">
    <w:abstractNumId w:val="16"/>
  </w:num>
  <w:num w:numId="52">
    <w:abstractNumId w:val="52"/>
  </w:num>
  <w:num w:numId="53">
    <w:abstractNumId w:val="1"/>
  </w:num>
  <w:num w:numId="5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4"/>
  </w:num>
  <w:num w:numId="56">
    <w:abstractNumId w:val="25"/>
  </w:num>
  <w:num w:numId="57">
    <w:abstractNumId w:val="4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514C"/>
    <w:rsid w:val="00005412"/>
    <w:rsid w:val="00026F74"/>
    <w:rsid w:val="000337BF"/>
    <w:rsid w:val="000456DC"/>
    <w:rsid w:val="00082996"/>
    <w:rsid w:val="00083A24"/>
    <w:rsid w:val="0008634B"/>
    <w:rsid w:val="00090E18"/>
    <w:rsid w:val="000919C6"/>
    <w:rsid w:val="00092CFC"/>
    <w:rsid w:val="000A41DD"/>
    <w:rsid w:val="000B2DBA"/>
    <w:rsid w:val="000B57C4"/>
    <w:rsid w:val="000C07D0"/>
    <w:rsid w:val="000C2E7D"/>
    <w:rsid w:val="000E0ECF"/>
    <w:rsid w:val="000E24B4"/>
    <w:rsid w:val="000E5A9D"/>
    <w:rsid w:val="000F5385"/>
    <w:rsid w:val="00113D8A"/>
    <w:rsid w:val="00115B36"/>
    <w:rsid w:val="00132E2E"/>
    <w:rsid w:val="001522C1"/>
    <w:rsid w:val="00163871"/>
    <w:rsid w:val="001922BE"/>
    <w:rsid w:val="0019421E"/>
    <w:rsid w:val="001B29EE"/>
    <w:rsid w:val="001B75B8"/>
    <w:rsid w:val="001D16F8"/>
    <w:rsid w:val="001D702C"/>
    <w:rsid w:val="001F0E9D"/>
    <w:rsid w:val="00227073"/>
    <w:rsid w:val="002414F1"/>
    <w:rsid w:val="00243D59"/>
    <w:rsid w:val="002459D7"/>
    <w:rsid w:val="0026430E"/>
    <w:rsid w:val="0027732A"/>
    <w:rsid w:val="002B1C3A"/>
    <w:rsid w:val="002B325B"/>
    <w:rsid w:val="002B6D76"/>
    <w:rsid w:val="002C5FB9"/>
    <w:rsid w:val="002D13A1"/>
    <w:rsid w:val="002D7FEA"/>
    <w:rsid w:val="002E4EEE"/>
    <w:rsid w:val="002E5325"/>
    <w:rsid w:val="002F4567"/>
    <w:rsid w:val="00310876"/>
    <w:rsid w:val="00331111"/>
    <w:rsid w:val="00334FD1"/>
    <w:rsid w:val="00341C2F"/>
    <w:rsid w:val="003475AE"/>
    <w:rsid w:val="00351330"/>
    <w:rsid w:val="0037004B"/>
    <w:rsid w:val="0038211B"/>
    <w:rsid w:val="0039246F"/>
    <w:rsid w:val="003D2348"/>
    <w:rsid w:val="003F54A6"/>
    <w:rsid w:val="00400DD7"/>
    <w:rsid w:val="00406DAF"/>
    <w:rsid w:val="00432532"/>
    <w:rsid w:val="004501F0"/>
    <w:rsid w:val="00460474"/>
    <w:rsid w:val="004658FA"/>
    <w:rsid w:val="00472C25"/>
    <w:rsid w:val="00480A10"/>
    <w:rsid w:val="004824AC"/>
    <w:rsid w:val="004A5A03"/>
    <w:rsid w:val="004A6546"/>
    <w:rsid w:val="004A7E33"/>
    <w:rsid w:val="004B4933"/>
    <w:rsid w:val="004E31DA"/>
    <w:rsid w:val="004E361B"/>
    <w:rsid w:val="004E75EA"/>
    <w:rsid w:val="00500050"/>
    <w:rsid w:val="00503A93"/>
    <w:rsid w:val="00512197"/>
    <w:rsid w:val="005128C1"/>
    <w:rsid w:val="00514D34"/>
    <w:rsid w:val="005264BC"/>
    <w:rsid w:val="005337AB"/>
    <w:rsid w:val="005434DD"/>
    <w:rsid w:val="00547F31"/>
    <w:rsid w:val="005512E2"/>
    <w:rsid w:val="005660A1"/>
    <w:rsid w:val="00576D6E"/>
    <w:rsid w:val="00587378"/>
    <w:rsid w:val="00593E29"/>
    <w:rsid w:val="005B6ACE"/>
    <w:rsid w:val="005C5136"/>
    <w:rsid w:val="005D32CC"/>
    <w:rsid w:val="005E44D1"/>
    <w:rsid w:val="005E514C"/>
    <w:rsid w:val="0060299E"/>
    <w:rsid w:val="0061491E"/>
    <w:rsid w:val="00615A01"/>
    <w:rsid w:val="00630E8F"/>
    <w:rsid w:val="006326C3"/>
    <w:rsid w:val="006328F8"/>
    <w:rsid w:val="00645252"/>
    <w:rsid w:val="006528F2"/>
    <w:rsid w:val="006554B5"/>
    <w:rsid w:val="006844BC"/>
    <w:rsid w:val="006854A6"/>
    <w:rsid w:val="00686EBC"/>
    <w:rsid w:val="00690CE0"/>
    <w:rsid w:val="006A6240"/>
    <w:rsid w:val="006B3DBE"/>
    <w:rsid w:val="006C6CB0"/>
    <w:rsid w:val="006D2E55"/>
    <w:rsid w:val="006D3D74"/>
    <w:rsid w:val="00702718"/>
    <w:rsid w:val="00703878"/>
    <w:rsid w:val="00715C26"/>
    <w:rsid w:val="00720622"/>
    <w:rsid w:val="00727DA1"/>
    <w:rsid w:val="00743B07"/>
    <w:rsid w:val="0074415C"/>
    <w:rsid w:val="00745479"/>
    <w:rsid w:val="007830A2"/>
    <w:rsid w:val="007A29CF"/>
    <w:rsid w:val="007D7D95"/>
    <w:rsid w:val="007F23AE"/>
    <w:rsid w:val="007F3F23"/>
    <w:rsid w:val="00811146"/>
    <w:rsid w:val="00812F5C"/>
    <w:rsid w:val="008231D8"/>
    <w:rsid w:val="00834F77"/>
    <w:rsid w:val="00841F59"/>
    <w:rsid w:val="008627C3"/>
    <w:rsid w:val="00870378"/>
    <w:rsid w:val="0088487F"/>
    <w:rsid w:val="008964E3"/>
    <w:rsid w:val="008A3451"/>
    <w:rsid w:val="008C010B"/>
    <w:rsid w:val="0090403B"/>
    <w:rsid w:val="0091138F"/>
    <w:rsid w:val="0094358F"/>
    <w:rsid w:val="00954AB2"/>
    <w:rsid w:val="00967CB9"/>
    <w:rsid w:val="00994E18"/>
    <w:rsid w:val="00994E53"/>
    <w:rsid w:val="00996505"/>
    <w:rsid w:val="009A7D6E"/>
    <w:rsid w:val="009B1A10"/>
    <w:rsid w:val="009D15A9"/>
    <w:rsid w:val="009D18BE"/>
    <w:rsid w:val="009D4366"/>
    <w:rsid w:val="009E4FCE"/>
    <w:rsid w:val="009E5042"/>
    <w:rsid w:val="009F020C"/>
    <w:rsid w:val="00A00CAD"/>
    <w:rsid w:val="00A0176A"/>
    <w:rsid w:val="00A02E91"/>
    <w:rsid w:val="00A21541"/>
    <w:rsid w:val="00A21B8D"/>
    <w:rsid w:val="00A273B5"/>
    <w:rsid w:val="00A36A9B"/>
    <w:rsid w:val="00A47076"/>
    <w:rsid w:val="00A5275C"/>
    <w:rsid w:val="00A56997"/>
    <w:rsid w:val="00A67B06"/>
    <w:rsid w:val="00A72813"/>
    <w:rsid w:val="00A829DC"/>
    <w:rsid w:val="00A91C91"/>
    <w:rsid w:val="00A9204E"/>
    <w:rsid w:val="00A9376D"/>
    <w:rsid w:val="00A95FDA"/>
    <w:rsid w:val="00AC1C12"/>
    <w:rsid w:val="00AC4026"/>
    <w:rsid w:val="00AC7DC3"/>
    <w:rsid w:val="00AE1DFF"/>
    <w:rsid w:val="00AF42E4"/>
    <w:rsid w:val="00B02995"/>
    <w:rsid w:val="00B102C8"/>
    <w:rsid w:val="00B12FB1"/>
    <w:rsid w:val="00B213DE"/>
    <w:rsid w:val="00B244F1"/>
    <w:rsid w:val="00B530FF"/>
    <w:rsid w:val="00B6251A"/>
    <w:rsid w:val="00B62C8E"/>
    <w:rsid w:val="00B739CB"/>
    <w:rsid w:val="00B95CDC"/>
    <w:rsid w:val="00BA025E"/>
    <w:rsid w:val="00BA3C88"/>
    <w:rsid w:val="00BA56FA"/>
    <w:rsid w:val="00BB72B2"/>
    <w:rsid w:val="00BC7BB4"/>
    <w:rsid w:val="00BF24D8"/>
    <w:rsid w:val="00BF7AC0"/>
    <w:rsid w:val="00C40884"/>
    <w:rsid w:val="00C54B4C"/>
    <w:rsid w:val="00C74F74"/>
    <w:rsid w:val="00C80860"/>
    <w:rsid w:val="00CA1CB4"/>
    <w:rsid w:val="00CC7B5D"/>
    <w:rsid w:val="00CD050E"/>
    <w:rsid w:val="00CD46D1"/>
    <w:rsid w:val="00CE7850"/>
    <w:rsid w:val="00CF1ED8"/>
    <w:rsid w:val="00CF3906"/>
    <w:rsid w:val="00D0788A"/>
    <w:rsid w:val="00D27A49"/>
    <w:rsid w:val="00D314C3"/>
    <w:rsid w:val="00D31855"/>
    <w:rsid w:val="00D451EC"/>
    <w:rsid w:val="00D91BCB"/>
    <w:rsid w:val="00D96414"/>
    <w:rsid w:val="00DC0132"/>
    <w:rsid w:val="00DD6196"/>
    <w:rsid w:val="00DD780F"/>
    <w:rsid w:val="00DF0F3C"/>
    <w:rsid w:val="00E024D4"/>
    <w:rsid w:val="00E029EF"/>
    <w:rsid w:val="00E12B75"/>
    <w:rsid w:val="00E17951"/>
    <w:rsid w:val="00E25692"/>
    <w:rsid w:val="00E27DEF"/>
    <w:rsid w:val="00E303D7"/>
    <w:rsid w:val="00E47481"/>
    <w:rsid w:val="00E52708"/>
    <w:rsid w:val="00E55265"/>
    <w:rsid w:val="00E56C4B"/>
    <w:rsid w:val="00E738F8"/>
    <w:rsid w:val="00E90F87"/>
    <w:rsid w:val="00E96ED6"/>
    <w:rsid w:val="00EB6F29"/>
    <w:rsid w:val="00EC5B07"/>
    <w:rsid w:val="00ED5F62"/>
    <w:rsid w:val="00EE653D"/>
    <w:rsid w:val="00F02335"/>
    <w:rsid w:val="00F04287"/>
    <w:rsid w:val="00F05E40"/>
    <w:rsid w:val="00F15DE6"/>
    <w:rsid w:val="00F23C4A"/>
    <w:rsid w:val="00F30167"/>
    <w:rsid w:val="00F3069B"/>
    <w:rsid w:val="00F37595"/>
    <w:rsid w:val="00F53C64"/>
    <w:rsid w:val="00F62481"/>
    <w:rsid w:val="00F73144"/>
    <w:rsid w:val="00F90E1E"/>
    <w:rsid w:val="00F9244C"/>
    <w:rsid w:val="00FC64C4"/>
    <w:rsid w:val="00FC657C"/>
    <w:rsid w:val="00FC76DB"/>
    <w:rsid w:val="00FE29BC"/>
    <w:rsid w:val="00FF36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E997B1"/>
  <w15:chartTrackingRefBased/>
  <w15:docId w15:val="{035C9D4F-A49D-4B84-BD60-A81FA933B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y-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3D74"/>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unhideWhenUsed/>
    <w:rsid w:val="006D3D74"/>
  </w:style>
  <w:style w:type="character" w:customStyle="1" w:styleId="HeaderChar">
    <w:name w:val="Header Char"/>
    <w:basedOn w:val="DefaultParagraphFont"/>
    <w:link w:val="Header"/>
    <w:uiPriority w:val="99"/>
    <w:rsid w:val="006D3D74"/>
  </w:style>
  <w:style w:type="paragraph" w:styleId="Footer">
    <w:name w:val="footer"/>
    <w:basedOn w:val="Normal"/>
    <w:link w:val="FooterChar"/>
    <w:uiPriority w:val="99"/>
    <w:unhideWhenUsed/>
    <w:rsid w:val="006D3D74"/>
  </w:style>
  <w:style w:type="character" w:customStyle="1" w:styleId="FooterChar">
    <w:name w:val="Footer Char"/>
    <w:basedOn w:val="DefaultParagraphFont"/>
    <w:link w:val="Footer"/>
    <w:uiPriority w:val="99"/>
    <w:rsid w:val="006D3D74"/>
  </w:style>
  <w:style w:type="paragraph" w:styleId="NoSpacing">
    <w:name w:val="No Spacing"/>
    <w:link w:val="NoSpacingChar"/>
    <w:uiPriority w:val="1"/>
    <w:qFormat/>
    <w:rsid w:val="005E514C"/>
    <w:rPr>
      <w:rFonts w:eastAsiaTheme="minorEastAsia"/>
      <w:lang w:eastAsia="en-GB"/>
    </w:rPr>
  </w:style>
  <w:style w:type="character" w:customStyle="1" w:styleId="NoSpacingChar">
    <w:name w:val="No Spacing Char"/>
    <w:basedOn w:val="DefaultParagraphFont"/>
    <w:link w:val="NoSpacing"/>
    <w:uiPriority w:val="1"/>
    <w:rsid w:val="005E514C"/>
    <w:rPr>
      <w:rFonts w:eastAsiaTheme="minorEastAsia"/>
      <w:lang w:val="cy-GB" w:eastAsia="en-GB"/>
    </w:rPr>
  </w:style>
  <w:style w:type="paragraph" w:styleId="BodyText">
    <w:name w:val="Body Text"/>
    <w:basedOn w:val="Normal"/>
    <w:link w:val="BodyTextChar"/>
    <w:uiPriority w:val="1"/>
    <w:unhideWhenUsed/>
    <w:qFormat/>
    <w:rsid w:val="00B6251A"/>
    <w:pPr>
      <w:spacing w:after="120"/>
    </w:pPr>
  </w:style>
  <w:style w:type="character" w:customStyle="1" w:styleId="BodyTextChar">
    <w:name w:val="Body Text Char"/>
    <w:basedOn w:val="DefaultParagraphFont"/>
    <w:link w:val="BodyText"/>
    <w:uiPriority w:val="1"/>
    <w:rsid w:val="00B6251A"/>
  </w:style>
  <w:style w:type="paragraph" w:styleId="TOC1">
    <w:name w:val="toc 1"/>
    <w:basedOn w:val="Normal"/>
    <w:uiPriority w:val="39"/>
    <w:qFormat/>
    <w:rsid w:val="00B6251A"/>
    <w:pPr>
      <w:widowControl w:val="0"/>
      <w:autoSpaceDE w:val="0"/>
      <w:autoSpaceDN w:val="0"/>
      <w:spacing w:before="298"/>
      <w:ind w:left="396"/>
    </w:pPr>
    <w:rPr>
      <w:rFonts w:ascii="Lucida Sans" w:eastAsia="Lucida Sans" w:hAnsi="Lucida Sans" w:cs="Lucida Sans"/>
      <w:sz w:val="24"/>
      <w:szCs w:val="24"/>
    </w:rPr>
  </w:style>
  <w:style w:type="paragraph" w:styleId="TOC2">
    <w:name w:val="toc 2"/>
    <w:basedOn w:val="Normal"/>
    <w:uiPriority w:val="39"/>
    <w:qFormat/>
    <w:rsid w:val="00B6251A"/>
    <w:pPr>
      <w:widowControl w:val="0"/>
      <w:autoSpaceDE w:val="0"/>
      <w:autoSpaceDN w:val="0"/>
      <w:spacing w:before="157"/>
      <w:ind w:left="396"/>
    </w:pPr>
    <w:rPr>
      <w:rFonts w:ascii="Lucida Sans" w:eastAsia="Lucida Sans" w:hAnsi="Lucida Sans" w:cs="Lucida Sans"/>
      <w:sz w:val="18"/>
      <w:szCs w:val="18"/>
    </w:rPr>
  </w:style>
  <w:style w:type="paragraph" w:styleId="TOC3">
    <w:name w:val="toc 3"/>
    <w:basedOn w:val="Normal"/>
    <w:uiPriority w:val="39"/>
    <w:qFormat/>
    <w:rsid w:val="00B6251A"/>
    <w:pPr>
      <w:widowControl w:val="0"/>
      <w:autoSpaceDE w:val="0"/>
      <w:autoSpaceDN w:val="0"/>
      <w:spacing w:before="298"/>
      <w:ind w:left="849"/>
    </w:pPr>
    <w:rPr>
      <w:rFonts w:ascii="Lucida Sans" w:eastAsia="Lucida Sans" w:hAnsi="Lucida Sans" w:cs="Lucida Sans"/>
      <w:sz w:val="24"/>
      <w:szCs w:val="24"/>
    </w:rPr>
  </w:style>
  <w:style w:type="paragraph" w:styleId="ListParagraph">
    <w:name w:val="List Paragraph"/>
    <w:basedOn w:val="Normal"/>
    <w:uiPriority w:val="34"/>
    <w:qFormat/>
    <w:rsid w:val="00B6251A"/>
    <w:pPr>
      <w:widowControl w:val="0"/>
      <w:autoSpaceDE w:val="0"/>
      <w:autoSpaceDN w:val="0"/>
    </w:pPr>
    <w:rPr>
      <w:rFonts w:ascii="Lucida Sans" w:eastAsia="Lucida Sans" w:hAnsi="Lucida Sans" w:cs="Lucida Sans"/>
    </w:rPr>
  </w:style>
  <w:style w:type="paragraph" w:customStyle="1" w:styleId="TableParagraph">
    <w:name w:val="Table Paragraph"/>
    <w:basedOn w:val="Normal"/>
    <w:uiPriority w:val="1"/>
    <w:qFormat/>
    <w:rsid w:val="00B6251A"/>
    <w:pPr>
      <w:widowControl w:val="0"/>
      <w:autoSpaceDE w:val="0"/>
      <w:autoSpaceDN w:val="0"/>
    </w:pPr>
    <w:rPr>
      <w:rFonts w:ascii="Lucida Sans" w:eastAsia="Lucida Sans" w:hAnsi="Lucida Sans" w:cs="Lucida Sans"/>
    </w:rPr>
  </w:style>
  <w:style w:type="character" w:styleId="UnresolvedMention">
    <w:name w:val="Unresolved Mention"/>
    <w:basedOn w:val="DefaultParagraphFont"/>
    <w:uiPriority w:val="99"/>
    <w:semiHidden/>
    <w:unhideWhenUsed/>
    <w:rsid w:val="00B6251A"/>
    <w:rPr>
      <w:color w:val="605E5C"/>
      <w:shd w:val="clear" w:color="auto" w:fill="E1DFDD"/>
    </w:rPr>
  </w:style>
  <w:style w:type="table" w:styleId="TableGrid">
    <w:name w:val="Table Grid"/>
    <w:basedOn w:val="TableNormal"/>
    <w:uiPriority w:val="39"/>
    <w:rsid w:val="00B625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6251A"/>
    <w:pPr>
      <w:spacing w:line="259" w:lineRule="auto"/>
      <w:outlineLvl w:val="9"/>
    </w:pPr>
    <w:rPr>
      <w:color w:val="2E74B5" w:themeColor="accent1" w:themeShade="BF"/>
      <w:lang w:eastAsia="en-GB"/>
    </w:rPr>
  </w:style>
  <w:style w:type="paragraph" w:styleId="NormalWeb">
    <w:name w:val="Normal (Web)"/>
    <w:basedOn w:val="Normal"/>
    <w:uiPriority w:val="99"/>
    <w:semiHidden/>
    <w:unhideWhenUsed/>
    <w:rsid w:val="00727DA1"/>
    <w:pPr>
      <w:spacing w:before="100" w:beforeAutospacing="1" w:after="100" w:afterAutospacing="1"/>
    </w:pPr>
    <w:rPr>
      <w:rFonts w:ascii="Times New Roman" w:eastAsia="Times New Roman" w:hAnsi="Times New Roman" w:cs="Times New Roman"/>
      <w:sz w:val="24"/>
      <w:szCs w:val="24"/>
      <w:lang w:eastAsia="en-GB"/>
    </w:rPr>
  </w:style>
  <w:style w:type="paragraph" w:styleId="Revision">
    <w:name w:val="Revision"/>
    <w:hidden/>
    <w:uiPriority w:val="99"/>
    <w:semiHidden/>
    <w:rsid w:val="003475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248373">
      <w:bodyDiv w:val="1"/>
      <w:marLeft w:val="0"/>
      <w:marRight w:val="0"/>
      <w:marTop w:val="0"/>
      <w:marBottom w:val="0"/>
      <w:divBdr>
        <w:top w:val="none" w:sz="0" w:space="0" w:color="auto"/>
        <w:left w:val="none" w:sz="0" w:space="0" w:color="auto"/>
        <w:bottom w:val="none" w:sz="0" w:space="0" w:color="auto"/>
        <w:right w:val="none" w:sz="0" w:space="0" w:color="auto"/>
      </w:divBdr>
      <w:divsChild>
        <w:div w:id="1484200484">
          <w:marLeft w:val="0"/>
          <w:marRight w:val="0"/>
          <w:marTop w:val="0"/>
          <w:marBottom w:val="0"/>
          <w:divBdr>
            <w:top w:val="none" w:sz="0" w:space="0" w:color="auto"/>
            <w:left w:val="none" w:sz="0" w:space="0" w:color="auto"/>
            <w:bottom w:val="none" w:sz="0" w:space="0" w:color="auto"/>
            <w:right w:val="none" w:sz="0" w:space="0" w:color="auto"/>
          </w:divBdr>
          <w:divsChild>
            <w:div w:id="2056539157">
              <w:marLeft w:val="0"/>
              <w:marRight w:val="0"/>
              <w:marTop w:val="0"/>
              <w:marBottom w:val="0"/>
              <w:divBdr>
                <w:top w:val="none" w:sz="0" w:space="0" w:color="auto"/>
                <w:left w:val="none" w:sz="0" w:space="0" w:color="auto"/>
                <w:bottom w:val="none" w:sz="0" w:space="0" w:color="auto"/>
                <w:right w:val="none" w:sz="0" w:space="0" w:color="auto"/>
              </w:divBdr>
              <w:divsChild>
                <w:div w:id="139468772">
                  <w:marLeft w:val="0"/>
                  <w:marRight w:val="0"/>
                  <w:marTop w:val="0"/>
                  <w:marBottom w:val="0"/>
                  <w:divBdr>
                    <w:top w:val="none" w:sz="0" w:space="0" w:color="auto"/>
                    <w:left w:val="none" w:sz="0" w:space="0" w:color="auto"/>
                    <w:bottom w:val="none" w:sz="0" w:space="0" w:color="auto"/>
                    <w:right w:val="none" w:sz="0" w:space="0" w:color="auto"/>
                  </w:divBdr>
                  <w:divsChild>
                    <w:div w:id="1049261618">
                      <w:marLeft w:val="0"/>
                      <w:marRight w:val="0"/>
                      <w:marTop w:val="0"/>
                      <w:marBottom w:val="0"/>
                      <w:divBdr>
                        <w:top w:val="none" w:sz="0" w:space="0" w:color="auto"/>
                        <w:left w:val="none" w:sz="0" w:space="0" w:color="auto"/>
                        <w:bottom w:val="none" w:sz="0" w:space="0" w:color="auto"/>
                        <w:right w:val="none" w:sz="0" w:space="0" w:color="auto"/>
                      </w:divBdr>
                      <w:divsChild>
                        <w:div w:id="10361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139491">
          <w:marLeft w:val="0"/>
          <w:marRight w:val="0"/>
          <w:marTop w:val="0"/>
          <w:marBottom w:val="0"/>
          <w:divBdr>
            <w:top w:val="none" w:sz="0" w:space="0" w:color="auto"/>
            <w:left w:val="none" w:sz="0" w:space="0" w:color="auto"/>
            <w:bottom w:val="none" w:sz="0" w:space="0" w:color="auto"/>
            <w:right w:val="none" w:sz="0" w:space="0" w:color="auto"/>
          </w:divBdr>
          <w:divsChild>
            <w:div w:id="911738657">
              <w:marLeft w:val="0"/>
              <w:marRight w:val="0"/>
              <w:marTop w:val="0"/>
              <w:marBottom w:val="0"/>
              <w:divBdr>
                <w:top w:val="none" w:sz="0" w:space="0" w:color="auto"/>
                <w:left w:val="none" w:sz="0" w:space="0" w:color="auto"/>
                <w:bottom w:val="none" w:sz="0" w:space="0" w:color="auto"/>
                <w:right w:val="none" w:sz="0" w:space="0" w:color="auto"/>
              </w:divBdr>
              <w:divsChild>
                <w:div w:id="231428433">
                  <w:marLeft w:val="0"/>
                  <w:marRight w:val="0"/>
                  <w:marTop w:val="0"/>
                  <w:marBottom w:val="0"/>
                  <w:divBdr>
                    <w:top w:val="none" w:sz="0" w:space="0" w:color="auto"/>
                    <w:left w:val="none" w:sz="0" w:space="0" w:color="auto"/>
                    <w:bottom w:val="none" w:sz="0" w:space="0" w:color="auto"/>
                    <w:right w:val="none" w:sz="0" w:space="0" w:color="auto"/>
                  </w:divBdr>
                  <w:divsChild>
                    <w:div w:id="139857407">
                      <w:marLeft w:val="0"/>
                      <w:marRight w:val="0"/>
                      <w:marTop w:val="0"/>
                      <w:marBottom w:val="0"/>
                      <w:divBdr>
                        <w:top w:val="none" w:sz="0" w:space="0" w:color="auto"/>
                        <w:left w:val="none" w:sz="0" w:space="0" w:color="auto"/>
                        <w:bottom w:val="none" w:sz="0" w:space="0" w:color="auto"/>
                        <w:right w:val="none" w:sz="0" w:space="0" w:color="auto"/>
                      </w:divBdr>
                      <w:divsChild>
                        <w:div w:id="2087454344">
                          <w:marLeft w:val="0"/>
                          <w:marRight w:val="0"/>
                          <w:marTop w:val="0"/>
                          <w:marBottom w:val="0"/>
                          <w:divBdr>
                            <w:top w:val="none" w:sz="0" w:space="0" w:color="auto"/>
                            <w:left w:val="none" w:sz="0" w:space="0" w:color="auto"/>
                            <w:bottom w:val="none" w:sz="0" w:space="0" w:color="auto"/>
                            <w:right w:val="none" w:sz="0" w:space="0" w:color="auto"/>
                          </w:divBdr>
                          <w:divsChild>
                            <w:div w:id="1894534339">
                              <w:marLeft w:val="0"/>
                              <w:marRight w:val="0"/>
                              <w:marTop w:val="0"/>
                              <w:marBottom w:val="0"/>
                              <w:divBdr>
                                <w:top w:val="none" w:sz="0" w:space="0" w:color="auto"/>
                                <w:left w:val="none" w:sz="0" w:space="0" w:color="auto"/>
                                <w:bottom w:val="none" w:sz="0" w:space="0" w:color="auto"/>
                                <w:right w:val="none" w:sz="0" w:space="0" w:color="auto"/>
                              </w:divBdr>
                            </w:div>
                          </w:divsChild>
                        </w:div>
                        <w:div w:id="1663464880">
                          <w:marLeft w:val="0"/>
                          <w:marRight w:val="0"/>
                          <w:marTop w:val="0"/>
                          <w:marBottom w:val="0"/>
                          <w:divBdr>
                            <w:top w:val="none" w:sz="0" w:space="0" w:color="auto"/>
                            <w:left w:val="none" w:sz="0" w:space="0" w:color="auto"/>
                            <w:bottom w:val="none" w:sz="0" w:space="0" w:color="auto"/>
                            <w:right w:val="none" w:sz="0" w:space="0" w:color="auto"/>
                          </w:divBdr>
                          <w:divsChild>
                            <w:div w:id="124932374">
                              <w:marLeft w:val="0"/>
                              <w:marRight w:val="0"/>
                              <w:marTop w:val="0"/>
                              <w:marBottom w:val="0"/>
                              <w:divBdr>
                                <w:top w:val="none" w:sz="0" w:space="0" w:color="auto"/>
                                <w:left w:val="none" w:sz="0" w:space="0" w:color="auto"/>
                                <w:bottom w:val="none" w:sz="0" w:space="0" w:color="auto"/>
                                <w:right w:val="none" w:sz="0" w:space="0" w:color="auto"/>
                              </w:divBdr>
                              <w:divsChild>
                                <w:div w:id="223370687">
                                  <w:marLeft w:val="0"/>
                                  <w:marRight w:val="0"/>
                                  <w:marTop w:val="0"/>
                                  <w:marBottom w:val="0"/>
                                  <w:divBdr>
                                    <w:top w:val="none" w:sz="0" w:space="0" w:color="auto"/>
                                    <w:left w:val="none" w:sz="0" w:space="0" w:color="auto"/>
                                    <w:bottom w:val="none" w:sz="0" w:space="0" w:color="auto"/>
                                    <w:right w:val="none" w:sz="0" w:space="0" w:color="auto"/>
                                  </w:divBdr>
                                  <w:divsChild>
                                    <w:div w:id="1579245381">
                                      <w:marLeft w:val="0"/>
                                      <w:marRight w:val="0"/>
                                      <w:marTop w:val="0"/>
                                      <w:marBottom w:val="0"/>
                                      <w:divBdr>
                                        <w:top w:val="none" w:sz="0" w:space="0" w:color="auto"/>
                                        <w:left w:val="none" w:sz="0" w:space="0" w:color="auto"/>
                                        <w:bottom w:val="none" w:sz="0" w:space="0" w:color="auto"/>
                                        <w:right w:val="none" w:sz="0" w:space="0" w:color="auto"/>
                                      </w:divBdr>
                                      <w:divsChild>
                                        <w:div w:id="1252161460">
                                          <w:marLeft w:val="0"/>
                                          <w:marRight w:val="0"/>
                                          <w:marTop w:val="0"/>
                                          <w:marBottom w:val="0"/>
                                          <w:divBdr>
                                            <w:top w:val="none" w:sz="0" w:space="0" w:color="auto"/>
                                            <w:left w:val="none" w:sz="0" w:space="0" w:color="auto"/>
                                            <w:bottom w:val="none" w:sz="0" w:space="0" w:color="auto"/>
                                            <w:right w:val="none" w:sz="0" w:space="0" w:color="auto"/>
                                          </w:divBdr>
                                          <w:divsChild>
                                            <w:div w:id="1003169837">
                                              <w:marLeft w:val="0"/>
                                              <w:marRight w:val="0"/>
                                              <w:marTop w:val="0"/>
                                              <w:marBottom w:val="0"/>
                                              <w:divBdr>
                                                <w:top w:val="none" w:sz="0" w:space="0" w:color="auto"/>
                                                <w:left w:val="none" w:sz="0" w:space="0" w:color="auto"/>
                                                <w:bottom w:val="none" w:sz="0" w:space="0" w:color="auto"/>
                                                <w:right w:val="none" w:sz="0" w:space="0" w:color="auto"/>
                                              </w:divBdr>
                                              <w:divsChild>
                                                <w:div w:id="2006322115">
                                                  <w:marLeft w:val="0"/>
                                                  <w:marRight w:val="0"/>
                                                  <w:marTop w:val="0"/>
                                                  <w:marBottom w:val="0"/>
                                                  <w:divBdr>
                                                    <w:top w:val="none" w:sz="0" w:space="0" w:color="auto"/>
                                                    <w:left w:val="none" w:sz="0" w:space="0" w:color="auto"/>
                                                    <w:bottom w:val="none" w:sz="0" w:space="0" w:color="auto"/>
                                                    <w:right w:val="none" w:sz="0" w:space="0" w:color="auto"/>
                                                  </w:divBdr>
                                                  <w:divsChild>
                                                    <w:div w:id="54090328">
                                                      <w:marLeft w:val="0"/>
                                                      <w:marRight w:val="0"/>
                                                      <w:marTop w:val="0"/>
                                                      <w:marBottom w:val="0"/>
                                                      <w:divBdr>
                                                        <w:top w:val="none" w:sz="0" w:space="0" w:color="auto"/>
                                                        <w:left w:val="none" w:sz="0" w:space="0" w:color="auto"/>
                                                        <w:bottom w:val="none" w:sz="0" w:space="0" w:color="auto"/>
                                                        <w:right w:val="none" w:sz="0" w:space="0" w:color="auto"/>
                                                      </w:divBdr>
                                                      <w:divsChild>
                                                        <w:div w:id="67962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42096131">
      <w:bodyDiv w:val="1"/>
      <w:marLeft w:val="0"/>
      <w:marRight w:val="0"/>
      <w:marTop w:val="0"/>
      <w:marBottom w:val="0"/>
      <w:divBdr>
        <w:top w:val="none" w:sz="0" w:space="0" w:color="auto"/>
        <w:left w:val="none" w:sz="0" w:space="0" w:color="auto"/>
        <w:bottom w:val="none" w:sz="0" w:space="0" w:color="auto"/>
        <w:right w:val="none" w:sz="0" w:space="0" w:color="auto"/>
      </w:divBdr>
    </w:div>
    <w:div w:id="908081420">
      <w:bodyDiv w:val="1"/>
      <w:marLeft w:val="0"/>
      <w:marRight w:val="0"/>
      <w:marTop w:val="0"/>
      <w:marBottom w:val="0"/>
      <w:divBdr>
        <w:top w:val="none" w:sz="0" w:space="0" w:color="auto"/>
        <w:left w:val="none" w:sz="0" w:space="0" w:color="auto"/>
        <w:bottom w:val="none" w:sz="0" w:space="0" w:color="auto"/>
        <w:right w:val="none" w:sz="0" w:space="0" w:color="auto"/>
      </w:divBdr>
    </w:div>
    <w:div w:id="987592469">
      <w:bodyDiv w:val="1"/>
      <w:marLeft w:val="0"/>
      <w:marRight w:val="0"/>
      <w:marTop w:val="0"/>
      <w:marBottom w:val="0"/>
      <w:divBdr>
        <w:top w:val="none" w:sz="0" w:space="0" w:color="auto"/>
        <w:left w:val="none" w:sz="0" w:space="0" w:color="auto"/>
        <w:bottom w:val="none" w:sz="0" w:space="0" w:color="auto"/>
        <w:right w:val="none" w:sz="0" w:space="0" w:color="auto"/>
      </w:divBdr>
    </w:div>
    <w:div w:id="1076315806">
      <w:bodyDiv w:val="1"/>
      <w:marLeft w:val="0"/>
      <w:marRight w:val="0"/>
      <w:marTop w:val="0"/>
      <w:marBottom w:val="0"/>
      <w:divBdr>
        <w:top w:val="none" w:sz="0" w:space="0" w:color="auto"/>
        <w:left w:val="none" w:sz="0" w:space="0" w:color="auto"/>
        <w:bottom w:val="none" w:sz="0" w:space="0" w:color="auto"/>
        <w:right w:val="none" w:sz="0" w:space="0" w:color="auto"/>
      </w:divBdr>
    </w:div>
    <w:div w:id="1179851813">
      <w:bodyDiv w:val="1"/>
      <w:marLeft w:val="0"/>
      <w:marRight w:val="0"/>
      <w:marTop w:val="0"/>
      <w:marBottom w:val="0"/>
      <w:divBdr>
        <w:top w:val="none" w:sz="0" w:space="0" w:color="auto"/>
        <w:left w:val="none" w:sz="0" w:space="0" w:color="auto"/>
        <w:bottom w:val="none" w:sz="0" w:space="0" w:color="auto"/>
        <w:right w:val="none" w:sz="0" w:space="0" w:color="auto"/>
      </w:divBdr>
    </w:div>
    <w:div w:id="1271742791">
      <w:bodyDiv w:val="1"/>
      <w:marLeft w:val="0"/>
      <w:marRight w:val="0"/>
      <w:marTop w:val="0"/>
      <w:marBottom w:val="0"/>
      <w:divBdr>
        <w:top w:val="none" w:sz="0" w:space="0" w:color="auto"/>
        <w:left w:val="none" w:sz="0" w:space="0" w:color="auto"/>
        <w:bottom w:val="none" w:sz="0" w:space="0" w:color="auto"/>
        <w:right w:val="none" w:sz="0" w:space="0" w:color="auto"/>
      </w:divBdr>
    </w:div>
    <w:div w:id="1320040247">
      <w:bodyDiv w:val="1"/>
      <w:marLeft w:val="0"/>
      <w:marRight w:val="0"/>
      <w:marTop w:val="0"/>
      <w:marBottom w:val="0"/>
      <w:divBdr>
        <w:top w:val="none" w:sz="0" w:space="0" w:color="auto"/>
        <w:left w:val="none" w:sz="0" w:space="0" w:color="auto"/>
        <w:bottom w:val="none" w:sz="0" w:space="0" w:color="auto"/>
        <w:right w:val="none" w:sz="0" w:space="0" w:color="auto"/>
      </w:divBdr>
    </w:div>
    <w:div w:id="1587418243">
      <w:bodyDiv w:val="1"/>
      <w:marLeft w:val="0"/>
      <w:marRight w:val="0"/>
      <w:marTop w:val="0"/>
      <w:marBottom w:val="0"/>
      <w:divBdr>
        <w:top w:val="none" w:sz="0" w:space="0" w:color="auto"/>
        <w:left w:val="none" w:sz="0" w:space="0" w:color="auto"/>
        <w:bottom w:val="none" w:sz="0" w:space="0" w:color="auto"/>
        <w:right w:val="none" w:sz="0" w:space="0" w:color="auto"/>
      </w:divBdr>
    </w:div>
    <w:div w:id="1881094027">
      <w:bodyDiv w:val="1"/>
      <w:marLeft w:val="0"/>
      <w:marRight w:val="0"/>
      <w:marTop w:val="0"/>
      <w:marBottom w:val="0"/>
      <w:divBdr>
        <w:top w:val="none" w:sz="0" w:space="0" w:color="auto"/>
        <w:left w:val="none" w:sz="0" w:space="0" w:color="auto"/>
        <w:bottom w:val="none" w:sz="0" w:space="0" w:color="auto"/>
        <w:right w:val="none" w:sz="0" w:space="0" w:color="auto"/>
      </w:divBdr>
    </w:div>
    <w:div w:id="2076859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s://wimd.gov.wales/explore?lang=en%23domain%3Doverall&amp;&amp;z=8&amp;lat=53.1442&amp;lng=-4.4202&amp;geography=lhb" TargetMode="External"/><Relationship Id="rId21" Type="http://schemas.openxmlformats.org/officeDocument/2006/relationships/hyperlink" Target="https://bcuhb.nhs.wales/use-of-site/publication-scheme/class-five-our-policies-and-procedures/equality-and-human-rights/strategic-equality-plans/" TargetMode="External"/><Relationship Id="rId42" Type="http://schemas.openxmlformats.org/officeDocument/2006/relationships/image" Target="media/image23.png"/><Relationship Id="rId47" Type="http://schemas.openxmlformats.org/officeDocument/2006/relationships/image" Target="media/image28.png"/><Relationship Id="rId68" Type="http://schemas.openxmlformats.org/officeDocument/2006/relationships/image" Target="media/image38.png"/><Relationship Id="rId84" Type="http://schemas.openxmlformats.org/officeDocument/2006/relationships/hyperlink" Target="https://www.llyw.cymru/cymru-iachach-cynllun-hirdymor-ar-gyfer-iechyd-gofal-cymdeithasol" TargetMode="External"/><Relationship Id="rId89" Type="http://schemas.openxmlformats.org/officeDocument/2006/relationships/image" Target="media/image52.jpg"/><Relationship Id="rId112" Type="http://schemas.openxmlformats.org/officeDocument/2006/relationships/image" Target="media/image69.png"/><Relationship Id="rId16" Type="http://schemas.openxmlformats.org/officeDocument/2006/relationships/hyperlink" Target="mailto:BCU.Equality@wales.nhs.uk" TargetMode="External"/><Relationship Id="rId107" Type="http://schemas.openxmlformats.org/officeDocument/2006/relationships/image" Target="media/image68.png"/><Relationship Id="rId11" Type="http://schemas.openxmlformats.org/officeDocument/2006/relationships/image" Target="media/image2.jpe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3.jpeg"/><Relationship Id="rId74" Type="http://schemas.openxmlformats.org/officeDocument/2006/relationships/image" Target="media/image44.png"/><Relationship Id="rId79" Type="http://schemas.openxmlformats.org/officeDocument/2006/relationships/hyperlink" Target="https://aagic.gig.cymru/files/workforce-strategy/" TargetMode="External"/><Relationship Id="rId102" Type="http://schemas.openxmlformats.org/officeDocument/2006/relationships/image" Target="media/image63.jpeg"/><Relationship Id="rId123" Type="http://schemas.openxmlformats.org/officeDocument/2006/relationships/hyperlink" Target="https://bipbc.gig.cymru/gwasanaethau/" TargetMode="External"/><Relationship Id="rId5" Type="http://schemas.openxmlformats.org/officeDocument/2006/relationships/styles" Target="styles.xml"/><Relationship Id="rId90" Type="http://schemas.openxmlformats.org/officeDocument/2006/relationships/image" Target="media/image53.png"/><Relationship Id="rId95" Type="http://schemas.openxmlformats.org/officeDocument/2006/relationships/hyperlink" Target="https://www.bangor.ac.uk/cy/project-remedy" TargetMode="External"/><Relationship Id="rId22" Type="http://schemas.openxmlformats.org/officeDocument/2006/relationships/hyperlink" Target="https://bcuhb.nhs.wales/about-us/governance-and-assurance/strategic-equality-plan-2024-2028/" TargetMode="External"/><Relationship Id="rId27" Type="http://schemas.openxmlformats.org/officeDocument/2006/relationships/image" Target="media/image9.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36.png"/><Relationship Id="rId69" Type="http://schemas.openxmlformats.org/officeDocument/2006/relationships/image" Target="media/image39.png"/><Relationship Id="rId113" Type="http://schemas.openxmlformats.org/officeDocument/2006/relationships/image" Target="media/image70.png"/><Relationship Id="rId118" Type="http://schemas.openxmlformats.org/officeDocument/2006/relationships/image" Target="media/image74.png"/><Relationship Id="rId80" Type="http://schemas.openxmlformats.org/officeDocument/2006/relationships/hyperlink" Target="https://www.llyw.cymru/sites/default/files/publications/2023-01/cynllun-gweithredu-cenedlaethol-ar-gyfer-y-gweithlu.pdf" TargetMode="External"/><Relationship Id="rId85" Type="http://schemas.openxmlformats.org/officeDocument/2006/relationships/hyperlink" Target="https://www.llyw.cymru/cymru-iachach-cynllun-hirdymor-ar-gyfer-iechyd-gofal-cymdeithasol" TargetMode="External"/><Relationship Id="rId12" Type="http://schemas.openxmlformats.org/officeDocument/2006/relationships/footer" Target="footer1.xml"/><Relationship Id="rId17" Type="http://schemas.openxmlformats.org/officeDocument/2006/relationships/image" Target="media/image4.png"/><Relationship Id="rId33" Type="http://schemas.openxmlformats.org/officeDocument/2006/relationships/image" Target="media/image15.png"/><Relationship Id="rId38" Type="http://schemas.openxmlformats.org/officeDocument/2006/relationships/image" Target="media/image20.png"/><Relationship Id="rId103" Type="http://schemas.openxmlformats.org/officeDocument/2006/relationships/image" Target="media/image64.jpeg"/><Relationship Id="rId108" Type="http://schemas.openxmlformats.org/officeDocument/2006/relationships/image" Target="media/image66.png"/><Relationship Id="rId124" Type="http://schemas.openxmlformats.org/officeDocument/2006/relationships/image" Target="media/image77.png"/><Relationship Id="rId54" Type="http://schemas.openxmlformats.org/officeDocument/2006/relationships/image" Target="media/image34.png"/><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image" Target="media/image54.pn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0.png"/><Relationship Id="rId114" Type="http://schemas.openxmlformats.org/officeDocument/2006/relationships/image" Target="media/image71.jpeg"/><Relationship Id="rId119" Type="http://schemas.openxmlformats.org/officeDocument/2006/relationships/image" Target="media/image75.png"/><Relationship Id="rId10" Type="http://schemas.openxmlformats.org/officeDocument/2006/relationships/image" Target="media/image1.jpeg"/><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hyperlink" Target="https://www.llyw.cymru/cynllun-gweithredu-hiv-i-gymru-2023-i-2026?_gl=1*qa9rnn*_ga*MzY4MDQ4NDIyLjE3NDA4MTM3NDk.*_ga_L1471V4N02*czE3NTc1ODU5NDUkbzc4JGcwJHQxNzU3NTg1OTQ1JGo2MCRsMCRoMA.." TargetMode="External"/><Relationship Id="rId65" Type="http://schemas.openxmlformats.org/officeDocument/2006/relationships/image" Target="media/image35.jpg"/><Relationship Id="rId73" Type="http://schemas.openxmlformats.org/officeDocument/2006/relationships/image" Target="media/image43.png"/><Relationship Id="rId78" Type="http://schemas.openxmlformats.org/officeDocument/2006/relationships/hyperlink" Target="https://aagic.gig.cymru/files/workforce-strategy/" TargetMode="External"/><Relationship Id="rId81" Type="http://schemas.openxmlformats.org/officeDocument/2006/relationships/hyperlink" Target="https://www.llyw.cymru/sites/default/files/publications/2023-01/cynllun-gweithredu-cenedlaethol-ar-gyfer-y-gweithlu.pdf" TargetMode="External"/><Relationship Id="rId86" Type="http://schemas.openxmlformats.org/officeDocument/2006/relationships/image" Target="media/image49.png"/><Relationship Id="rId94" Type="http://schemas.openxmlformats.org/officeDocument/2006/relationships/image" Target="media/image56.jpeg"/><Relationship Id="rId99" Type="http://schemas.openxmlformats.org/officeDocument/2006/relationships/image" Target="media/image60.jpeg"/><Relationship Id="rId101" Type="http://schemas.openxmlformats.org/officeDocument/2006/relationships/image" Target="media/image62.png"/><Relationship Id="rId122" Type="http://schemas.openxmlformats.org/officeDocument/2006/relationships/hyperlink" Target="file://C:\Users\Ce244816\AppData\Local\Microsoft\Windows\INetCache\Content.Outlook\IYN1DKSR\bcuhb.nhs.wales\use-of-site\publication-scheme\class-five-our-policies-and-procedures\equality-and-human-rights\strategic-equality-plans\strategic-equality-plans\strategic-equality-plan-2024-28\"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BCU.PALS@wales.nhs.uk" TargetMode="External"/><Relationship Id="rId18" Type="http://schemas.openxmlformats.org/officeDocument/2006/relationships/hyperlink" Target="https://nhswales365.sharepoint.com/sites/BCU_Intranet-TYP/Shared%20Documents/Forms/AllItems.aspx?CT=1751538146499&amp;OR=OWA%2DNT%2DMail&amp;CID=3acd2e2d%2D300b%2D8059%2D7fcc%2D675c0229055e&amp;id=%2Fsites%2FBCU%5FIntranet%2DTYP%2FShared%20Documents%2FBCUHB%20Three%20Year%20Plan%20Summary%20Document%20%28e%29%2Epdf&amp;parent=%2Fsites%2FBCU%5FIntranet%2DTYP%2FShared%20Documents&amp;xsdata=MDV8MDJ8RGFuLkpvbmVzNUB3YWxlcy5uaHMudWt8YjhkMmUxZDBkNzc0NGRjMGJhNjUwOGRkYmExYWI4YTZ8YmI1NjI4YjhlMzI4NDA4MmE4NTY0MzNjOWVkYzhmYWV8MHwwfDYzODg3MTM0NjEzMDkxOTUxOXxVbmtub3dufFRXRnBiR1pzYjNkOGV5SkZiWEIwZVUxaGNHa2lPblJ5ZFdVc0lsWWlPaUl3TGpBdU1EQXdNQ0lzSWxBaU9pSlhhVzR6TWlJc0lrRk9Jam9pVFdGcGJDSXNJbGRVSWpveWZRPT18MHx8fA%3D%3D&amp;sdata=ZGEyaWpjS0ozTXcwRS84RmpEZ2NwKzZaWVI5OS9nT0xuRUcvdy9abUFqZz0%3D&amp;clickParams=eyJYLUFwcE5hbWUiOiJNaWNyb3NvZnQgT3V0bG9vayBXZWIgQXBwIiwiWC1BcHBWZXJzaW9uIjoiMjAyNTA2MjAwMTQuMTgiLCJPUyI6IldpbmRvd3MgMTAifQ%3D%3D" TargetMode="External"/><Relationship Id="rId39" Type="http://schemas.openxmlformats.org/officeDocument/2006/relationships/image" Target="media/image21.png"/><Relationship Id="rId109" Type="http://schemas.openxmlformats.org/officeDocument/2006/relationships/image" Target="media/image67.png"/><Relationship Id="rId34" Type="http://schemas.openxmlformats.org/officeDocument/2006/relationships/image" Target="media/image16.png"/><Relationship Id="rId50" Type="http://schemas.openxmlformats.org/officeDocument/2006/relationships/image" Target="media/image31.png"/><Relationship Id="rId76" Type="http://schemas.openxmlformats.org/officeDocument/2006/relationships/image" Target="media/image46.png"/><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hyperlink" Target="https://www.llyw.cymru/cynllun-gweithredu-cymru-wrth-hiliol-cynnwys?_gl=1*qerdal*_ga*MzY4MDQ4NDIyLjE3NDA4MTM3NDk.*_ga_L1471V4N02*czE3NTc1ODU5NDUkbzc4JGcxJHQxNzU3NTg2NzU5JGo2MCRsMCRoMA.." TargetMode="External"/><Relationship Id="rId125"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1.pn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image" Target="media/image36.jpg"/><Relationship Id="rId87" Type="http://schemas.openxmlformats.org/officeDocument/2006/relationships/image" Target="media/image50.png"/><Relationship Id="rId110" Type="http://schemas.openxmlformats.org/officeDocument/2006/relationships/image" Target="media/image71.png"/><Relationship Id="rId115" Type="http://schemas.openxmlformats.org/officeDocument/2006/relationships/image" Target="media/image72.jpeg"/><Relationship Id="rId82" Type="http://schemas.openxmlformats.org/officeDocument/2006/relationships/hyperlink" Target="https://aagic.gig.cymru/files/workforce-strategy/" TargetMode="External"/><Relationship Id="rId19" Type="http://schemas.openxmlformats.org/officeDocument/2006/relationships/hyperlink" Target="https://www.health.org.uk/features-and-opinion/features/the-nhs-as-an-anchor-institution" TargetMode="External"/><Relationship Id="rId14" Type="http://schemas.openxmlformats.org/officeDocument/2006/relationships/image" Target="media/image2.png"/><Relationship Id="rId30" Type="http://schemas.openxmlformats.org/officeDocument/2006/relationships/image" Target="media/image12.png"/><Relationship Id="rId35" Type="http://schemas.openxmlformats.org/officeDocument/2006/relationships/image" Target="media/image17.png"/><Relationship Id="rId77" Type="http://schemas.openxmlformats.org/officeDocument/2006/relationships/image" Target="media/image47.png"/><Relationship Id="rId100" Type="http://schemas.openxmlformats.org/officeDocument/2006/relationships/image" Target="media/image61.png"/><Relationship Id="rId12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2.png"/><Relationship Id="rId72" Type="http://schemas.openxmlformats.org/officeDocument/2006/relationships/image" Target="media/image42.png"/><Relationship Id="rId93" Type="http://schemas.openxmlformats.org/officeDocument/2006/relationships/hyperlink" Target="https://perfformiadagwella.gig.cymru/swyddogaethau/rhwydweithiau-a-chynllunio/iechyd-menywod/cynllun-iechyd-menywod-cymru/" TargetMode="External"/><Relationship Id="rId98" Type="http://schemas.openxmlformats.org/officeDocument/2006/relationships/image" Target="media/image59.png"/><Relationship Id="rId121" Type="http://schemas.openxmlformats.org/officeDocument/2006/relationships/image" Target="media/image76.png"/><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7.png"/><Relationship Id="rId67" Type="http://schemas.openxmlformats.org/officeDocument/2006/relationships/image" Target="media/image37.png"/><Relationship Id="rId116" Type="http://schemas.openxmlformats.org/officeDocument/2006/relationships/image" Target="media/image73.png"/><Relationship Id="rId20" Type="http://schemas.openxmlformats.org/officeDocument/2006/relationships/hyperlink" Target="https://bcuhb.nhs.wales/use-of-site/publication-scheme/class-five-our-policies-and-procedures/equality-and-human-rights/strategic-equality-plans/" TargetMode="External"/><Relationship Id="rId41" Type="http://schemas.openxmlformats.org/officeDocument/2006/relationships/image" Target="media/image120.png"/><Relationship Id="rId83" Type="http://schemas.openxmlformats.org/officeDocument/2006/relationships/image" Target="media/image48.png"/><Relationship Id="rId88" Type="http://schemas.openxmlformats.org/officeDocument/2006/relationships/image" Target="media/image51.jpeg"/><Relationship Id="rId111" Type="http://schemas.openxmlformats.org/officeDocument/2006/relationships/image" Target="media/image7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194296\AppData\Local\Microsoft\Office\16.0\DTS\en-GB%7bECA03382-D9B4-422A-9D52-3ACDC0EF2E86%7d\%7b685893F4-118E-4F0D-9941-3DD8483E5EF7%7dtf02786999_win3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1742D701DA05449B7485961D379DC7" ma:contentTypeVersion="14" ma:contentTypeDescription="Create a new document." ma:contentTypeScope="" ma:versionID="6debdc175f837809e4958ac70983dddc">
  <xsd:schema xmlns:xsd="http://www.w3.org/2001/XMLSchema" xmlns:xs="http://www.w3.org/2001/XMLSchema" xmlns:p="http://schemas.microsoft.com/office/2006/metadata/properties" xmlns:ns2="5ddd3512-ed27-44a3-a2b3-3371c1c2dc43" xmlns:ns3="196e4853-4c22-44fc-8ddb-b6ddeaee50dd" targetNamespace="http://schemas.microsoft.com/office/2006/metadata/properties" ma:root="true" ma:fieldsID="caaf757ecbe4dff747d7ae03084568b3" ns2:_="" ns3:_="">
    <xsd:import namespace="5ddd3512-ed27-44a3-a2b3-3371c1c2dc43"/>
    <xsd:import namespace="196e4853-4c22-44fc-8ddb-b6ddeaee50dd"/>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dd3512-ed27-44a3-a2b3-3371c1c2dc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6e4853-4c22-44fc-8ddb-b6ddeaee50dd"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1a33d556-7601-4761-af46-f3b486771c19}" ma:internalName="TaxCatchAll" ma:showField="CatchAllData" ma:web="196e4853-4c22-44fc-8ddb-b6ddeaee50dd">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196e4853-4c22-44fc-8ddb-b6ddeaee50dd" xsi:nil="true"/>
    <lcf76f155ced4ddcb4097134ff3c332f xmlns="5ddd3512-ed27-44a3-a2b3-3371c1c2dc4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3B28B15-DE83-45A8-8ADA-148ED9EADE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dd3512-ed27-44a3-a2b3-3371c1c2dc43"/>
    <ds:schemaRef ds:uri="196e4853-4c22-44fc-8ddb-b6ddeaee50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61BA33C-4E9B-449A-A5B2-53D0E6A58AE9}">
  <ds:schemaRefs>
    <ds:schemaRef ds:uri="http://schemas.microsoft.com/sharepoint/v3/contenttype/forms"/>
  </ds:schemaRefs>
</ds:datastoreItem>
</file>

<file path=customXml/itemProps3.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196e4853-4c22-44fc-8ddb-b6ddeaee50dd"/>
    <ds:schemaRef ds:uri="5ddd3512-ed27-44a3-a2b3-3371c1c2dc43"/>
  </ds:schemaRefs>
</ds:datastoreItem>
</file>

<file path=docProps/app.xml><?xml version="1.0" encoding="utf-8"?>
<Properties xmlns="http://schemas.openxmlformats.org/officeDocument/2006/extended-properties" xmlns:vt="http://schemas.openxmlformats.org/officeDocument/2006/docPropsVTypes">
  <Template>{685893F4-118E-4F0D-9941-3DD8483E5EF7}tf02786999_win32</Template>
  <TotalTime>66</TotalTime>
  <Pages>69</Pages>
  <Words>19618</Words>
  <Characters>111827</Characters>
  <Application>Microsoft Office Word</Application>
  <DocSecurity>0</DocSecurity>
  <Lines>931</Lines>
  <Paragraphs>262</Paragraphs>
  <ScaleCrop>false</ScaleCrop>
  <HeadingPairs>
    <vt:vector size="2" baseType="variant">
      <vt:variant>
        <vt:lpstr>Title</vt:lpstr>
      </vt:variant>
      <vt:variant>
        <vt:i4>1</vt:i4>
      </vt:variant>
    </vt:vector>
  </HeadingPairs>
  <TitlesOfParts>
    <vt:vector size="1" baseType="lpstr">
      <vt:lpstr>Adroddiad Cydraddoldeb Blynyddol</vt:lpstr>
    </vt:vector>
  </TitlesOfParts>
  <Company/>
  <LinksUpToDate>false</LinksUpToDate>
  <CharactersWithSpaces>131183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Adroddiad Cydraddoldeb Blynyddol</dc:title>
  <dc:subject>An Overview</dc:subject>
  <dc:creator>Awdur:</dc:creator>
  <cp:keywords/>
  <dc:description/>
  <cp:lastModifiedBy>Ceri Harris (BCUHB - Workforce &amp; Organisational Development)</cp:lastModifiedBy>
  <cp:revision>38</cp:revision>
  <cp:lastPrinted>2025-07-30T16:15:00Z</cp:lastPrinted>
  <dcterms:created xsi:type="dcterms:W3CDTF">2025-09-15T06:51:00Z</dcterms:created>
  <dcterms:modified xsi:type="dcterms:W3CDTF">2025-09-17T15:55:00Z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0x0101006C1742D701DA05449B7485961D379DC7</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